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63" w:rsidRPr="003835FC" w:rsidRDefault="00F77263" w:rsidP="003835FC">
      <w:pPr>
        <w:shd w:val="clear" w:color="auto" w:fill="FFFFFF"/>
        <w:spacing w:after="0" w:line="240" w:lineRule="auto"/>
        <w:jc w:val="center"/>
        <w:rPr>
          <w:rFonts w:eastAsia="Times New Roman"/>
          <w:b/>
          <w:lang w:eastAsia="ru-RU"/>
        </w:rPr>
      </w:pPr>
      <w:r w:rsidRPr="003835FC">
        <w:rPr>
          <w:rFonts w:eastAsia="Times New Roman"/>
          <w:b/>
          <w:lang w:eastAsia="ru-RU"/>
        </w:rPr>
        <w:t>Административный регламент предоставления муниципальной услуги «Выдача разрешений на снос или пересадку зеленых насаждений»</w:t>
      </w:r>
    </w:p>
    <w:p w:rsidR="00F77263" w:rsidRPr="003835FC" w:rsidRDefault="00F77263" w:rsidP="003835FC">
      <w:pPr>
        <w:shd w:val="clear" w:color="auto" w:fill="FFFFFF"/>
        <w:spacing w:after="0" w:line="240" w:lineRule="auto"/>
        <w:ind w:firstLine="709"/>
        <w:jc w:val="both"/>
        <w:rPr>
          <w:rFonts w:eastAsia="Times New Roman"/>
          <w:lang w:eastAsia="ru-RU"/>
        </w:rPr>
      </w:pPr>
    </w:p>
    <w:p w:rsidR="00F77263" w:rsidRPr="003835FC" w:rsidRDefault="00F77263" w:rsidP="003835FC">
      <w:pPr>
        <w:shd w:val="clear" w:color="auto" w:fill="FFFFFF"/>
        <w:spacing w:after="0" w:line="240" w:lineRule="auto"/>
        <w:ind w:firstLine="709"/>
        <w:jc w:val="both"/>
        <w:rPr>
          <w:rFonts w:eastAsia="Times New Roman"/>
          <w:lang w:eastAsia="ru-RU"/>
        </w:rPr>
      </w:pPr>
      <w:r w:rsidRPr="003835FC">
        <w:rPr>
          <w:rFonts w:eastAsia="Times New Roman"/>
          <w:lang w:val="en-US" w:eastAsia="ru-RU"/>
        </w:rPr>
        <w:t>I</w:t>
      </w:r>
      <w:r w:rsidRPr="003835FC">
        <w:rPr>
          <w:rFonts w:eastAsia="Times New Roman"/>
          <w:lang w:eastAsia="ru-RU"/>
        </w:rPr>
        <w:t>. Общие положения</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1.1. Предмет административного регламента.</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Административный регламент предоставления муниципальной услуги </w:t>
      </w:r>
      <w:r w:rsidRPr="003835FC">
        <w:rPr>
          <w:rFonts w:eastAsia="Times New Roman"/>
          <w:bCs/>
          <w:lang w:eastAsia="ru-RU"/>
        </w:rPr>
        <w:t>«</w:t>
      </w:r>
      <w:r w:rsidRPr="003835FC">
        <w:rPr>
          <w:rFonts w:eastAsia="Times New Roman"/>
          <w:lang w:eastAsia="ru-RU"/>
        </w:rPr>
        <w:t>Выдача разрешений на снос или пересадку зеленых насаждений</w:t>
      </w:r>
      <w:r w:rsidRPr="003835FC">
        <w:rPr>
          <w:rFonts w:eastAsia="Times New Roman"/>
          <w:bCs/>
          <w:lang w:eastAsia="ru-RU"/>
        </w:rPr>
        <w:t xml:space="preserve">» </w:t>
      </w:r>
      <w:r w:rsidRPr="003835FC">
        <w:rPr>
          <w:rFonts w:eastAsia="Times New Roman"/>
          <w:lang w:eastAsia="ru-RU"/>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w:t>
      </w:r>
    </w:p>
    <w:p w:rsidR="00F77263" w:rsidRPr="003835FC" w:rsidRDefault="00F77263" w:rsidP="003835FC">
      <w:pPr>
        <w:keepNext/>
        <w:autoSpaceDE w:val="0"/>
        <w:autoSpaceDN w:val="0"/>
        <w:adjustRightInd w:val="0"/>
        <w:spacing w:after="0" w:line="240" w:lineRule="auto"/>
        <w:ind w:firstLine="709"/>
        <w:jc w:val="both"/>
        <w:outlineLvl w:val="0"/>
        <w:rPr>
          <w:rFonts w:eastAsia="Arial Unicode MS"/>
          <w:lang w:eastAsia="ru-RU"/>
        </w:rPr>
      </w:pPr>
      <w:r w:rsidRPr="003835FC">
        <w:rPr>
          <w:rFonts w:eastAsia="Arial Unicode MS"/>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1.2. Описание заявителей.</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Муниципальная услуга предоставляется </w:t>
      </w:r>
      <w:r w:rsidRPr="003835FC">
        <w:rPr>
          <w:rFonts w:eastAsia="Calibri"/>
        </w:rPr>
        <w:t xml:space="preserve">физическим, юридическим лицам </w:t>
      </w:r>
      <w:r w:rsidRPr="003835FC">
        <w:rPr>
          <w:rFonts w:eastAsia="Times New Roman"/>
          <w:lang w:eastAsia="ru-RU"/>
        </w:rPr>
        <w:t>(далее – заявители) либо их уполномоченным  представителям, обратившимся с запросом о выдаче разрешений на снос или пересадку зеленых насаждений</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val="en-US" w:eastAsia="ru-RU"/>
        </w:rPr>
        <w:t>II</w:t>
      </w:r>
      <w:r w:rsidRPr="003835FC">
        <w:rPr>
          <w:rFonts w:eastAsia="Times New Roman"/>
          <w:lang w:eastAsia="ru-RU"/>
        </w:rPr>
        <w:t>. Стандарт предоставления муниципальной услуги</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2.1. Наименование муниципальной услуги. </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«Выдача разрешений на снос или пересадку зеленых насаждений».</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2.2. Наименование органа местного самоуправления, предоставляющего муниципальную услугу.</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Предоставление муниципальной услуги «Выдача разрешений на снос или пересадку зеленых насаждений» осуществляется администрацией Бобровского сельсовета Первомайского района Алтайского края (далее администрация)</w:t>
      </w:r>
    </w:p>
    <w:p w:rsidR="00F77263" w:rsidRPr="003835FC" w:rsidRDefault="00F77263" w:rsidP="003835FC">
      <w:pPr>
        <w:spacing w:after="0" w:line="240" w:lineRule="auto"/>
        <w:ind w:right="-63" w:firstLine="709"/>
        <w:jc w:val="both"/>
        <w:rPr>
          <w:rFonts w:eastAsia="Times New Roman"/>
          <w:lang w:eastAsia="ru-RU"/>
        </w:rPr>
      </w:pPr>
      <w:r w:rsidRPr="003835FC">
        <w:rPr>
          <w:rFonts w:eastAsia="Times New Roman"/>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2.3. Требования к порядку информирования о предоставлении муниципальной услуги.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2.3.1. </w:t>
      </w:r>
      <w:proofErr w:type="gramStart"/>
      <w:r w:rsidRPr="003835FC">
        <w:rPr>
          <w:rFonts w:eastAsia="Times New Roman"/>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Бобровский сельсовет, на информационных стендах в залах приема заявителей в администрации,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3835FC">
        <w:rPr>
          <w:rFonts w:eastAsia="Times New Roman"/>
          <w:lang w:eastAsia="ru-RU"/>
        </w:rPr>
        <w:t xml:space="preserve">,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2.3.2. </w:t>
      </w:r>
      <w:proofErr w:type="gramStart"/>
      <w:r w:rsidRPr="003835FC">
        <w:rPr>
          <w:rFonts w:eastAsia="Times New Roman"/>
          <w:lang w:eastAsia="ru-RU"/>
        </w:rPr>
        <w:t>Сведения о месте нахождения администрации,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Бобровский сельсовет,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w:t>
      </w:r>
      <w:proofErr w:type="gramEnd"/>
      <w:r w:rsidRPr="003835FC">
        <w:rPr>
          <w:rFonts w:eastAsia="Times New Roman"/>
          <w:lang w:eastAsia="ru-RU"/>
        </w:rPr>
        <w:t xml:space="preserve"> регламенту.</w:t>
      </w:r>
    </w:p>
    <w:p w:rsidR="00F77263" w:rsidRPr="003835FC" w:rsidRDefault="00F77263" w:rsidP="003835FC">
      <w:pPr>
        <w:spacing w:after="0" w:line="240" w:lineRule="auto"/>
        <w:ind w:firstLine="709"/>
        <w:jc w:val="both"/>
        <w:rPr>
          <w:rFonts w:eastAsia="Times New Roman"/>
          <w:strike/>
          <w:lang w:eastAsia="ru-RU"/>
        </w:rPr>
      </w:pPr>
      <w:r w:rsidRPr="003835FC">
        <w:rPr>
          <w:rFonts w:eastAsia="Times New Roman"/>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w:t>
      </w:r>
      <w:r w:rsidRPr="003835FC">
        <w:rPr>
          <w:rFonts w:eastAsia="Times New Roman"/>
          <w:lang w:eastAsia="ru-RU"/>
        </w:rPr>
        <w:lastRenderedPageBreak/>
        <w:t>телефон центра телефонного обслуживания размещаются на информационном стенде администрации и в приложении 3 к Административному регламенту.</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Федеральной налоговой службой.</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и в приложении 2 к Административному регламенту.</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2.3.5. При обращении заявителя в администрацию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77263" w:rsidRPr="003835FC" w:rsidRDefault="00F77263" w:rsidP="003835FC">
      <w:pPr>
        <w:tabs>
          <w:tab w:val="left" w:pos="1260"/>
        </w:tabs>
        <w:spacing w:after="0" w:line="240" w:lineRule="auto"/>
        <w:ind w:firstLine="709"/>
        <w:jc w:val="both"/>
        <w:rPr>
          <w:rFonts w:eastAsia="Times New Roman"/>
          <w:lang w:eastAsia="ru-RU"/>
        </w:rPr>
      </w:pPr>
      <w:r w:rsidRPr="003835FC">
        <w:rPr>
          <w:rFonts w:eastAsia="Times New Roman"/>
          <w:lang w:eastAsia="ru-RU"/>
        </w:rPr>
        <w:t xml:space="preserve">2.3.5.1. По телефону специалисты администрации дают исчерпывающую информацию по предоставлению муниципальной услуги. </w:t>
      </w:r>
    </w:p>
    <w:p w:rsidR="00F77263" w:rsidRPr="003835FC" w:rsidRDefault="00F77263" w:rsidP="003835FC">
      <w:pPr>
        <w:tabs>
          <w:tab w:val="left" w:pos="1260"/>
        </w:tabs>
        <w:spacing w:after="0" w:line="240" w:lineRule="auto"/>
        <w:ind w:firstLine="709"/>
        <w:jc w:val="both"/>
        <w:rPr>
          <w:rFonts w:eastAsia="Times New Roman"/>
          <w:lang w:eastAsia="ru-RU"/>
        </w:rPr>
      </w:pPr>
      <w:r w:rsidRPr="003835FC">
        <w:rPr>
          <w:rFonts w:eastAsia="Times New Roman"/>
          <w:lang w:eastAsia="ru-RU"/>
        </w:rPr>
        <w:t xml:space="preserve">2.3.5.2. Консультации по предоставлению муниципальной </w:t>
      </w:r>
      <w:r w:rsidRPr="003835FC">
        <w:rPr>
          <w:rFonts w:eastAsia="Times New Roman"/>
          <w:spacing w:val="2"/>
          <w:lang w:eastAsia="ru-RU"/>
        </w:rPr>
        <w:t xml:space="preserve">услуги </w:t>
      </w:r>
      <w:r w:rsidRPr="003835FC">
        <w:rPr>
          <w:rFonts w:eastAsia="Times New Roman"/>
          <w:spacing w:val="-1"/>
          <w:lang w:eastAsia="ru-RU"/>
        </w:rPr>
        <w:t xml:space="preserve">осуществляются специалистами </w:t>
      </w:r>
      <w:r w:rsidRPr="003835FC">
        <w:rPr>
          <w:rFonts w:eastAsia="Times New Roman"/>
          <w:lang w:eastAsia="ru-RU"/>
        </w:rPr>
        <w:t xml:space="preserve">администрации </w:t>
      </w:r>
      <w:r w:rsidRPr="003835FC">
        <w:rPr>
          <w:rFonts w:eastAsia="Times New Roman"/>
          <w:spacing w:val="-1"/>
          <w:lang w:eastAsia="ru-RU"/>
        </w:rPr>
        <w:t xml:space="preserve">при личном обращении в </w:t>
      </w:r>
      <w:r w:rsidRPr="003835FC">
        <w:rPr>
          <w:rFonts w:eastAsia="Times New Roman"/>
          <w:spacing w:val="2"/>
          <w:lang w:eastAsia="ru-RU"/>
        </w:rPr>
        <w:t>рабочее время (приложение 1)</w:t>
      </w:r>
      <w:r w:rsidRPr="003835FC">
        <w:rPr>
          <w:rFonts w:eastAsia="Times New Roman"/>
          <w:spacing w:val="-1"/>
          <w:lang w:eastAsia="ru-RU"/>
        </w:rPr>
        <w:t>.</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2.3.5.3. Консультации по предоставлению муниципальной услуги осуществляются по следующим вопросам:</w:t>
      </w:r>
    </w:p>
    <w:p w:rsidR="00F77263" w:rsidRPr="003835FC" w:rsidRDefault="00F77263" w:rsidP="003835FC">
      <w:pPr>
        <w:tabs>
          <w:tab w:val="left" w:pos="0"/>
        </w:tabs>
        <w:spacing w:after="0" w:line="240" w:lineRule="auto"/>
        <w:ind w:firstLine="709"/>
        <w:jc w:val="both"/>
        <w:rPr>
          <w:rFonts w:eastAsia="Times New Roman"/>
          <w:lang w:eastAsia="ru-RU"/>
        </w:rPr>
      </w:pPr>
      <w:r w:rsidRPr="003835FC">
        <w:rPr>
          <w:rFonts w:eastAsia="Times New Roman"/>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F77263" w:rsidRPr="003835FC" w:rsidRDefault="00F77263" w:rsidP="003835FC">
      <w:pPr>
        <w:tabs>
          <w:tab w:val="left" w:pos="0"/>
        </w:tabs>
        <w:spacing w:after="0" w:line="240" w:lineRule="auto"/>
        <w:ind w:firstLine="709"/>
        <w:jc w:val="both"/>
        <w:rPr>
          <w:rFonts w:eastAsia="Times New Roman"/>
          <w:lang w:eastAsia="ru-RU"/>
        </w:rPr>
      </w:pPr>
      <w:r w:rsidRPr="003835FC">
        <w:rPr>
          <w:rFonts w:eastAsia="Times New Roman"/>
          <w:lang w:eastAsia="ru-RU"/>
        </w:rPr>
        <w:t>2) источника получения документов, необходимых для представления муниципальной услуги;</w:t>
      </w:r>
    </w:p>
    <w:p w:rsidR="00F77263" w:rsidRPr="003835FC" w:rsidRDefault="00F77263" w:rsidP="003835FC">
      <w:pPr>
        <w:tabs>
          <w:tab w:val="left" w:pos="0"/>
        </w:tabs>
        <w:spacing w:after="0" w:line="240" w:lineRule="auto"/>
        <w:ind w:firstLine="709"/>
        <w:jc w:val="both"/>
        <w:rPr>
          <w:rFonts w:eastAsia="Times New Roman"/>
          <w:lang w:eastAsia="ru-RU"/>
        </w:rPr>
      </w:pPr>
      <w:r w:rsidRPr="003835FC">
        <w:rPr>
          <w:rFonts w:eastAsia="Times New Roman"/>
          <w:lang w:eastAsia="ru-RU"/>
        </w:rPr>
        <w:t>3) времени приема и выдачи документов;</w:t>
      </w:r>
    </w:p>
    <w:p w:rsidR="00F77263" w:rsidRPr="003835FC" w:rsidRDefault="00F77263" w:rsidP="003835FC">
      <w:pPr>
        <w:tabs>
          <w:tab w:val="left" w:pos="0"/>
        </w:tabs>
        <w:spacing w:after="0" w:line="240" w:lineRule="auto"/>
        <w:ind w:firstLine="709"/>
        <w:jc w:val="both"/>
        <w:rPr>
          <w:rFonts w:eastAsia="Times New Roman"/>
          <w:lang w:eastAsia="ru-RU"/>
        </w:rPr>
      </w:pPr>
      <w:r w:rsidRPr="003835FC">
        <w:rPr>
          <w:rFonts w:eastAsia="Times New Roman"/>
          <w:lang w:eastAsia="ru-RU"/>
        </w:rPr>
        <w:t>4) сроков предоставления муниципальной услуги;</w:t>
      </w:r>
    </w:p>
    <w:p w:rsidR="00F77263" w:rsidRPr="003835FC" w:rsidRDefault="00F77263" w:rsidP="003835FC">
      <w:pPr>
        <w:tabs>
          <w:tab w:val="left" w:pos="0"/>
        </w:tabs>
        <w:spacing w:after="0" w:line="240" w:lineRule="auto"/>
        <w:ind w:firstLine="709"/>
        <w:jc w:val="both"/>
        <w:rPr>
          <w:rFonts w:eastAsia="Times New Roman"/>
          <w:lang w:eastAsia="ru-RU"/>
        </w:rPr>
      </w:pPr>
      <w:r w:rsidRPr="003835FC">
        <w:rPr>
          <w:rFonts w:eastAsia="Times New Roman"/>
          <w:lang w:eastAsia="ru-RU"/>
        </w:rPr>
        <w:t xml:space="preserve">5) порядка обжалования действий (бездействия) и решений, осуществляемых и принимаемых в ходе предоставления муниципальной услуги.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2.3.5.4. При осуществлении консультирования специалисты администрации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2.3.5.5. Если поставленные гражданином вопросы не входят в компетенцию администрации,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2.3.5.6. Время консультации при личном приеме не должно превышать 15 минут с момента начала консультирования.</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2.3.6. </w:t>
      </w:r>
      <w:proofErr w:type="gramStart"/>
      <w:r w:rsidRPr="003835FC">
        <w:rPr>
          <w:rFonts w:eastAsia="Times New Roman"/>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5" w:history="1">
        <w:r w:rsidRPr="003835FC">
          <w:rPr>
            <w:rFonts w:eastAsia="Times New Roman"/>
            <w:lang w:eastAsia="ru-RU"/>
          </w:rPr>
          <w:t>Перечень</w:t>
        </w:r>
      </w:hyperlink>
      <w:r w:rsidRPr="003835FC">
        <w:rPr>
          <w:rFonts w:eastAsia="Times New Roman"/>
          <w:lang w:eastAsia="ru-RU"/>
        </w:rPr>
        <w:t xml:space="preserve"> услуг, которые являются необходимыми и обязательными для предоставления муниципальных услуг на территории муниципального образования Бобровский</w:t>
      </w:r>
      <w:proofErr w:type="gramEnd"/>
      <w:r w:rsidRPr="003835FC">
        <w:rPr>
          <w:rFonts w:eastAsia="Times New Roman"/>
          <w:lang w:eastAsia="ru-RU"/>
        </w:rPr>
        <w:t xml:space="preserve"> сельсовет</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2.4. Результат предоставления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Результатом предоставления муниципальной услуги является:</w:t>
      </w:r>
    </w:p>
    <w:p w:rsidR="00F77263" w:rsidRPr="003835FC" w:rsidRDefault="00F77263" w:rsidP="003835FC">
      <w:pPr>
        <w:autoSpaceDE w:val="0"/>
        <w:autoSpaceDN w:val="0"/>
        <w:adjustRightInd w:val="0"/>
        <w:spacing w:after="0" w:line="240" w:lineRule="auto"/>
        <w:ind w:firstLine="709"/>
        <w:jc w:val="both"/>
        <w:rPr>
          <w:rFonts w:eastAsia="Calibri"/>
        </w:rPr>
      </w:pPr>
      <w:r w:rsidRPr="003835FC">
        <w:rPr>
          <w:rFonts w:eastAsia="Times New Roman"/>
          <w:lang w:eastAsia="ru-RU"/>
        </w:rPr>
        <w:t>1) выдача разрешения на снос (или пересадку) зеленых насаждений;</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 выдача уведомления об отказе в предоставлении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lastRenderedPageBreak/>
        <w:t>2.5. Срок предоставления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2.6. Перечень нормативных правовых актов, непосредственно регулирующих предоставление муниципальной услуги.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Предоставление муниципальной услуги осуществляется в соответствии со следующими нормативными правовыми актами: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1) Конституцией Российской Федерации («Российская газета», 25.12.1993, № 237);</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3) Федеральным законом от 27.07.2010 № 210-ФЗ «Об организации предоставления государственных и муниципальных услуг» («Российская газета», 30.07.2010, №168);</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4)</w:t>
      </w:r>
      <w:r w:rsidR="003835FC" w:rsidRPr="003835FC">
        <w:rPr>
          <w:rFonts w:eastAsia="Times New Roman"/>
          <w:lang w:eastAsia="ru-RU"/>
        </w:rPr>
        <w:t xml:space="preserve"> </w:t>
      </w:r>
      <w:r w:rsidRPr="003835FC">
        <w:rPr>
          <w:rFonts w:eastAsia="Times New Roman"/>
          <w:lang w:eastAsia="ru-RU"/>
        </w:rPr>
        <w:t>Федеральным законом от 27.07.2006 № 152-ФЗ «О персональных данных»; («Российская газета», 29.07.2006 №165);</w:t>
      </w:r>
    </w:p>
    <w:p w:rsidR="00F77263" w:rsidRPr="003835FC" w:rsidRDefault="00F77263" w:rsidP="003835FC">
      <w:pPr>
        <w:autoSpaceDE w:val="0"/>
        <w:autoSpaceDN w:val="0"/>
        <w:adjustRightInd w:val="0"/>
        <w:spacing w:after="0" w:line="240" w:lineRule="auto"/>
        <w:ind w:firstLine="709"/>
        <w:jc w:val="both"/>
        <w:rPr>
          <w:rFonts w:eastAsia="Calibri"/>
        </w:rPr>
      </w:pPr>
      <w:r w:rsidRPr="003835FC">
        <w:rPr>
          <w:rFonts w:eastAsia="Calibri"/>
        </w:rPr>
        <w:t xml:space="preserve">5) Федеральным </w:t>
      </w:r>
      <w:hyperlink r:id="rId6" w:history="1">
        <w:r w:rsidRPr="003835FC">
          <w:rPr>
            <w:rFonts w:eastAsia="Calibri"/>
          </w:rPr>
          <w:t>законом</w:t>
        </w:r>
      </w:hyperlink>
      <w:r w:rsidRPr="003835FC">
        <w:rPr>
          <w:rFonts w:eastAsia="Calibri"/>
        </w:rPr>
        <w:t xml:space="preserve"> от 10.01.2002 № 7-ФЗ «Об охране окружающей среды» («Собрание законодательства Российской Федерации», от 14.01.2002 № 2, статья 133);</w:t>
      </w:r>
    </w:p>
    <w:p w:rsidR="00F77263" w:rsidRPr="003835FC" w:rsidRDefault="00F77263" w:rsidP="003835FC">
      <w:pPr>
        <w:autoSpaceDE w:val="0"/>
        <w:autoSpaceDN w:val="0"/>
        <w:adjustRightInd w:val="0"/>
        <w:spacing w:after="0" w:line="240" w:lineRule="auto"/>
        <w:ind w:firstLine="709"/>
        <w:jc w:val="both"/>
        <w:rPr>
          <w:rFonts w:eastAsia="Calibri"/>
        </w:rPr>
      </w:pPr>
      <w:r w:rsidRPr="003835FC">
        <w:rPr>
          <w:rFonts w:eastAsia="Calibri"/>
        </w:rPr>
        <w:t>6) Приказ Госстроя РФ от 15.12.1999 № 153 «Об утверждении Правил создания, охраны и содержания зеленых насаждений в городах Российской Федерации»;</w:t>
      </w:r>
    </w:p>
    <w:p w:rsidR="00F77263" w:rsidRPr="003835FC" w:rsidRDefault="00F77263" w:rsidP="003835FC">
      <w:pPr>
        <w:autoSpaceDE w:val="0"/>
        <w:autoSpaceDN w:val="0"/>
        <w:adjustRightInd w:val="0"/>
        <w:spacing w:after="0" w:line="240" w:lineRule="auto"/>
        <w:ind w:firstLine="709"/>
        <w:jc w:val="both"/>
        <w:rPr>
          <w:rFonts w:eastAsia="Calibri"/>
        </w:rPr>
      </w:pPr>
      <w:r w:rsidRPr="003835FC">
        <w:rPr>
          <w:rFonts w:eastAsia="Calibri"/>
        </w:rPr>
        <w:t>7) Закон Алтайского края от 08.09.2003 № 41-ЗС «Об охране зеленых насаждений городских и сельских поселений Алтайского края»;</w:t>
      </w:r>
    </w:p>
    <w:p w:rsidR="00F77263" w:rsidRPr="003835FC" w:rsidRDefault="00F77263" w:rsidP="003835FC">
      <w:pPr>
        <w:autoSpaceDE w:val="0"/>
        <w:autoSpaceDN w:val="0"/>
        <w:adjustRightInd w:val="0"/>
        <w:spacing w:after="0" w:line="240" w:lineRule="auto"/>
        <w:ind w:firstLine="709"/>
        <w:jc w:val="both"/>
        <w:rPr>
          <w:rFonts w:eastAsia="Calibri"/>
        </w:rPr>
      </w:pPr>
      <w:r w:rsidRPr="003835FC">
        <w:rPr>
          <w:rFonts w:eastAsia="Calibri"/>
        </w:rPr>
        <w:t>8) Устав муниципального образования;</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9) иными муниципальными правовыми актами (при наличии);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2.7.1.</w:t>
      </w:r>
      <w:r w:rsidRPr="003835FC">
        <w:rPr>
          <w:rFonts w:eastAsia="Times New Roman"/>
          <w:lang w:eastAsia="ru-RU"/>
        </w:rPr>
        <w:tab/>
        <w:t>Основанием для предоставления муниципальной услуги является направленное в администрацию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К указанному заявлению прилагаются следующие документы: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1) копия документа, удостоверяющего личность заявителя;</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 выписка из Единого государственного реестра юридических лиц (для юридических лиц);</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3) копия документа, подтверждающего полномочия представителя заявителя;</w:t>
      </w:r>
    </w:p>
    <w:p w:rsidR="00F77263" w:rsidRPr="003835FC" w:rsidRDefault="00F77263" w:rsidP="003835FC">
      <w:pPr>
        <w:autoSpaceDE w:val="0"/>
        <w:autoSpaceDN w:val="0"/>
        <w:adjustRightInd w:val="0"/>
        <w:spacing w:after="0" w:line="240" w:lineRule="auto"/>
        <w:ind w:firstLine="709"/>
        <w:jc w:val="both"/>
        <w:rPr>
          <w:rFonts w:eastAsia="Calibri"/>
        </w:rPr>
      </w:pPr>
      <w:r w:rsidRPr="003835FC">
        <w:rPr>
          <w:rFonts w:eastAsia="Calibri"/>
        </w:rPr>
        <w:t>4) правоустанавливающие документы на указанный заявителем земельный участок;</w:t>
      </w:r>
    </w:p>
    <w:p w:rsidR="00F77263" w:rsidRPr="003835FC" w:rsidRDefault="00F77263" w:rsidP="003835FC">
      <w:pPr>
        <w:autoSpaceDE w:val="0"/>
        <w:autoSpaceDN w:val="0"/>
        <w:adjustRightInd w:val="0"/>
        <w:spacing w:after="0" w:line="240" w:lineRule="auto"/>
        <w:ind w:firstLine="709"/>
        <w:jc w:val="both"/>
        <w:rPr>
          <w:rFonts w:eastAsia="Calibri"/>
        </w:rPr>
      </w:pPr>
      <w:r w:rsidRPr="003835FC">
        <w:rPr>
          <w:rFonts w:eastAsia="Calibri"/>
        </w:rPr>
        <w:t>5) документы, подтверждающие право заявителя на пользование земельным участок  (в случае если заявитель не является собственником земельного участка);</w:t>
      </w:r>
    </w:p>
    <w:p w:rsidR="00F77263" w:rsidRPr="003835FC" w:rsidRDefault="00F77263" w:rsidP="003835FC">
      <w:pPr>
        <w:autoSpaceDE w:val="0"/>
        <w:autoSpaceDN w:val="0"/>
        <w:adjustRightInd w:val="0"/>
        <w:spacing w:after="0" w:line="240" w:lineRule="auto"/>
        <w:ind w:firstLine="709"/>
        <w:jc w:val="both"/>
        <w:rPr>
          <w:rFonts w:eastAsia="Calibri"/>
        </w:rPr>
      </w:pPr>
      <w:r w:rsidRPr="003835FC">
        <w:rPr>
          <w:rFonts w:eastAsia="Calibri"/>
        </w:rPr>
        <w:lastRenderedPageBreak/>
        <w:t>6) документ, подтверждающий согласие собственников указанного заявителем земельного участка</w:t>
      </w:r>
      <w:r w:rsidRPr="003835FC">
        <w:rPr>
          <w:rFonts w:eastAsia="Times New Roman"/>
          <w:lang w:eastAsia="ru-RU"/>
        </w:rPr>
        <w:t xml:space="preserve"> на снос или пересадку зеленых насаждений</w:t>
      </w:r>
      <w:r w:rsidRPr="003835FC">
        <w:rPr>
          <w:rFonts w:eastAsia="Calibri"/>
        </w:rPr>
        <w:t xml:space="preserve"> (в случае если заявитель не является собственником земельного участка);</w:t>
      </w:r>
    </w:p>
    <w:p w:rsidR="00F77263" w:rsidRPr="003835FC" w:rsidRDefault="00F77263" w:rsidP="003835FC">
      <w:pPr>
        <w:autoSpaceDE w:val="0"/>
        <w:autoSpaceDN w:val="0"/>
        <w:adjustRightInd w:val="0"/>
        <w:spacing w:after="0" w:line="240" w:lineRule="auto"/>
        <w:ind w:firstLine="709"/>
        <w:jc w:val="both"/>
        <w:rPr>
          <w:rFonts w:eastAsia="Calibri"/>
        </w:rPr>
      </w:pPr>
      <w:r w:rsidRPr="003835FC">
        <w:rPr>
          <w:rFonts w:eastAsia="Calibri"/>
        </w:rPr>
        <w:t>7) схема размещения зеленых насаждений, планируемых к сносу или пересадке в границах земельного участка (озелененной территории).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2.7.2. Заявитель вправе не представлять документы, предусмотренные подпунктом 2, 4 пункта 2.7.1 Административного регламента. Для рассмотрения заявления по выдаче разрешения на снос или пересадку зеленых насаждений администрация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Документы, указанные в подпункте 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2.7.3. Администрация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Заявителю выдается расписка в получении документов с указанием их перечня и даты их получения должностным лицом администрации,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77263" w:rsidRPr="003835FC" w:rsidRDefault="00F77263" w:rsidP="003835FC">
      <w:pPr>
        <w:spacing w:after="0" w:line="240" w:lineRule="auto"/>
        <w:ind w:firstLine="709"/>
        <w:jc w:val="both"/>
        <w:rPr>
          <w:rFonts w:eastAsia="Times New Roman"/>
          <w:bCs/>
          <w:iCs/>
          <w:lang w:eastAsia="ru-RU"/>
        </w:rPr>
      </w:pPr>
      <w:r w:rsidRPr="003835FC">
        <w:rPr>
          <w:rFonts w:eastAsia="Times New Roman"/>
          <w:bCs/>
          <w:iCs/>
          <w:lang w:eastAsia="ru-RU"/>
        </w:rPr>
        <w:t>2.7.4. Иные особенности предоставления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roofErr w:type="gramStart"/>
      <w:r w:rsidRPr="003835FC">
        <w:rPr>
          <w:rFonts w:eastAsia="Times New Roman"/>
          <w:lang w:eastAsia="ru-RU"/>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Уполномоченный представитель заявителя должен предъявить документ, удостоверяющий полномочия представителя. </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F77263" w:rsidRPr="003835FC" w:rsidRDefault="00F77263" w:rsidP="003835FC">
      <w:pPr>
        <w:autoSpaceDE w:val="0"/>
        <w:spacing w:after="0" w:line="240" w:lineRule="auto"/>
        <w:ind w:firstLine="709"/>
        <w:jc w:val="both"/>
        <w:rPr>
          <w:rFonts w:eastAsia="Times New Roman"/>
          <w:lang w:eastAsia="ru-RU"/>
        </w:rPr>
      </w:pPr>
      <w:r w:rsidRPr="003835FC">
        <w:rPr>
          <w:rFonts w:eastAsia="Times New Roman"/>
          <w:lang w:eastAsia="ru-RU"/>
        </w:rPr>
        <w:lastRenderedPageBreak/>
        <w:t>Запрещается требовать от заявителя:</w:t>
      </w:r>
    </w:p>
    <w:p w:rsidR="00F77263" w:rsidRPr="003835FC" w:rsidRDefault="00F77263" w:rsidP="003835FC">
      <w:pPr>
        <w:autoSpaceDE w:val="0"/>
        <w:spacing w:after="0" w:line="240" w:lineRule="auto"/>
        <w:ind w:firstLine="709"/>
        <w:jc w:val="both"/>
        <w:rPr>
          <w:rFonts w:eastAsia="Times New Roman"/>
          <w:lang w:eastAsia="ru-RU"/>
        </w:rPr>
      </w:pPr>
      <w:r w:rsidRPr="003835FC">
        <w:rPr>
          <w:rFonts w:eastAsia="Times New Roman"/>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7263" w:rsidRPr="003835FC" w:rsidRDefault="00F77263" w:rsidP="003835FC">
      <w:pPr>
        <w:autoSpaceDE w:val="0"/>
        <w:autoSpaceDN w:val="0"/>
        <w:adjustRightInd w:val="0"/>
        <w:spacing w:after="0" w:line="240" w:lineRule="auto"/>
        <w:ind w:firstLine="709"/>
        <w:contextualSpacing/>
        <w:jc w:val="both"/>
        <w:rPr>
          <w:rFonts w:eastAsia="Times New Roman"/>
          <w:lang w:eastAsia="ru-RU"/>
        </w:rPr>
      </w:pPr>
      <w:proofErr w:type="gramStart"/>
      <w:r w:rsidRPr="003835FC">
        <w:rPr>
          <w:rFonts w:eastAsia="Times New Roman"/>
          <w:lang w:eastAsia="ru-RU"/>
        </w:rPr>
        <w:t xml:space="preserve">предоставления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w:t>
      </w:r>
      <w:proofErr w:type="gramEnd"/>
    </w:p>
    <w:p w:rsidR="00F77263" w:rsidRPr="003835FC" w:rsidRDefault="00F77263" w:rsidP="003835FC">
      <w:pPr>
        <w:autoSpaceDE w:val="0"/>
        <w:autoSpaceDN w:val="0"/>
        <w:adjustRightInd w:val="0"/>
        <w:spacing w:after="0" w:line="240" w:lineRule="auto"/>
        <w:ind w:firstLine="709"/>
        <w:contextualSpacing/>
        <w:jc w:val="both"/>
        <w:rPr>
          <w:rFonts w:eastAsia="Times New Roman"/>
          <w:lang w:eastAsia="ru-RU"/>
        </w:rPr>
      </w:pPr>
      <w:r w:rsidRPr="003835FC">
        <w:rPr>
          <w:rFonts w:eastAsia="Times New Roman"/>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77263" w:rsidRPr="003835FC" w:rsidRDefault="00F77263" w:rsidP="003835FC">
      <w:pPr>
        <w:spacing w:after="0" w:line="240" w:lineRule="auto"/>
        <w:ind w:firstLine="709"/>
        <w:contextualSpacing/>
        <w:jc w:val="both"/>
        <w:rPr>
          <w:rFonts w:eastAsia="Times New Roman"/>
          <w:lang w:eastAsia="ru-RU"/>
        </w:rPr>
      </w:pPr>
      <w:r w:rsidRPr="003835FC">
        <w:rPr>
          <w:rFonts w:eastAsia="Times New Roman"/>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77263" w:rsidRPr="003835FC" w:rsidRDefault="00F77263" w:rsidP="003835FC">
      <w:pPr>
        <w:spacing w:after="0" w:line="240" w:lineRule="auto"/>
        <w:ind w:firstLine="709"/>
        <w:contextualSpacing/>
        <w:jc w:val="both"/>
        <w:rPr>
          <w:rFonts w:eastAsia="Times New Roman"/>
          <w:lang w:eastAsia="ru-RU"/>
        </w:rPr>
      </w:pPr>
      <w:r w:rsidRPr="003835FC">
        <w:rPr>
          <w:rFonts w:eastAsia="Times New Roman"/>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77263" w:rsidRPr="003835FC" w:rsidRDefault="00F77263" w:rsidP="003835FC">
      <w:pPr>
        <w:spacing w:after="0" w:line="240" w:lineRule="auto"/>
        <w:ind w:firstLine="709"/>
        <w:jc w:val="both"/>
        <w:rPr>
          <w:rFonts w:eastAsia="Times New Roman"/>
          <w:lang w:eastAsia="ru-RU"/>
        </w:rPr>
      </w:pPr>
      <w:proofErr w:type="gramStart"/>
      <w:r w:rsidRPr="003835FC">
        <w:rPr>
          <w:rFonts w:eastAsia="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835FC">
        <w:rPr>
          <w:rFonts w:eastAsia="Times New Roman"/>
          <w:lang w:eastAsia="ru-RU"/>
        </w:rPr>
        <w:t xml:space="preserve"> </w:t>
      </w:r>
      <w:proofErr w:type="gramStart"/>
      <w:r w:rsidRPr="003835FC">
        <w:rPr>
          <w:rFonts w:eastAsia="Times New Roman"/>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F77263" w:rsidRPr="003835FC" w:rsidRDefault="00F77263" w:rsidP="003835FC">
      <w:pPr>
        <w:tabs>
          <w:tab w:val="left" w:pos="1276"/>
        </w:tabs>
        <w:spacing w:after="0" w:line="240" w:lineRule="auto"/>
        <w:ind w:firstLine="709"/>
        <w:jc w:val="both"/>
        <w:rPr>
          <w:rFonts w:eastAsia="Times New Roman"/>
          <w:lang w:eastAsia="ru-RU"/>
        </w:rPr>
      </w:pPr>
      <w:r w:rsidRPr="003835FC">
        <w:rPr>
          <w:rFonts w:eastAsia="Times New Roman"/>
          <w:lang w:eastAsia="ru-RU"/>
        </w:rPr>
        <w:t>2.11.</w:t>
      </w:r>
      <w:r w:rsidRPr="003835FC">
        <w:rPr>
          <w:rFonts w:eastAsia="Times New Roman"/>
          <w:lang w:eastAsia="ru-RU"/>
        </w:rPr>
        <w:tab/>
        <w:t>Исчерпывающий перечень оснований для отказа в приеме документов, необходимых для предоставления муниципальной услуги.</w:t>
      </w:r>
    </w:p>
    <w:p w:rsidR="00F77263" w:rsidRPr="003835FC" w:rsidRDefault="00F77263" w:rsidP="003835FC">
      <w:pPr>
        <w:tabs>
          <w:tab w:val="left" w:pos="1134"/>
        </w:tabs>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Основания для отказа в приеме документов отсутствуют. Поступившее заявление подлежит обязательному приему.</w:t>
      </w:r>
    </w:p>
    <w:p w:rsidR="00F77263" w:rsidRPr="003835FC" w:rsidRDefault="00F77263" w:rsidP="003835FC">
      <w:pPr>
        <w:tabs>
          <w:tab w:val="left" w:pos="1276"/>
        </w:tabs>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2.12. Исчерпывающий перечень оснований для отказа в предоставлении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bookmarkStart w:id="0" w:name="sub_2702"/>
      <w:proofErr w:type="gramStart"/>
      <w:r w:rsidRPr="003835FC">
        <w:rPr>
          <w:rFonts w:eastAsia="Times New Roman"/>
          <w:lang w:eastAsia="ru-RU"/>
        </w:rPr>
        <w:t>Заявителю отказывается в предоставлении муниципальной услуги в случае непредставления документов, указанных в пункте 2.7.1 (с учетом положений пункта 2.7.2.</w:t>
      </w:r>
      <w:proofErr w:type="gramEnd"/>
      <w:r w:rsidRPr="003835FC">
        <w:rPr>
          <w:rFonts w:eastAsia="Times New Roman"/>
          <w:lang w:eastAsia="ru-RU"/>
        </w:rPr>
        <w:t xml:space="preserve"> </w:t>
      </w:r>
      <w:proofErr w:type="gramStart"/>
      <w:r w:rsidRPr="003835FC">
        <w:rPr>
          <w:rFonts w:eastAsia="Times New Roman"/>
          <w:lang w:eastAsia="ru-RU"/>
        </w:rPr>
        <w:t xml:space="preserve">Административного регламента). </w:t>
      </w:r>
      <w:proofErr w:type="gramEnd"/>
    </w:p>
    <w:bookmarkEnd w:id="0"/>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lastRenderedPageBreak/>
        <w:t>2.13. Порядок, размер и основания взимания государственной пошлины или иной платы, установленной за предоставление муниципальной услуги.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Предоставление муниципальной услуги осуществляется бесплатно.</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2.15. Срок регистрации заявления о предоставлении муниципальной услуги.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Регистрация заявления, поданного заявителем, в том числе в электронном виде, осуществляется в день приема.</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2.16.1. Помещение, в котором осуществляется прием заявителей, должно обеспечивать:</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1) комфортное расположение заявителя и должностного лица администрации;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 возможность и удобство оформления заявителем письменного заявления;</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3) доступ к нормативным правовым актам, регулирующим предоставление муниципальной услуги;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 xml:space="preserve">2.16.2. </w:t>
      </w:r>
      <w:r w:rsidR="00D768F5" w:rsidRPr="003835FC">
        <w:rPr>
          <w:rFonts w:eastAsia="Times New Roman"/>
          <w:lang w:eastAsia="ru-RU"/>
        </w:rPr>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ответственного за его исполнение, и т.п. осуществляет специалист администрации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2.16.5. На информационных стендах администрации размещается следующая информация: </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 график (режим) работы администрации,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3) Административный регламент предоставления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4) место нахождения администрации,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5) телефон для справок;</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6) адрес электронной почты администрации,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7) адрес официального интернет-сайта администрации,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lastRenderedPageBreak/>
        <w:t>8) порядок получения консультаций;</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9) порядок обжалования решений, действий (бездействия) должностных лиц администрации, предоставляющего муниципальную услугу.</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768F5"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r w:rsidR="008D1F44" w:rsidRPr="003835FC">
        <w:rPr>
          <w:rFonts w:eastAsia="Times New Roman"/>
          <w:lang w:eastAsia="ru-RU"/>
        </w:rPr>
        <w:t xml:space="preserve"> </w:t>
      </w:r>
    </w:p>
    <w:p w:rsidR="008D1F44" w:rsidRPr="003835FC" w:rsidRDefault="008D1F44" w:rsidP="003835FC">
      <w:pPr>
        <w:spacing w:after="0" w:line="240" w:lineRule="auto"/>
        <w:ind w:firstLine="709"/>
        <w:jc w:val="both"/>
        <w:rPr>
          <w:rFonts w:eastAsia="Times New Roman"/>
          <w:lang w:eastAsia="ru-RU"/>
        </w:rPr>
      </w:pPr>
      <w:r w:rsidRPr="003835FC">
        <w:rPr>
          <w:rFonts w:eastAsia="Times New Roman"/>
          <w:lang w:eastAsia="ru-RU"/>
        </w:rPr>
        <w:t>2.16.8 Администрацией Бобровского  сельсовета Первомайского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8D1F44" w:rsidRPr="003835FC" w:rsidRDefault="008D1F44" w:rsidP="003835FC">
      <w:pPr>
        <w:spacing w:after="0" w:line="240" w:lineRule="auto"/>
        <w:ind w:firstLine="709"/>
        <w:jc w:val="both"/>
        <w:rPr>
          <w:rFonts w:eastAsia="Times New Roman"/>
          <w:lang w:eastAsia="ru-RU"/>
        </w:rPr>
      </w:pPr>
      <w:r w:rsidRPr="003835FC">
        <w:rPr>
          <w:rFonts w:eastAsia="Times New Roman"/>
          <w:lang w:eastAsia="ru-RU"/>
        </w:rPr>
        <w:t>1) возможность беспрепятственного входа на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D1F44" w:rsidRPr="003835FC" w:rsidRDefault="008D1F44" w:rsidP="003835FC">
      <w:pPr>
        <w:spacing w:after="0" w:line="240" w:lineRule="auto"/>
        <w:ind w:firstLine="709"/>
        <w:jc w:val="both"/>
        <w:rPr>
          <w:rFonts w:eastAsia="Times New Roman"/>
          <w:lang w:eastAsia="ru-RU"/>
        </w:rPr>
      </w:pPr>
      <w:r w:rsidRPr="003835FC">
        <w:rPr>
          <w:rFonts w:eastAsia="Times New Roman"/>
          <w:lang w:eastAsia="ru-RU"/>
        </w:rPr>
        <w:t xml:space="preserve"> 2)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D1F44" w:rsidRPr="003835FC" w:rsidRDefault="008D1F44" w:rsidP="003835FC">
      <w:pPr>
        <w:spacing w:after="0" w:line="240" w:lineRule="auto"/>
        <w:ind w:firstLine="709"/>
        <w:jc w:val="both"/>
        <w:rPr>
          <w:rFonts w:eastAsia="Times New Roman"/>
          <w:lang w:eastAsia="ru-RU"/>
        </w:rPr>
      </w:pPr>
      <w:r w:rsidRPr="003835FC">
        <w:rPr>
          <w:rFonts w:eastAsia="Times New Roman"/>
          <w:lang w:eastAsia="ru-RU"/>
        </w:rPr>
        <w:t>3)возможность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D1F44" w:rsidRPr="003835FC" w:rsidRDefault="008D1F44" w:rsidP="003835FC">
      <w:pPr>
        <w:spacing w:after="0" w:line="240" w:lineRule="auto"/>
        <w:ind w:firstLine="709"/>
        <w:jc w:val="both"/>
        <w:rPr>
          <w:rFonts w:eastAsia="Times New Roman"/>
          <w:lang w:eastAsia="ru-RU"/>
        </w:rPr>
      </w:pPr>
      <w:r w:rsidRPr="003835FC">
        <w:rPr>
          <w:rFonts w:eastAsia="Times New Roman"/>
          <w:lang w:eastAsia="ru-RU"/>
        </w:rPr>
        <w:t>4) сопровождение инвалидов, имеющих стойкие нарушения функции  зрения и самостоятельного передвижения, по территории объекта;</w:t>
      </w:r>
    </w:p>
    <w:p w:rsidR="008D1F44" w:rsidRPr="003835FC" w:rsidRDefault="008D1F44" w:rsidP="003835FC">
      <w:pPr>
        <w:spacing w:after="0" w:line="240" w:lineRule="auto"/>
        <w:ind w:firstLine="709"/>
        <w:jc w:val="both"/>
        <w:rPr>
          <w:rFonts w:eastAsia="Times New Roman"/>
          <w:lang w:eastAsia="ru-RU"/>
        </w:rPr>
      </w:pPr>
      <w:r w:rsidRPr="003835FC">
        <w:rPr>
          <w:rFonts w:eastAsia="Times New Roman"/>
          <w:lang w:eastAsia="ru-RU"/>
        </w:rPr>
        <w:t>5)оказание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D1F44" w:rsidRPr="003835FC" w:rsidRDefault="008D1F44" w:rsidP="003835FC">
      <w:pPr>
        <w:spacing w:after="0" w:line="240" w:lineRule="auto"/>
        <w:ind w:firstLine="709"/>
        <w:jc w:val="both"/>
        <w:rPr>
          <w:rFonts w:eastAsia="Times New Roman"/>
          <w:lang w:eastAsia="ru-RU"/>
        </w:rPr>
      </w:pPr>
      <w:r w:rsidRPr="003835FC">
        <w:rPr>
          <w:rFonts w:eastAsia="Times New Roman"/>
          <w:lang w:eastAsia="ru-RU"/>
        </w:rPr>
        <w:t>6)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77263" w:rsidRPr="003835FC" w:rsidRDefault="008D1F44" w:rsidP="003835FC">
      <w:pPr>
        <w:spacing w:after="0" w:line="240" w:lineRule="auto"/>
        <w:ind w:firstLine="709"/>
        <w:jc w:val="both"/>
        <w:rPr>
          <w:rFonts w:eastAsia="Times New Roman"/>
          <w:lang w:eastAsia="ru-RU"/>
        </w:rPr>
      </w:pPr>
      <w:r w:rsidRPr="003835FC">
        <w:rPr>
          <w:rFonts w:eastAsia="Times New Roman"/>
          <w:lang w:eastAsia="ru-RU"/>
        </w:rPr>
        <w:t>7) обеспечение допуска на объект собаки-проводника при наличии документа, подтверждающее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2.17. Показатели доступности и качества муниципальной услуги.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3835FC" w:rsidRPr="003835FC" w:rsidTr="00301183">
        <w:trPr>
          <w:cantSplit/>
          <w:trHeight w:val="360"/>
        </w:trPr>
        <w:tc>
          <w:tcPr>
            <w:tcW w:w="6379" w:type="dxa"/>
            <w:vMerge w:val="restart"/>
            <w:tcBorders>
              <w:top w:val="single" w:sz="6" w:space="0" w:color="auto"/>
              <w:left w:val="single" w:sz="6" w:space="0" w:color="auto"/>
              <w:bottom w:val="nil"/>
              <w:right w:val="single" w:sz="6" w:space="0" w:color="auto"/>
            </w:tcBorders>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Показатели качества и доступности</w:t>
            </w:r>
            <w:r w:rsidR="003835FC" w:rsidRPr="003835FC">
              <w:rPr>
                <w:rFonts w:eastAsia="Times New Roman"/>
                <w:lang w:eastAsia="ru-RU"/>
              </w:rPr>
              <w:t xml:space="preserve"> </w:t>
            </w:r>
            <w:r w:rsidRPr="003835FC">
              <w:rPr>
                <w:rFonts w:eastAsia="Times New Roman"/>
                <w:lang w:eastAsia="ru-RU"/>
              </w:rP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r w:rsidRPr="003835FC">
              <w:rPr>
                <w:rFonts w:eastAsia="Times New Roman"/>
                <w:lang w:eastAsia="ru-RU"/>
              </w:rPr>
              <w:t xml:space="preserve">Целевое значение показателя </w:t>
            </w:r>
          </w:p>
        </w:tc>
      </w:tr>
      <w:tr w:rsidR="003835FC" w:rsidRPr="003835FC" w:rsidTr="00301183">
        <w:trPr>
          <w:cantSplit/>
          <w:trHeight w:val="360"/>
        </w:trPr>
        <w:tc>
          <w:tcPr>
            <w:tcW w:w="6379" w:type="dxa"/>
            <w:vMerge/>
            <w:tcBorders>
              <w:top w:val="nil"/>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p>
        </w:tc>
        <w:tc>
          <w:tcPr>
            <w:tcW w:w="2977" w:type="dxa"/>
            <w:vMerge/>
            <w:tcBorders>
              <w:top w:val="nil"/>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p>
        </w:tc>
      </w:tr>
      <w:tr w:rsidR="003835FC" w:rsidRPr="003835FC" w:rsidTr="0030118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1. Своевременность</w:t>
            </w:r>
          </w:p>
        </w:tc>
      </w:tr>
      <w:tr w:rsidR="003835FC" w:rsidRPr="003835FC" w:rsidTr="00301183">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r w:rsidRPr="003835FC">
              <w:rPr>
                <w:rFonts w:eastAsia="Times New Roman"/>
                <w:lang w:eastAsia="ru-RU"/>
              </w:rPr>
              <w:t>90-95%</w:t>
            </w:r>
          </w:p>
        </w:tc>
      </w:tr>
      <w:tr w:rsidR="003835FC" w:rsidRPr="003835FC" w:rsidTr="0030118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2. Качество</w:t>
            </w:r>
          </w:p>
        </w:tc>
      </w:tr>
      <w:tr w:rsidR="003835FC" w:rsidRPr="003835FC" w:rsidTr="00301183">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r w:rsidRPr="003835FC">
              <w:rPr>
                <w:rFonts w:eastAsia="Times New Roman"/>
                <w:lang w:eastAsia="ru-RU"/>
              </w:rPr>
              <w:t>90-95%</w:t>
            </w:r>
          </w:p>
        </w:tc>
      </w:tr>
      <w:tr w:rsidR="003835FC" w:rsidRPr="003835FC" w:rsidTr="00301183">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r w:rsidRPr="003835FC">
              <w:rPr>
                <w:rFonts w:eastAsia="Times New Roman"/>
                <w:lang w:eastAsia="ru-RU"/>
              </w:rPr>
              <w:t>95-97%</w:t>
            </w:r>
          </w:p>
        </w:tc>
      </w:tr>
      <w:tr w:rsidR="003835FC" w:rsidRPr="003835FC" w:rsidTr="0030118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3. Доступность</w:t>
            </w:r>
          </w:p>
        </w:tc>
      </w:tr>
      <w:tr w:rsidR="003835FC" w:rsidRPr="003835FC" w:rsidTr="00301183">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lastRenderedPageBreak/>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r w:rsidRPr="003835FC">
              <w:rPr>
                <w:rFonts w:eastAsia="Times New Roman"/>
                <w:lang w:eastAsia="ru-RU"/>
              </w:rPr>
              <w:t>95-97%</w:t>
            </w:r>
          </w:p>
        </w:tc>
      </w:tr>
      <w:tr w:rsidR="003835FC" w:rsidRPr="003835FC" w:rsidTr="00301183">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spacing w:after="0" w:line="240" w:lineRule="auto"/>
              <w:rPr>
                <w:rFonts w:eastAsia="Times New Roman"/>
                <w:lang w:eastAsia="ru-RU"/>
              </w:rPr>
            </w:pPr>
            <w:r w:rsidRPr="003835FC">
              <w:rPr>
                <w:rFonts w:eastAsia="Times New Roman"/>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57"/>
              <w:rPr>
                <w:rFonts w:eastAsia="Times New Roman"/>
                <w:lang w:eastAsia="ru-RU"/>
              </w:rPr>
            </w:pPr>
            <w:r w:rsidRPr="003835FC">
              <w:rPr>
                <w:rFonts w:eastAsia="Times New Roman"/>
                <w:lang w:eastAsia="ru-RU"/>
              </w:rPr>
              <w:t>70-80 %</w:t>
            </w:r>
          </w:p>
        </w:tc>
      </w:tr>
      <w:tr w:rsidR="003835FC" w:rsidRPr="003835FC" w:rsidTr="00301183">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57"/>
              <w:rPr>
                <w:rFonts w:eastAsia="Times New Roman"/>
                <w:lang w:eastAsia="ru-RU"/>
              </w:rPr>
            </w:pPr>
            <w:r w:rsidRPr="003835FC">
              <w:rPr>
                <w:rFonts w:eastAsia="Times New Roman"/>
                <w:lang w:eastAsia="ru-RU"/>
              </w:rPr>
              <w:t>75-80%</w:t>
            </w:r>
          </w:p>
        </w:tc>
      </w:tr>
      <w:tr w:rsidR="003835FC" w:rsidRPr="003835FC" w:rsidTr="0030118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4. Процесс обжалования</w:t>
            </w:r>
          </w:p>
        </w:tc>
      </w:tr>
      <w:tr w:rsidR="003835FC" w:rsidRPr="003835FC" w:rsidTr="00301183">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r w:rsidRPr="003835FC">
              <w:rPr>
                <w:rFonts w:eastAsia="Times New Roman"/>
                <w:lang w:eastAsia="ru-RU"/>
              </w:rPr>
              <w:t>0,2 % - 0,1 %</w:t>
            </w:r>
          </w:p>
        </w:tc>
      </w:tr>
      <w:tr w:rsidR="003835FC" w:rsidRPr="003835FC" w:rsidTr="00301183">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r w:rsidRPr="003835FC">
              <w:rPr>
                <w:rFonts w:eastAsia="Times New Roman"/>
                <w:lang w:eastAsia="ru-RU"/>
              </w:rPr>
              <w:t>95-97%</w:t>
            </w:r>
          </w:p>
        </w:tc>
      </w:tr>
      <w:tr w:rsidR="003835FC" w:rsidRPr="003835FC" w:rsidTr="0030118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5. Вежливость</w:t>
            </w:r>
          </w:p>
        </w:tc>
      </w:tr>
      <w:tr w:rsidR="003835FC" w:rsidRPr="003835FC" w:rsidTr="00301183">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rPr>
                <w:rFonts w:eastAsia="Times New Roman"/>
                <w:lang w:eastAsia="ru-RU"/>
              </w:rPr>
            </w:pPr>
            <w:r w:rsidRPr="003835FC">
              <w:rPr>
                <w:rFonts w:eastAsia="Times New Roman"/>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77263" w:rsidRPr="003835FC" w:rsidRDefault="00F77263" w:rsidP="003835FC">
            <w:pPr>
              <w:widowControl w:val="0"/>
              <w:autoSpaceDE w:val="0"/>
              <w:autoSpaceDN w:val="0"/>
              <w:adjustRightInd w:val="0"/>
              <w:spacing w:after="0" w:line="240" w:lineRule="auto"/>
              <w:ind w:right="-63"/>
              <w:rPr>
                <w:rFonts w:eastAsia="Times New Roman"/>
                <w:lang w:eastAsia="ru-RU"/>
              </w:rPr>
            </w:pPr>
            <w:r w:rsidRPr="003835FC">
              <w:rPr>
                <w:rFonts w:eastAsia="Times New Roman"/>
                <w:lang w:eastAsia="ru-RU"/>
              </w:rPr>
              <w:t>90-95%</w:t>
            </w:r>
          </w:p>
        </w:tc>
      </w:tr>
    </w:tbl>
    <w:p w:rsidR="00F77263" w:rsidRPr="003835FC" w:rsidRDefault="00F77263" w:rsidP="003835FC">
      <w:pPr>
        <w:autoSpaceDE w:val="0"/>
        <w:autoSpaceDN w:val="0"/>
        <w:adjustRightInd w:val="0"/>
        <w:spacing w:after="0" w:line="240" w:lineRule="auto"/>
        <w:ind w:firstLine="709"/>
        <w:jc w:val="both"/>
        <w:outlineLvl w:val="1"/>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outlineLvl w:val="1"/>
        <w:rPr>
          <w:rFonts w:eastAsia="Times New Roman"/>
          <w:lang w:eastAsia="ru-RU"/>
        </w:rPr>
      </w:pPr>
      <w:r w:rsidRPr="003835FC">
        <w:rPr>
          <w:rFonts w:eastAsia="Times New Roman"/>
          <w:lang w:eastAsia="ru-RU"/>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77263" w:rsidRPr="003835FC" w:rsidRDefault="00F77263" w:rsidP="003835FC">
      <w:pPr>
        <w:autoSpaceDE w:val="0"/>
        <w:autoSpaceDN w:val="0"/>
        <w:adjustRightInd w:val="0"/>
        <w:spacing w:after="0" w:line="240" w:lineRule="auto"/>
        <w:ind w:firstLine="709"/>
        <w:jc w:val="both"/>
        <w:outlineLvl w:val="1"/>
        <w:rPr>
          <w:rFonts w:eastAsia="Times New Roman"/>
          <w:lang w:eastAsia="ru-RU"/>
        </w:rPr>
      </w:pPr>
      <w:r w:rsidRPr="003835FC">
        <w:rPr>
          <w:rFonts w:eastAsia="Times New Roman"/>
          <w:lang w:eastAsia="ru-RU"/>
        </w:rPr>
        <w:t>2.18.1. Администрация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Бобровский сельсовет,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2.18.2.  Администрация обеспечивает возможность получения и копирования заявителями на официальном интернет-сайте муниципального образования Бобровский сельсовет,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77263" w:rsidRPr="003835FC" w:rsidRDefault="00F77263" w:rsidP="003835FC">
      <w:pPr>
        <w:keepNext/>
        <w:widowControl w:val="0"/>
        <w:autoSpaceDE w:val="0"/>
        <w:autoSpaceDN w:val="0"/>
        <w:adjustRightInd w:val="0"/>
        <w:spacing w:after="0" w:line="240" w:lineRule="auto"/>
        <w:ind w:firstLine="709"/>
        <w:jc w:val="both"/>
        <w:outlineLvl w:val="1"/>
        <w:rPr>
          <w:rFonts w:eastAsia="Times New Roman"/>
          <w:bCs/>
          <w:iCs/>
          <w:lang w:eastAsia="ru-RU"/>
        </w:rPr>
      </w:pPr>
      <w:r w:rsidRPr="003835FC">
        <w:rPr>
          <w:rFonts w:eastAsia="Times New Roman"/>
          <w:bCs/>
          <w:iCs/>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Блок-схема предоставления муниципальной услуги приведена в приложении 4 к настоящему Административному регламенту.</w:t>
      </w:r>
    </w:p>
    <w:p w:rsidR="00F77263" w:rsidRPr="003835FC" w:rsidRDefault="00F77263" w:rsidP="003835FC">
      <w:pPr>
        <w:spacing w:after="0" w:line="240" w:lineRule="auto"/>
        <w:ind w:firstLine="709"/>
        <w:jc w:val="both"/>
        <w:rPr>
          <w:rFonts w:eastAsia="Calibri"/>
          <w:lang w:eastAsia="ru-RU"/>
        </w:rPr>
      </w:pPr>
      <w:r w:rsidRPr="003835FC">
        <w:rPr>
          <w:rFonts w:eastAsia="Calibri"/>
          <w:lang w:eastAsia="ru-RU"/>
        </w:rPr>
        <w:t>3.1. Описание последовательности действий при предоставлении муниципальной услуги.</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Предоставление муниципальной услуги включает в себя следующие административные процедуры:</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1) прием заявления и документов, их регистрация;</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 рассмотрение и проверка заявления и документов, подготовка результата предоставления муниципальной услуги;</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77263" w:rsidRPr="003835FC" w:rsidRDefault="00F77263" w:rsidP="003835FC">
      <w:pPr>
        <w:spacing w:after="0" w:line="240" w:lineRule="auto"/>
        <w:ind w:firstLine="709"/>
        <w:jc w:val="both"/>
        <w:rPr>
          <w:rFonts w:eastAsia="Calibri"/>
          <w:lang w:eastAsia="ru-RU"/>
        </w:rPr>
      </w:pPr>
      <w:r w:rsidRPr="003835FC">
        <w:rPr>
          <w:rFonts w:eastAsia="Calibri"/>
          <w:lang w:eastAsia="ru-RU"/>
        </w:rPr>
        <w:t xml:space="preserve">3.2. </w:t>
      </w:r>
      <w:r w:rsidRPr="003835FC">
        <w:rPr>
          <w:rFonts w:eastAsia="Times New Roman"/>
          <w:lang w:eastAsia="ru-RU"/>
        </w:rPr>
        <w:t>Прием заявления и документов, их регистрация</w:t>
      </w:r>
      <w:r w:rsidRPr="003835FC">
        <w:rPr>
          <w:rFonts w:eastAsia="Calibri"/>
          <w:lang w:eastAsia="ru-RU"/>
        </w:rPr>
        <w:t>.</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3.2.1. Юридические факты, являющиеся основанием для начала административной процедуры.</w:t>
      </w:r>
    </w:p>
    <w:p w:rsidR="00F77263" w:rsidRPr="003835FC" w:rsidRDefault="00F77263" w:rsidP="003835FC">
      <w:pPr>
        <w:spacing w:after="0" w:line="240" w:lineRule="auto"/>
        <w:ind w:firstLine="709"/>
        <w:jc w:val="both"/>
        <w:rPr>
          <w:rFonts w:eastAsia="Times New Roman"/>
          <w:lang w:eastAsia="ru-RU"/>
        </w:rPr>
      </w:pPr>
      <w:proofErr w:type="gramStart"/>
      <w:r w:rsidRPr="003835FC">
        <w:rPr>
          <w:rFonts w:eastAsia="Times New Roman"/>
          <w:lang w:eastAsia="ru-RU"/>
        </w:rPr>
        <w:lastRenderedPageBreak/>
        <w:t xml:space="preserve">Основанием для начала предоставления муниципальной услуги является личное обращение заявителя в администрацию с заявлением и документами, необходимыми для получения </w:t>
      </w:r>
      <w:r w:rsidRPr="003835FC">
        <w:rPr>
          <w:rFonts w:eastAsia="Calibri"/>
          <w:lang w:eastAsia="ru-RU"/>
        </w:rPr>
        <w:t>муниципальной услуги</w:t>
      </w:r>
      <w:r w:rsidRPr="003835FC">
        <w:rPr>
          <w:rFonts w:eastAsia="Times New Roman"/>
          <w:lang w:eastAsia="ru-RU"/>
        </w:rPr>
        <w:t>, либо направление заявления и необходимых документов в администрацию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Выполнение данной административной процедуры осуществляется специалистом администрации, ответственным за прием и регистрацию заявления (далее – специалист).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1) устанавливает предмет обращения, личность заявителя (полномочия представителя заявителя);</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 проверяет правильность оформления заявления и комплектность представленных документов;</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При обращении заявителя почтой расписка в приеме документов не формируется.</w:t>
      </w:r>
    </w:p>
    <w:p w:rsidR="00F77263" w:rsidRPr="003835FC" w:rsidRDefault="00F77263" w:rsidP="003835FC">
      <w:pPr>
        <w:spacing w:after="0" w:line="240" w:lineRule="auto"/>
        <w:ind w:firstLine="709"/>
        <w:jc w:val="both"/>
        <w:rPr>
          <w:rFonts w:eastAsia="Calibri"/>
        </w:rPr>
      </w:pPr>
      <w:r w:rsidRPr="003835FC">
        <w:rPr>
          <w:rFonts w:eastAsia="Times New Roman"/>
          <w:lang w:eastAsia="ru-RU"/>
        </w:rPr>
        <w:t xml:space="preserve">3.2.3.2. </w:t>
      </w:r>
      <w:r w:rsidRPr="003835FC">
        <w:rPr>
          <w:rFonts w:eastAsia="Calibri"/>
        </w:rPr>
        <w:t xml:space="preserve">При обращении заявителя через </w:t>
      </w:r>
      <w:r w:rsidRPr="003835FC">
        <w:rPr>
          <w:rFonts w:eastAsia="Times New Roman"/>
          <w:lang w:eastAsia="ru-RU"/>
        </w:rPr>
        <w:t>Единый портал государственных и муниципальных услуг (функций)</w:t>
      </w:r>
      <w:r w:rsidRPr="003835FC">
        <w:rPr>
          <w:rFonts w:eastAsia="Calibri"/>
        </w:rPr>
        <w:t xml:space="preserve"> </w:t>
      </w:r>
      <w:r w:rsidRPr="003835FC">
        <w:rPr>
          <w:rFonts w:eastAsia="Times New Roman"/>
          <w:lang w:eastAsia="ru-RU"/>
        </w:rPr>
        <w:t xml:space="preserve">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F77263" w:rsidRPr="003835FC" w:rsidRDefault="00F77263" w:rsidP="003835FC">
      <w:pPr>
        <w:widowControl w:val="0"/>
        <w:autoSpaceDE w:val="0"/>
        <w:autoSpaceDN w:val="0"/>
        <w:adjustRightInd w:val="0"/>
        <w:spacing w:after="0" w:line="240" w:lineRule="auto"/>
        <w:ind w:firstLine="709"/>
        <w:jc w:val="both"/>
        <w:rPr>
          <w:rFonts w:eastAsia="Calibri"/>
        </w:rPr>
      </w:pPr>
      <w:r w:rsidRPr="003835FC">
        <w:rPr>
          <w:rFonts w:eastAsia="Calibri"/>
        </w:rPr>
        <w:t xml:space="preserve">Специалист, ответственный за работу в </w:t>
      </w:r>
      <w:r w:rsidRPr="003835FC">
        <w:rPr>
          <w:rFonts w:eastAsia="Times New Roman"/>
          <w:lang w:eastAsia="ru-RU"/>
        </w:rPr>
        <w:t>АИС</w:t>
      </w:r>
      <w:r w:rsidRPr="003835FC">
        <w:rPr>
          <w:rFonts w:eastAsia="Calibri"/>
        </w:rPr>
        <w:t xml:space="preserve">, при обработке поступившего в </w:t>
      </w:r>
      <w:r w:rsidRPr="003835FC">
        <w:rPr>
          <w:rFonts w:eastAsia="Times New Roman"/>
          <w:lang w:eastAsia="ru-RU"/>
        </w:rPr>
        <w:t>АИС</w:t>
      </w:r>
      <w:r w:rsidRPr="003835FC">
        <w:rPr>
          <w:rFonts w:eastAsia="Calibri"/>
        </w:rPr>
        <w:t xml:space="preserve"> электронного </w:t>
      </w:r>
      <w:r w:rsidRPr="003835FC">
        <w:rPr>
          <w:rFonts w:eastAsia="Times New Roman"/>
          <w:lang w:eastAsia="ru-RU"/>
        </w:rPr>
        <w:t>заявления</w:t>
      </w:r>
      <w:r w:rsidRPr="003835FC">
        <w:rPr>
          <w:rFonts w:eastAsia="Calibri"/>
        </w:rPr>
        <w:t xml:space="preserve">: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1) устанавливает предмет обращения, личность заявителя (полномочия представителя заявителя);</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2) проверяет правильность оформления заявления и комплектность представленных документов;</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77263" w:rsidRPr="003835FC" w:rsidRDefault="00F77263" w:rsidP="003835FC">
      <w:pPr>
        <w:widowControl w:val="0"/>
        <w:autoSpaceDE w:val="0"/>
        <w:autoSpaceDN w:val="0"/>
        <w:adjustRightInd w:val="0"/>
        <w:spacing w:after="0" w:line="240" w:lineRule="auto"/>
        <w:ind w:firstLine="709"/>
        <w:jc w:val="both"/>
        <w:rPr>
          <w:rFonts w:eastAsia="Calibri"/>
        </w:rPr>
      </w:pPr>
      <w:r w:rsidRPr="003835FC">
        <w:rPr>
          <w:rFonts w:eastAsia="Times New Roman"/>
          <w:lang w:eastAsia="ru-RU"/>
        </w:rPr>
        <w:t>АИС</w:t>
      </w:r>
      <w:r w:rsidRPr="003835FC">
        <w:rPr>
          <w:rFonts w:eastAsia="Calibri"/>
        </w:rPr>
        <w:t xml:space="preserve"> автоматически формирует подтверждение о регистрации </w:t>
      </w:r>
      <w:r w:rsidRPr="003835FC">
        <w:rPr>
          <w:rFonts w:eastAsia="Times New Roman"/>
          <w:lang w:eastAsia="ru-RU"/>
        </w:rPr>
        <w:t>заявления</w:t>
      </w:r>
      <w:r w:rsidRPr="003835FC">
        <w:rPr>
          <w:rFonts w:eastAsia="Calibri"/>
        </w:rPr>
        <w:t xml:space="preserve"> и направляет заявление в «Личный кабинет» заявителя на Едином портале</w:t>
      </w:r>
      <w:r w:rsidRPr="003835FC">
        <w:rPr>
          <w:rFonts w:eastAsia="Times New Roman"/>
          <w:lang w:eastAsia="ru-RU"/>
        </w:rPr>
        <w:t xml:space="preserve"> </w:t>
      </w:r>
      <w:r w:rsidRPr="003835FC">
        <w:rPr>
          <w:rFonts w:eastAsia="Times New Roman"/>
          <w:lang w:eastAsia="ru-RU"/>
        </w:rPr>
        <w:lastRenderedPageBreak/>
        <w:t>государственных и муниципальных услуг (функций)</w:t>
      </w:r>
      <w:r w:rsidRPr="003835FC">
        <w:rPr>
          <w:rFonts w:eastAsia="Calibri"/>
        </w:rPr>
        <w:t>.</w:t>
      </w:r>
    </w:p>
    <w:p w:rsidR="00F77263" w:rsidRPr="003835FC" w:rsidRDefault="00F77263" w:rsidP="003835FC">
      <w:pPr>
        <w:spacing w:after="0" w:line="240" w:lineRule="auto"/>
        <w:ind w:firstLine="709"/>
        <w:jc w:val="both"/>
        <w:rPr>
          <w:rFonts w:eastAsia="Calibri"/>
          <w:bCs/>
        </w:rPr>
      </w:pPr>
      <w:r w:rsidRPr="003835FC">
        <w:rPr>
          <w:rFonts w:eastAsia="Times New Roman"/>
          <w:lang w:eastAsia="ru-RU"/>
        </w:rPr>
        <w:t>3.2.3.3.</w:t>
      </w:r>
      <w:r w:rsidRPr="003835FC">
        <w:rPr>
          <w:rFonts w:eastAsia="Calibri"/>
          <w:bCs/>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3835FC">
        <w:rPr>
          <w:rFonts w:eastAsia="Times New Roman"/>
          <w:lang w:eastAsia="ru-RU"/>
        </w:rPr>
        <w:t>администрацию в порядке и сроки, установленные заключенным между ними соглашением о взаимодействии</w:t>
      </w:r>
      <w:r w:rsidRPr="003835FC">
        <w:rPr>
          <w:rFonts w:eastAsia="Calibri"/>
          <w:bCs/>
          <w:lang w:eastAsia="ru-RU"/>
        </w:rPr>
        <w:t>.</w:t>
      </w:r>
      <w:r w:rsidRPr="003835FC">
        <w:rPr>
          <w:rFonts w:eastAsia="Calibri"/>
          <w:bCs/>
        </w:rPr>
        <w:t xml:space="preserve">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77263" w:rsidRPr="003835FC" w:rsidRDefault="00F77263" w:rsidP="003835FC">
      <w:pPr>
        <w:spacing w:after="0" w:line="240" w:lineRule="auto"/>
        <w:ind w:firstLine="709"/>
        <w:jc w:val="both"/>
        <w:rPr>
          <w:rFonts w:eastAsia="Calibri"/>
          <w:bCs/>
        </w:rPr>
      </w:pPr>
      <w:r w:rsidRPr="003835FC">
        <w:rPr>
          <w:rFonts w:eastAsia="Calibri"/>
          <w:bCs/>
        </w:rPr>
        <w:t>Специалист</w:t>
      </w:r>
      <w:r w:rsidRPr="003835FC">
        <w:rPr>
          <w:rFonts w:eastAsia="Times New Roman"/>
          <w:lang w:eastAsia="ru-RU"/>
        </w:rPr>
        <w:t xml:space="preserve"> администрации</w:t>
      </w:r>
      <w:r w:rsidRPr="003835FC">
        <w:rPr>
          <w:rFonts w:eastAsia="Calibri"/>
          <w:bCs/>
        </w:rPr>
        <w:t xml:space="preserve">, ответственный за прием и регистрацию, принимает </w:t>
      </w:r>
      <w:r w:rsidRPr="003835FC">
        <w:rPr>
          <w:rFonts w:eastAsia="Times New Roman"/>
          <w:lang w:eastAsia="ru-RU"/>
        </w:rPr>
        <w:t>заявление</w:t>
      </w:r>
      <w:r w:rsidRPr="003835FC">
        <w:rPr>
          <w:rFonts w:eastAsia="Calibri"/>
          <w:bCs/>
        </w:rPr>
        <w:t xml:space="preserve"> и пакет документов из </w:t>
      </w:r>
      <w:r w:rsidRPr="003835FC">
        <w:rPr>
          <w:rFonts w:eastAsia="Calibri"/>
          <w:bCs/>
          <w:lang w:eastAsia="ru-RU"/>
        </w:rPr>
        <w:t xml:space="preserve">Многофункционального центра </w:t>
      </w:r>
      <w:r w:rsidRPr="003835FC">
        <w:rPr>
          <w:rFonts w:eastAsia="Calibri"/>
          <w:bCs/>
        </w:rPr>
        <w:t xml:space="preserve">и регистрирует их в журнале регистрации </w:t>
      </w:r>
      <w:r w:rsidRPr="003835FC">
        <w:rPr>
          <w:rFonts w:eastAsia="Times New Roman"/>
          <w:lang w:eastAsia="ru-RU"/>
        </w:rPr>
        <w:t>не позднее дня получения заявления</w:t>
      </w:r>
      <w:r w:rsidRPr="003835FC">
        <w:rPr>
          <w:rFonts w:eastAsia="Calibri"/>
          <w:bCs/>
        </w:rPr>
        <w:t xml:space="preserve">.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3.2.3.4.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 в день регистрации заявления</w:t>
      </w:r>
      <w:r w:rsidRPr="003835FC">
        <w:rPr>
          <w:rFonts w:eastAsia="Calibri"/>
        </w:rPr>
        <w:t xml:space="preserve"> назначает </w:t>
      </w:r>
      <w:r w:rsidRPr="003835FC">
        <w:rPr>
          <w:rFonts w:eastAsia="Times New Roman"/>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77263" w:rsidRPr="003835FC" w:rsidRDefault="00F77263" w:rsidP="003835FC">
      <w:pPr>
        <w:spacing w:after="0" w:line="240" w:lineRule="auto"/>
        <w:ind w:firstLine="709"/>
        <w:jc w:val="both"/>
        <w:rPr>
          <w:rFonts w:eastAsia="Times New Roman"/>
          <w:lang w:eastAsia="ru-RU"/>
        </w:rPr>
      </w:pPr>
      <w:r w:rsidRPr="003835FC">
        <w:rPr>
          <w:rFonts w:eastAsia="Calibri"/>
          <w:bCs/>
        </w:rPr>
        <w:t xml:space="preserve">3.2.3.4. При обращении заявителя за получением муниципальной услуги в администрацию на личном приеме или </w:t>
      </w:r>
      <w:r w:rsidRPr="003835FC">
        <w:rPr>
          <w:rFonts w:eastAsia="Times New Roman"/>
          <w:lang w:eastAsia="ru-RU"/>
        </w:rPr>
        <w:t>направлении документов почтой</w:t>
      </w:r>
      <w:r w:rsidRPr="003835FC">
        <w:rPr>
          <w:rFonts w:eastAsia="Calibri"/>
          <w:bCs/>
        </w:rPr>
        <w:t xml:space="preserve"> заявитель </w:t>
      </w:r>
      <w:r w:rsidRPr="003835FC">
        <w:rPr>
          <w:rFonts w:eastAsia="Times New Roman"/>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3835FC">
        <w:rPr>
          <w:rFonts w:eastAsia="Calibri"/>
          <w:bCs/>
        </w:rPr>
        <w:t xml:space="preserve">через Многофункциональный центр заявитель дополнительно дает согласие Многофункциональному центру на </w:t>
      </w:r>
      <w:r w:rsidRPr="003835FC">
        <w:rPr>
          <w:rFonts w:eastAsia="Times New Roman"/>
          <w:lang w:eastAsia="ru-RU"/>
        </w:rPr>
        <w:t>обработку его персональных данных.</w:t>
      </w:r>
    </w:p>
    <w:p w:rsidR="00F77263" w:rsidRPr="003835FC" w:rsidRDefault="00F77263" w:rsidP="003835FC">
      <w:pPr>
        <w:spacing w:after="0" w:line="240" w:lineRule="auto"/>
        <w:ind w:firstLine="709"/>
        <w:jc w:val="both"/>
        <w:rPr>
          <w:rFonts w:eastAsia="Times New Roman"/>
          <w:lang w:eastAsia="ru-RU"/>
        </w:rPr>
      </w:pPr>
      <w:r w:rsidRPr="003835FC">
        <w:rPr>
          <w:rFonts w:eastAsia="Calibri"/>
          <w:bC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3835FC">
        <w:rPr>
          <w:rFonts w:eastAsia="Times New Roman"/>
          <w:lang w:eastAsia="ru-RU"/>
        </w:rPr>
        <w:t>на обработку его персональных данных.</w:t>
      </w:r>
    </w:p>
    <w:p w:rsidR="00F77263" w:rsidRPr="003835FC" w:rsidRDefault="00F77263" w:rsidP="003835FC">
      <w:pPr>
        <w:widowControl w:val="0"/>
        <w:shd w:val="clear" w:color="auto" w:fill="FFFFFF"/>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3.2.4. Результатом исполнения административной процедуры является:</w:t>
      </w:r>
    </w:p>
    <w:p w:rsidR="00F77263" w:rsidRPr="003835FC" w:rsidRDefault="00F77263" w:rsidP="003835FC">
      <w:pPr>
        <w:widowControl w:val="0"/>
        <w:shd w:val="clear" w:color="auto" w:fill="FFFFFF"/>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1) При предоставлении заявителем заявления лично (направлении документов почтой) – прием,  регистрация заявления</w:t>
      </w:r>
      <w:r w:rsidRPr="003835FC">
        <w:rPr>
          <w:rFonts w:eastAsia="Calibri"/>
          <w:bCs/>
        </w:rPr>
        <w:t xml:space="preserve"> и прилагаемых документов. </w:t>
      </w:r>
      <w:r w:rsidRPr="003835FC">
        <w:rPr>
          <w:rFonts w:eastAsia="Times New Roman"/>
          <w:lang w:eastAsia="ru-RU"/>
        </w:rPr>
        <w:t>Максимальный срок выполнения действий административной процедуры – 30 минут с момента подачи в администрацию заявления с комплектом документов.</w:t>
      </w:r>
    </w:p>
    <w:p w:rsidR="00F77263" w:rsidRPr="003835FC" w:rsidRDefault="00F77263" w:rsidP="003835FC">
      <w:pPr>
        <w:widowControl w:val="0"/>
        <w:shd w:val="clear" w:color="auto" w:fill="FFFFFF"/>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3835FC">
        <w:rPr>
          <w:rFonts w:eastAsia="Calibri"/>
          <w:bCs/>
        </w:rPr>
        <w:t xml:space="preserve"> и уведомление о регистрации через «Личный </w:t>
      </w:r>
      <w:r w:rsidRPr="003835FC">
        <w:rPr>
          <w:rFonts w:eastAsia="Calibri"/>
        </w:rPr>
        <w:t xml:space="preserve">кабинет» либо, по выбору заявителя, на электронную почту или путем направления СМС оповещения. </w:t>
      </w:r>
    </w:p>
    <w:p w:rsidR="00F77263" w:rsidRPr="003835FC" w:rsidRDefault="00F77263" w:rsidP="003835FC">
      <w:pPr>
        <w:widowControl w:val="0"/>
        <w:shd w:val="clear" w:color="auto" w:fill="FFFFFF"/>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Уведомление заявителя о поступлении документов в администрацию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77263" w:rsidRPr="003835FC" w:rsidRDefault="00F77263" w:rsidP="003835FC">
      <w:pPr>
        <w:widowControl w:val="0"/>
        <w:shd w:val="clear" w:color="auto" w:fill="FFFFFF"/>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Уведомление заявителя о регистрации заявления через </w:t>
      </w:r>
      <w:r w:rsidRPr="003835FC">
        <w:rPr>
          <w:rFonts w:eastAsia="Calibri"/>
          <w:bCs/>
        </w:rPr>
        <w:t xml:space="preserve">«Личный </w:t>
      </w:r>
      <w:r w:rsidRPr="003835FC">
        <w:rPr>
          <w:rFonts w:eastAsia="Calibri"/>
        </w:rPr>
        <w:t xml:space="preserve">кабинет» </w:t>
      </w:r>
      <w:r w:rsidRPr="003835FC">
        <w:rPr>
          <w:rFonts w:eastAsia="Times New Roman"/>
          <w:lang w:eastAsia="ru-RU"/>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F77263" w:rsidRPr="003835FC" w:rsidRDefault="00F77263" w:rsidP="003835FC">
      <w:pPr>
        <w:widowControl w:val="0"/>
        <w:shd w:val="clear" w:color="auto" w:fill="FFFFFF"/>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3) При предоставлении заявителем заявления через </w:t>
      </w:r>
      <w:r w:rsidRPr="003835FC">
        <w:rPr>
          <w:rFonts w:eastAsia="Calibri"/>
          <w:bCs/>
          <w:lang w:eastAsia="ru-RU"/>
        </w:rPr>
        <w:t xml:space="preserve">Многофункциональный центр – </w:t>
      </w:r>
      <w:r w:rsidRPr="003835FC">
        <w:rPr>
          <w:rFonts w:eastAsia="Times New Roman"/>
          <w:lang w:eastAsia="ru-RU"/>
        </w:rPr>
        <w:t xml:space="preserve">прием и регистрация </w:t>
      </w:r>
      <w:r w:rsidRPr="003835FC">
        <w:rPr>
          <w:rFonts w:eastAsia="Calibri"/>
          <w:bCs/>
        </w:rPr>
        <w:t xml:space="preserve">заявления и документов, </w:t>
      </w:r>
      <w:r w:rsidRPr="003835FC">
        <w:rPr>
          <w:rFonts w:eastAsia="Calibri"/>
        </w:rPr>
        <w:t>назначение уполномоченного специалиста</w:t>
      </w:r>
      <w:r w:rsidRPr="003835FC">
        <w:rPr>
          <w:rFonts w:eastAsia="Calibri"/>
          <w:bCs/>
        </w:rPr>
        <w:t xml:space="preserve">. </w:t>
      </w:r>
      <w:r w:rsidRPr="003835FC">
        <w:rPr>
          <w:rFonts w:eastAsia="Times New Roman"/>
          <w:lang w:eastAsia="ru-RU"/>
        </w:rPr>
        <w:t xml:space="preserve">Максимальный срок выполнения действий административной процедуры – </w:t>
      </w:r>
      <w:r w:rsidRPr="003835FC">
        <w:rPr>
          <w:rFonts w:eastAsia="Times New Roman"/>
          <w:lang w:eastAsia="ru-RU"/>
        </w:rPr>
        <w:lastRenderedPageBreak/>
        <w:t xml:space="preserve">в течение дня с момента приема </w:t>
      </w:r>
      <w:r w:rsidRPr="003835FC">
        <w:rPr>
          <w:rFonts w:eastAsia="Calibri"/>
          <w:bCs/>
        </w:rPr>
        <w:t xml:space="preserve">из </w:t>
      </w:r>
      <w:r w:rsidRPr="003835FC">
        <w:rPr>
          <w:rFonts w:eastAsia="Calibri"/>
          <w:bCs/>
          <w:lang w:eastAsia="ru-RU"/>
        </w:rPr>
        <w:t xml:space="preserve">Многофункционального центра </w:t>
      </w:r>
      <w:r w:rsidRPr="003835FC">
        <w:rPr>
          <w:rFonts w:eastAsia="Times New Roman"/>
          <w:lang w:eastAsia="ru-RU"/>
        </w:rPr>
        <w:t>в администрацию заявления с прилагаемыми документами.</w:t>
      </w:r>
    </w:p>
    <w:p w:rsidR="00F77263" w:rsidRPr="003835FC" w:rsidRDefault="00F77263" w:rsidP="003835FC">
      <w:pPr>
        <w:spacing w:after="0" w:line="240" w:lineRule="auto"/>
        <w:ind w:firstLine="709"/>
        <w:jc w:val="both"/>
        <w:rPr>
          <w:rFonts w:eastAsia="Calibri"/>
          <w:lang w:eastAsia="ru-RU"/>
        </w:rPr>
      </w:pPr>
      <w:r w:rsidRPr="003835FC">
        <w:rPr>
          <w:rFonts w:eastAsia="Times New Roman"/>
          <w:lang w:eastAsia="ru-RU"/>
        </w:rPr>
        <w:t>3.3. Рассмотрение и проверка заявления и документов, подготовка результата предоставления муниципальной услуги.</w:t>
      </w:r>
    </w:p>
    <w:p w:rsidR="00F77263" w:rsidRPr="003835FC" w:rsidRDefault="00F77263" w:rsidP="003835FC">
      <w:pPr>
        <w:widowControl w:val="0"/>
        <w:autoSpaceDE w:val="0"/>
        <w:autoSpaceDN w:val="0"/>
        <w:adjustRightInd w:val="0"/>
        <w:spacing w:after="0" w:line="240" w:lineRule="auto"/>
        <w:ind w:firstLine="709"/>
        <w:jc w:val="both"/>
        <w:rPr>
          <w:rFonts w:eastAsia="Calibri"/>
          <w:lang w:eastAsia="ru-RU"/>
        </w:rPr>
      </w:pPr>
      <w:r w:rsidRPr="003835FC">
        <w:rPr>
          <w:rFonts w:eastAsia="Calibri"/>
          <w:lang w:eastAsia="ru-RU"/>
        </w:rPr>
        <w:t>3.3.1. Основанием для начала исполнения процедуры</w:t>
      </w:r>
      <w:r w:rsidRPr="003835FC">
        <w:rPr>
          <w:rFonts w:eastAsia="Times New Roman"/>
          <w:lang w:eastAsia="ru-RU"/>
        </w:rPr>
        <w:t xml:space="preserve"> проверки пакета документов на комплектность</w:t>
      </w:r>
      <w:r w:rsidRPr="003835FC">
        <w:rPr>
          <w:rFonts w:eastAsia="Calibri"/>
          <w:lang w:eastAsia="ru-RU"/>
        </w:rPr>
        <w:t xml:space="preserve"> является назначение уполномоченного специалиста.</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Calibri"/>
        </w:rPr>
        <w:t xml:space="preserve">3.3.2. </w:t>
      </w:r>
      <w:proofErr w:type="gramStart"/>
      <w:r w:rsidRPr="003835FC">
        <w:rPr>
          <w:rFonts w:eastAsia="Calibri"/>
        </w:rPr>
        <w:t xml:space="preserve">Уполномоченный </w:t>
      </w:r>
      <w:r w:rsidRPr="003835FC">
        <w:rPr>
          <w:rFonts w:eastAsia="Times New Roman"/>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3835FC">
        <w:rPr>
          <w:rFonts w:eastAsia="Calibri"/>
          <w:lang w:eastAsia="ru-RU"/>
        </w:rPr>
        <w:t xml:space="preserve"> </w:t>
      </w:r>
      <w:r w:rsidRPr="003835FC">
        <w:rPr>
          <w:rFonts w:eastAsia="Times New Roman"/>
          <w:lang w:eastAsia="ru-RU"/>
        </w:rPr>
        <w:t>подготавливает проект уведомления об отказе в предоставлении муниципальной услуги с указанием</w:t>
      </w:r>
      <w:proofErr w:type="gramEnd"/>
      <w:r w:rsidRPr="003835FC">
        <w:rPr>
          <w:rFonts w:eastAsia="Times New Roman"/>
          <w:lang w:eastAsia="ru-RU"/>
        </w:rPr>
        <w:t xml:space="preserve"> причины отказа.</w:t>
      </w:r>
    </w:p>
    <w:p w:rsidR="00F77263" w:rsidRPr="003835FC" w:rsidRDefault="00F77263" w:rsidP="003835FC">
      <w:pPr>
        <w:spacing w:after="0" w:line="240" w:lineRule="auto"/>
        <w:ind w:firstLine="709"/>
        <w:jc w:val="both"/>
        <w:rPr>
          <w:rFonts w:eastAsia="Times New Roman"/>
          <w:lang w:eastAsia="ru-RU"/>
        </w:rPr>
      </w:pPr>
      <w:r w:rsidRPr="003835FC">
        <w:rPr>
          <w:rFonts w:eastAsia="Calibri"/>
          <w:lang w:eastAsia="ru-RU"/>
        </w:rPr>
        <w:t xml:space="preserve">3.3.3. </w:t>
      </w:r>
      <w:r w:rsidRPr="003835FC">
        <w:rPr>
          <w:rFonts w:eastAsia="Times New Roman"/>
          <w:lang w:eastAsia="ru-RU"/>
        </w:rPr>
        <w:t xml:space="preserve">В случае если заявитель не </w:t>
      </w:r>
      <w:proofErr w:type="gramStart"/>
      <w:r w:rsidRPr="003835FC">
        <w:rPr>
          <w:rFonts w:eastAsia="Times New Roman"/>
          <w:lang w:eastAsia="ru-RU"/>
        </w:rPr>
        <w:t>предоставил документы</w:t>
      </w:r>
      <w:proofErr w:type="gramEnd"/>
      <w:r w:rsidRPr="003835FC">
        <w:rPr>
          <w:rFonts w:eastAsia="Times New Roman"/>
          <w:lang w:eastAsia="ru-RU"/>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bookmarkStart w:id="1" w:name="sub_63"/>
      <w:r w:rsidRPr="003835FC">
        <w:rPr>
          <w:rFonts w:eastAsia="Times New Roman"/>
          <w:lang w:eastAsia="ru-RU"/>
        </w:rPr>
        <w:t xml:space="preserve">3.3.4. </w:t>
      </w:r>
      <w:proofErr w:type="gramStart"/>
      <w:r w:rsidRPr="003835FC">
        <w:rPr>
          <w:rFonts w:eastAsia="Times New Roman"/>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bookmarkStart w:id="2" w:name="sub_64"/>
      <w:bookmarkEnd w:id="1"/>
      <w:r w:rsidRPr="003835FC">
        <w:rPr>
          <w:rFonts w:eastAsia="Times New Roman"/>
          <w:lang w:eastAsia="ru-RU"/>
        </w:rPr>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Pr="003835FC">
        <w:rPr>
          <w:rFonts w:eastAsia="Times New Roman"/>
          <w:lang w:eastAsia="ru-RU"/>
        </w:rPr>
        <w:t>Срок выполнения данной административной процедуры не должен превышать пятнадцати дней.</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77263" w:rsidRPr="003835FC" w:rsidRDefault="00F77263" w:rsidP="003835FC">
      <w:pPr>
        <w:spacing w:after="0" w:line="240" w:lineRule="auto"/>
        <w:ind w:firstLine="709"/>
        <w:jc w:val="both"/>
        <w:rPr>
          <w:rFonts w:eastAsia="Times New Roman"/>
          <w:lang w:eastAsia="ru-RU"/>
        </w:rPr>
      </w:pPr>
      <w:bookmarkStart w:id="3" w:name="sub_66"/>
      <w:r w:rsidRPr="003835FC">
        <w:rPr>
          <w:rFonts w:eastAsia="Times New Roman"/>
          <w:lang w:eastAsia="ru-RU"/>
        </w:rPr>
        <w:t xml:space="preserve">3.4.1. </w:t>
      </w:r>
      <w:proofErr w:type="gramStart"/>
      <w:r w:rsidRPr="003835FC">
        <w:rPr>
          <w:rFonts w:eastAsia="Times New Roman"/>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F77263" w:rsidRPr="003835FC" w:rsidRDefault="00F77263" w:rsidP="003835FC">
      <w:pPr>
        <w:spacing w:after="0" w:line="240" w:lineRule="auto"/>
        <w:ind w:firstLine="709"/>
        <w:jc w:val="both"/>
        <w:rPr>
          <w:rFonts w:eastAsia="Times New Roman"/>
          <w:lang w:eastAsia="ru-RU"/>
        </w:rPr>
      </w:pPr>
      <w:bookmarkStart w:id="4" w:name="sub_67"/>
      <w:bookmarkEnd w:id="3"/>
      <w:r w:rsidRPr="003835FC">
        <w:rPr>
          <w:rFonts w:eastAsia="Times New Roman"/>
          <w:lang w:eastAsia="ru-RU"/>
        </w:rPr>
        <w:t xml:space="preserve">3.4.2. Глава сельсовета рассматривает представленные документы, подписывает уведомление о предоставлении муниципальной услуги либо </w:t>
      </w:r>
      <w:r w:rsidRPr="003835FC">
        <w:rPr>
          <w:rFonts w:eastAsia="Calibri"/>
        </w:rPr>
        <w:t>мотивированный</w:t>
      </w:r>
      <w:r w:rsidRPr="003835FC">
        <w:rPr>
          <w:rFonts w:eastAsia="Times New Roman"/>
          <w:lang w:eastAsia="ru-RU"/>
        </w:rPr>
        <w:t xml:space="preserve"> отказ в предоставлении муниципальной услуги и направляет их уполномоченному специалисту. </w:t>
      </w:r>
      <w:bookmarkStart w:id="5" w:name="sub_68"/>
      <w:bookmarkEnd w:id="4"/>
      <w:r w:rsidRPr="003835FC">
        <w:rPr>
          <w:rFonts w:eastAsia="Times New Roman"/>
          <w:lang w:eastAsia="ru-RU"/>
        </w:rPr>
        <w:t>Максимальный срок выполнения действий данной административной процедуры не должен превышать пяти рабочих дней.</w:t>
      </w:r>
    </w:p>
    <w:p w:rsidR="00F77263" w:rsidRPr="003835FC" w:rsidRDefault="00F77263" w:rsidP="003835FC">
      <w:pPr>
        <w:spacing w:after="0" w:line="240" w:lineRule="auto"/>
        <w:ind w:firstLine="709"/>
        <w:jc w:val="both"/>
        <w:rPr>
          <w:rFonts w:eastAsia="Times New Roman"/>
          <w:lang w:eastAsia="ru-RU"/>
        </w:rPr>
      </w:pPr>
      <w:bookmarkStart w:id="6" w:name="sub_73"/>
      <w:bookmarkEnd w:id="5"/>
      <w:r w:rsidRPr="003835FC">
        <w:rPr>
          <w:rFonts w:eastAsia="Times New Roman"/>
          <w:lang w:eastAsia="ru-RU"/>
        </w:rPr>
        <w:t>3.4.3. Информирование и выдача результата предоставления муниципальной услуги.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lastRenderedPageBreak/>
        <w:t xml:space="preserve">3.4.3.1. </w:t>
      </w:r>
      <w:proofErr w:type="gramStart"/>
      <w:r w:rsidRPr="003835FC">
        <w:rPr>
          <w:rFonts w:eastAsia="Times New Roman"/>
          <w:lang w:eastAsia="ru-RU"/>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3835FC">
        <w:rPr>
          <w:rFonts w:eastAsia="Times New Roman"/>
          <w:bCs/>
          <w:lang w:eastAsia="ru-RU"/>
        </w:rPr>
        <w:t xml:space="preserve"> </w:t>
      </w:r>
      <w:r w:rsidRPr="003835FC">
        <w:rPr>
          <w:rFonts w:eastAsia="Times New Roman"/>
          <w:lang w:eastAsia="ru-RU"/>
        </w:rPr>
        <w:t>заявителю документ, подтверждающий принятие одного из указанных решений.</w:t>
      </w:r>
      <w:proofErr w:type="gramEnd"/>
    </w:p>
    <w:p w:rsidR="00F77263" w:rsidRPr="003835FC" w:rsidRDefault="00F77263" w:rsidP="003835FC">
      <w:pPr>
        <w:spacing w:after="0" w:line="240" w:lineRule="auto"/>
        <w:ind w:firstLine="709"/>
        <w:jc w:val="both"/>
        <w:rPr>
          <w:rFonts w:eastAsia="Times New Roman"/>
          <w:bCs/>
          <w:iCs/>
          <w:lang w:eastAsia="ru-RU"/>
        </w:rPr>
      </w:pPr>
      <w:r w:rsidRPr="003835FC">
        <w:rPr>
          <w:rFonts w:eastAsia="Times New Roman"/>
          <w:bCs/>
          <w:lang w:eastAsia="ru-RU"/>
        </w:rPr>
        <w:t>При этом заявителю сообщается о принятом решении и о возможности получения результата</w:t>
      </w:r>
      <w:r w:rsidRPr="003835FC">
        <w:rPr>
          <w:rFonts w:eastAsia="Times New Roman"/>
          <w:bCs/>
          <w:iCs/>
          <w:lang w:eastAsia="ru-RU"/>
        </w:rPr>
        <w:t xml:space="preserve"> муниципальной услуги лично в течение одного рабочего дня, следующего за днем принятия решения.</w:t>
      </w:r>
    </w:p>
    <w:p w:rsidR="00F77263" w:rsidRPr="003835FC" w:rsidRDefault="00F77263" w:rsidP="003835FC">
      <w:pPr>
        <w:spacing w:after="0" w:line="240" w:lineRule="auto"/>
        <w:ind w:firstLine="709"/>
        <w:jc w:val="both"/>
        <w:rPr>
          <w:rFonts w:eastAsia="Calibri"/>
        </w:rPr>
      </w:pPr>
      <w:r w:rsidRPr="003835FC">
        <w:rPr>
          <w:rFonts w:eastAsia="Calibri"/>
        </w:rPr>
        <w:t xml:space="preserve">3.4.3.2. </w:t>
      </w:r>
      <w:proofErr w:type="gramStart"/>
      <w:r w:rsidRPr="003835FC">
        <w:rPr>
          <w:rFonts w:eastAsia="Calibri"/>
        </w:rPr>
        <w:t>При обращении заявителя через Единый портал государственных и</w:t>
      </w:r>
      <w:r w:rsidRPr="003835FC">
        <w:rPr>
          <w:rFonts w:eastAsia="Times New Roman"/>
          <w:lang w:eastAsia="ru-RU"/>
        </w:rPr>
        <w:t xml:space="preserve"> муниципальных услуг (функций)</w:t>
      </w:r>
      <w:r w:rsidRPr="003835FC">
        <w:rPr>
          <w:rFonts w:eastAsia="Times New Roman"/>
          <w:bCs/>
          <w:lang w:eastAsia="ru-RU"/>
        </w:rPr>
        <w:t xml:space="preserve"> уведомление о принятом решении и о необходимости явиться за получением результата </w:t>
      </w:r>
      <w:r w:rsidRPr="003835FC">
        <w:rPr>
          <w:rFonts w:eastAsia="Calibri"/>
        </w:rPr>
        <w:t xml:space="preserve">(уведомление о статусе заявления) </w:t>
      </w:r>
      <w:r w:rsidRPr="003835FC">
        <w:rPr>
          <w:rFonts w:eastAsia="Times New Roman"/>
          <w:bCs/>
          <w:lang w:eastAsia="ru-RU"/>
        </w:rPr>
        <w:t>направляется заявителю</w:t>
      </w:r>
      <w:r w:rsidRPr="003835FC">
        <w:rPr>
          <w:rFonts w:eastAsia="Calibri"/>
        </w:rPr>
        <w:t xml:space="preserve"> в «Личный кабинет» заявителя на Едином портале</w:t>
      </w:r>
      <w:r w:rsidRPr="003835FC">
        <w:rPr>
          <w:rFonts w:eastAsia="Times New Roman"/>
          <w:lang w:eastAsia="ru-RU"/>
        </w:rPr>
        <w:t xml:space="preserve"> государственных и </w:t>
      </w:r>
      <w:r w:rsidRPr="003835FC">
        <w:rPr>
          <w:rFonts w:eastAsia="Calibri"/>
        </w:rPr>
        <w:t>муниципальных услуг (функций) либо, по выбору заявителя, на электронную почту или путем направления СМС оповещения.</w:t>
      </w:r>
      <w:proofErr w:type="gramEnd"/>
    </w:p>
    <w:p w:rsidR="00F77263" w:rsidRPr="003835FC" w:rsidRDefault="00F77263" w:rsidP="003835FC">
      <w:pPr>
        <w:spacing w:after="0" w:line="240" w:lineRule="auto"/>
        <w:ind w:firstLine="709"/>
        <w:jc w:val="both"/>
        <w:rPr>
          <w:rFonts w:eastAsia="Calibri"/>
        </w:rPr>
      </w:pPr>
      <w:r w:rsidRPr="003835FC">
        <w:rPr>
          <w:rFonts w:eastAsia="Calibri"/>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F77263" w:rsidRPr="003835FC" w:rsidRDefault="00F77263" w:rsidP="003835FC">
      <w:pPr>
        <w:spacing w:after="0" w:line="240" w:lineRule="auto"/>
        <w:ind w:firstLine="709"/>
        <w:jc w:val="both"/>
        <w:rPr>
          <w:rFonts w:eastAsia="Calibri"/>
        </w:rPr>
      </w:pPr>
      <w:r w:rsidRPr="003835FC">
        <w:rPr>
          <w:rFonts w:eastAsia="Calibri"/>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F77263" w:rsidRPr="003835FC" w:rsidRDefault="00F77263" w:rsidP="003835FC">
      <w:pPr>
        <w:widowControl w:val="0"/>
        <w:autoSpaceDE w:val="0"/>
        <w:autoSpaceDN w:val="0"/>
        <w:adjustRightInd w:val="0"/>
        <w:spacing w:after="0" w:line="240" w:lineRule="auto"/>
        <w:ind w:firstLine="709"/>
        <w:jc w:val="both"/>
        <w:rPr>
          <w:rFonts w:eastAsia="Calibri"/>
        </w:rPr>
      </w:pPr>
      <w:r w:rsidRPr="003835FC">
        <w:rPr>
          <w:rFonts w:eastAsia="Times New Roman"/>
          <w:lang w:eastAsia="ru-RU"/>
        </w:rPr>
        <w:t xml:space="preserve"> </w:t>
      </w:r>
      <w:r w:rsidRPr="003835FC">
        <w:rPr>
          <w:rFonts w:eastAsia="Calibri"/>
        </w:rPr>
        <w:t>3.4.3.3.</w:t>
      </w:r>
      <w:r w:rsidRPr="003835FC">
        <w:rPr>
          <w:rFonts w:eastAsia="Times New Roman"/>
          <w:bCs/>
          <w:iCs/>
          <w:lang w:eastAsia="ru-RU"/>
        </w:rPr>
        <w:t xml:space="preserve"> </w:t>
      </w:r>
      <w:r w:rsidRPr="003835FC">
        <w:rPr>
          <w:rFonts w:eastAsia="Calibri"/>
        </w:rPr>
        <w:t xml:space="preserve">При предоставлении муниципальной услуги через Многофункциональный центр администрация: </w:t>
      </w:r>
    </w:p>
    <w:p w:rsidR="00F77263" w:rsidRPr="003835FC" w:rsidRDefault="00F77263" w:rsidP="003835FC">
      <w:pPr>
        <w:spacing w:after="0" w:line="240" w:lineRule="auto"/>
        <w:ind w:firstLine="709"/>
        <w:jc w:val="both"/>
        <w:rPr>
          <w:rFonts w:eastAsia="Calibri"/>
        </w:rPr>
      </w:pPr>
      <w:proofErr w:type="gramStart"/>
      <w:r w:rsidRPr="003835FC">
        <w:rPr>
          <w:rFonts w:eastAsia="Calibri"/>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F77263" w:rsidRPr="003835FC" w:rsidRDefault="00F77263" w:rsidP="003835FC">
      <w:pPr>
        <w:spacing w:after="0" w:line="240" w:lineRule="auto"/>
        <w:ind w:firstLine="709"/>
        <w:jc w:val="both"/>
        <w:rPr>
          <w:rFonts w:eastAsia="Calibri"/>
        </w:rPr>
      </w:pPr>
      <w:proofErr w:type="gramStart"/>
      <w:r w:rsidRPr="003835FC">
        <w:rPr>
          <w:rFonts w:eastAsia="Calibri"/>
        </w:rPr>
        <w:t>2) в срок, указанный в пункте 3.4.3.1 Административного регламента,  сообщает о принятом решении заявителю</w:t>
      </w:r>
      <w:r w:rsidRPr="003835FC">
        <w:rPr>
          <w:rFonts w:eastAsia="Times New Roman"/>
          <w:bCs/>
          <w:lang w:eastAsia="ru-RU"/>
        </w:rPr>
        <w:t xml:space="preserve"> и</w:t>
      </w:r>
      <w:r w:rsidRPr="003835FC">
        <w:rPr>
          <w:rFonts w:eastAsia="Calibri"/>
        </w:rPr>
        <w:t xml:space="preserve"> выдает соответствующий документ заявителю при его личном обращении </w:t>
      </w:r>
      <w:r w:rsidRPr="003835FC">
        <w:rPr>
          <w:rFonts w:eastAsia="Times New Roman"/>
          <w:lang w:eastAsia="ru-RU"/>
        </w:rPr>
        <w:t xml:space="preserve">либо направляет по адресу, указанному в заявлении, </w:t>
      </w:r>
      <w:r w:rsidRPr="003835FC">
        <w:rPr>
          <w:rFonts w:eastAsia="Calibri"/>
        </w:rPr>
        <w:t xml:space="preserve">а также направляет в Многофункциональный центр </w:t>
      </w:r>
      <w:r w:rsidRPr="003835FC">
        <w:rPr>
          <w:rFonts w:eastAsia="Times New Roman"/>
          <w:lang w:eastAsia="ru-RU"/>
        </w:rPr>
        <w:t>уведомление, в котором раскрывает суть решения, принятого по обращению, указывает дату принятия решения</w:t>
      </w:r>
      <w:r w:rsidRPr="003835FC">
        <w:rPr>
          <w:rFonts w:eastAsia="Calibri"/>
        </w:rPr>
        <w:t xml:space="preserve"> (при отметке в заявлении о получении услуги в администрации).</w:t>
      </w:r>
      <w:proofErr w:type="gramEnd"/>
    </w:p>
    <w:p w:rsidR="00F77263" w:rsidRPr="003835FC" w:rsidRDefault="00F77263" w:rsidP="003835FC">
      <w:pPr>
        <w:widowControl w:val="0"/>
        <w:autoSpaceDE w:val="0"/>
        <w:autoSpaceDN w:val="0"/>
        <w:adjustRightInd w:val="0"/>
        <w:spacing w:after="0" w:line="240" w:lineRule="auto"/>
        <w:ind w:firstLine="709"/>
        <w:jc w:val="both"/>
        <w:rPr>
          <w:rFonts w:eastAsia="Calibri"/>
        </w:rPr>
      </w:pPr>
      <w:r w:rsidRPr="003835FC">
        <w:rPr>
          <w:rFonts w:eastAsia="Calibri"/>
        </w:rPr>
        <w:t>3.4.3.4. Заявителю 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77263" w:rsidRPr="003835FC" w:rsidRDefault="00F77263" w:rsidP="003835FC">
      <w:pPr>
        <w:spacing w:after="0" w:line="240" w:lineRule="auto"/>
        <w:ind w:firstLine="709"/>
        <w:jc w:val="both"/>
        <w:rPr>
          <w:rFonts w:eastAsia="Calibri"/>
        </w:rPr>
      </w:pPr>
      <w:r w:rsidRPr="003835FC">
        <w:rPr>
          <w:rFonts w:eastAsia="Calibri"/>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77263" w:rsidRPr="003835FC" w:rsidRDefault="00F77263" w:rsidP="003835FC">
      <w:pPr>
        <w:widowControl w:val="0"/>
        <w:autoSpaceDE w:val="0"/>
        <w:autoSpaceDN w:val="0"/>
        <w:adjustRightInd w:val="0"/>
        <w:spacing w:after="0" w:line="240" w:lineRule="auto"/>
        <w:ind w:firstLine="709"/>
        <w:jc w:val="both"/>
        <w:rPr>
          <w:rFonts w:eastAsia="Calibri"/>
        </w:rPr>
      </w:pPr>
      <w:r w:rsidRPr="003835FC">
        <w:rPr>
          <w:rFonts w:eastAsia="Calibri"/>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r w:rsidRPr="003835FC">
        <w:rPr>
          <w:rFonts w:eastAsia="Calibri"/>
        </w:rPr>
        <w:t xml:space="preserve">3.4.4. </w:t>
      </w:r>
      <w:r w:rsidRPr="003835FC">
        <w:rPr>
          <w:rFonts w:eastAsia="Times New Roman"/>
          <w:lang w:eastAsia="ru-RU"/>
        </w:rPr>
        <w:t>Результатом выполнения административной процедуры является:</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1) </w:t>
      </w:r>
      <w:r w:rsidRPr="003835FC">
        <w:rPr>
          <w:rFonts w:eastAsia="Calibri"/>
        </w:rPr>
        <w:t>выдача разрешения на снос или пересадку зеленых насаждений</w:t>
      </w:r>
      <w:r w:rsidRPr="003835FC">
        <w:rPr>
          <w:rFonts w:eastAsia="Times New Roman"/>
          <w:lang w:eastAsia="ru-RU"/>
        </w:rPr>
        <w:t xml:space="preserve">;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Разрешение выдается юридическим лицам, индивидуальным предпринимателям, физическим лицам, не являющимися собственниками </w:t>
      </w:r>
      <w:proofErr w:type="gramStart"/>
      <w:r w:rsidRPr="003835FC">
        <w:rPr>
          <w:rFonts w:eastAsia="Times New Roman"/>
          <w:lang w:eastAsia="ru-RU"/>
        </w:rPr>
        <w:t>земельный</w:t>
      </w:r>
      <w:proofErr w:type="gramEnd"/>
      <w:r w:rsidRPr="003835FC">
        <w:rPr>
          <w:rFonts w:eastAsia="Times New Roman"/>
          <w:lang w:eastAsia="ru-RU"/>
        </w:rPr>
        <w:t xml:space="preserve"> участков, на которых зеленые насаждения произрастают (если иное не установлено федеральным законом).</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2) выдача уведомления об отказе в предоставлении муниципальной услуги. </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lastRenderedPageBreak/>
        <w:t>Максимальный срок выполнения данной административной процедуры не должен превышать пятнадцать дней.</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val="en-US" w:eastAsia="ru-RU"/>
        </w:rPr>
        <w:t>IV</w:t>
      </w:r>
      <w:r w:rsidRPr="003835FC">
        <w:rPr>
          <w:rFonts w:eastAsia="Times New Roman"/>
          <w:lang w:eastAsia="ru-RU"/>
        </w:rPr>
        <w:t>. Формы контроля за исполнением Административного регламента</w:t>
      </w: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r w:rsidRPr="003835FC">
        <w:rPr>
          <w:rFonts w:eastAsia="Times New Roman"/>
          <w:lang w:eastAsia="ru-RU"/>
        </w:rPr>
        <w:t xml:space="preserve">4.1. </w:t>
      </w:r>
      <w:proofErr w:type="gramStart"/>
      <w:r w:rsidRPr="003835FC">
        <w:rPr>
          <w:rFonts w:eastAsia="Times New Roman"/>
          <w:lang w:eastAsia="ru-RU"/>
        </w:rPr>
        <w:t>Контроль за</w:t>
      </w:r>
      <w:proofErr w:type="gramEnd"/>
      <w:r w:rsidRPr="003835FC">
        <w:rPr>
          <w:rFonts w:eastAsia="Times New Roman"/>
          <w:lang w:eastAsia="ru-RU"/>
        </w:rPr>
        <w:t xml:space="preserve"> предоставлением муниципальной услуги осуществляется в форме текущего контроля за соблюдением и исполнением </w:t>
      </w:r>
      <w:r w:rsidRPr="003835FC">
        <w:rPr>
          <w:rFonts w:eastAsia="Calibri"/>
        </w:rPr>
        <w:t xml:space="preserve">ответственными </w:t>
      </w:r>
      <w:r w:rsidRPr="003835FC">
        <w:rPr>
          <w:rFonts w:eastAsia="Times New Roman"/>
          <w:lang w:eastAsia="ru-RU"/>
        </w:rPr>
        <w:t>должностными лицами администрации положений Административного регламента, плановых и внеплановых проверок полноты и качества предоставления муниципальной услуги.</w:t>
      </w:r>
    </w:p>
    <w:p w:rsidR="00F77263" w:rsidRPr="003835FC" w:rsidRDefault="00F77263" w:rsidP="003835FC">
      <w:pPr>
        <w:widowControl w:val="0"/>
        <w:tabs>
          <w:tab w:val="left" w:pos="426"/>
        </w:tabs>
        <w:spacing w:after="0" w:line="240" w:lineRule="auto"/>
        <w:ind w:firstLine="709"/>
        <w:jc w:val="both"/>
        <w:rPr>
          <w:rFonts w:eastAsia="Times New Roman"/>
          <w:spacing w:val="-4"/>
          <w:lang w:eastAsia="ru-RU"/>
        </w:rPr>
      </w:pPr>
      <w:r w:rsidRPr="003835FC">
        <w:rPr>
          <w:rFonts w:eastAsia="Calibri"/>
        </w:rPr>
        <w:t xml:space="preserve">4.2. Порядок осуществления текущего </w:t>
      </w:r>
      <w:proofErr w:type="gramStart"/>
      <w:r w:rsidRPr="003835FC">
        <w:rPr>
          <w:rFonts w:eastAsia="Calibri"/>
        </w:rPr>
        <w:t>контроля за</w:t>
      </w:r>
      <w:proofErr w:type="gramEnd"/>
      <w:r w:rsidRPr="003835FC">
        <w:rPr>
          <w:rFonts w:eastAsia="Calibri"/>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3835FC">
        <w:rPr>
          <w:rFonts w:eastAsia="Times New Roman"/>
          <w:lang w:eastAsia="ru-RU"/>
        </w:rPr>
        <w:t xml:space="preserve"> должностными</w:t>
      </w:r>
      <w:r w:rsidRPr="003835FC">
        <w:rPr>
          <w:rFonts w:eastAsia="Calibri"/>
        </w:rPr>
        <w:t xml:space="preserve"> лицами </w:t>
      </w:r>
      <w:r w:rsidRPr="003835FC">
        <w:rPr>
          <w:rFonts w:eastAsia="Times New Roman"/>
          <w:spacing w:val="-4"/>
          <w:lang w:eastAsia="ru-RU"/>
        </w:rPr>
        <w:t>осуществляется главой сельсовета.</w:t>
      </w:r>
    </w:p>
    <w:p w:rsidR="00F77263" w:rsidRPr="003835FC" w:rsidRDefault="00F77263" w:rsidP="003835FC">
      <w:pPr>
        <w:spacing w:after="0" w:line="240" w:lineRule="auto"/>
        <w:ind w:firstLine="709"/>
        <w:jc w:val="both"/>
        <w:rPr>
          <w:rFonts w:eastAsia="Calibri"/>
        </w:rPr>
      </w:pPr>
      <w:r w:rsidRPr="003835FC">
        <w:rPr>
          <w:rFonts w:eastAsia="Calibri"/>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3835FC">
        <w:rPr>
          <w:rFonts w:eastAsia="Calibri"/>
        </w:rPr>
        <w:t>контроля за</w:t>
      </w:r>
      <w:proofErr w:type="gramEnd"/>
      <w:r w:rsidRPr="003835FC">
        <w:rPr>
          <w:rFonts w:eastAsia="Calibri"/>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77263" w:rsidRPr="003835FC" w:rsidRDefault="00F77263" w:rsidP="003835FC">
      <w:pPr>
        <w:widowControl w:val="0"/>
        <w:tabs>
          <w:tab w:val="left" w:pos="426"/>
        </w:tabs>
        <w:spacing w:after="0" w:line="240" w:lineRule="auto"/>
        <w:ind w:firstLine="709"/>
        <w:jc w:val="both"/>
        <w:rPr>
          <w:rFonts w:eastAsia="Times New Roman"/>
          <w:spacing w:val="-4"/>
          <w:lang w:eastAsia="ru-RU"/>
        </w:rPr>
      </w:pPr>
      <w:r w:rsidRPr="003835FC">
        <w:rPr>
          <w:rFonts w:eastAsia="Times New Roman"/>
          <w:spacing w:val="-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77263" w:rsidRPr="003835FC" w:rsidRDefault="00F77263" w:rsidP="003835FC">
      <w:pPr>
        <w:widowControl w:val="0"/>
        <w:tabs>
          <w:tab w:val="left" w:pos="426"/>
        </w:tabs>
        <w:spacing w:after="0" w:line="240" w:lineRule="auto"/>
        <w:ind w:firstLine="709"/>
        <w:jc w:val="both"/>
        <w:rPr>
          <w:rFonts w:eastAsia="Times New Roman"/>
          <w:lang w:eastAsia="ru-RU"/>
        </w:rPr>
      </w:pPr>
      <w:r w:rsidRPr="003835FC">
        <w:rPr>
          <w:rFonts w:eastAsia="Times New Roman"/>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835FC">
        <w:rPr>
          <w:rFonts w:eastAsia="Times New Roman"/>
          <w:spacing w:val="-4"/>
          <w:lang w:eastAsia="ru-RU"/>
        </w:rPr>
        <w:t>главой сельсовета.</w:t>
      </w:r>
    </w:p>
    <w:p w:rsidR="00F77263" w:rsidRPr="003835FC" w:rsidRDefault="00F77263" w:rsidP="003835FC">
      <w:pPr>
        <w:widowControl w:val="0"/>
        <w:tabs>
          <w:tab w:val="left" w:pos="426"/>
        </w:tabs>
        <w:spacing w:after="0" w:line="240" w:lineRule="auto"/>
        <w:ind w:firstLine="709"/>
        <w:jc w:val="both"/>
        <w:rPr>
          <w:rFonts w:eastAsia="Times New Roman"/>
          <w:lang w:eastAsia="ru-RU"/>
        </w:rPr>
      </w:pPr>
      <w:r w:rsidRPr="003835FC">
        <w:rPr>
          <w:rFonts w:eastAsia="Times New Roman"/>
          <w:spacing w:val="-2"/>
          <w:lang w:eastAsia="ru-RU"/>
        </w:rPr>
        <w:t>Результаты деятельности комиссии оформляются в виде Акта</w:t>
      </w:r>
      <w:r w:rsidRPr="003835FC">
        <w:rPr>
          <w:rFonts w:eastAsia="Times New Roman"/>
          <w:lang w:eastAsia="ru-RU"/>
        </w:rPr>
        <w:t xml:space="preserve"> проверки полноты и качества предоставления муниципальной услуги (далее – Акт)</w:t>
      </w:r>
      <w:r w:rsidRPr="003835FC">
        <w:rPr>
          <w:rFonts w:eastAsia="Times New Roman"/>
          <w:spacing w:val="-2"/>
          <w:lang w:eastAsia="ru-RU"/>
        </w:rPr>
        <w:t xml:space="preserve">, в котором отмечаются выявленные недостатки и предложения по их устранению. </w:t>
      </w:r>
      <w:r w:rsidRPr="003835FC">
        <w:rPr>
          <w:rFonts w:eastAsia="Times New Roman"/>
          <w:lang w:eastAsia="ru-RU"/>
        </w:rPr>
        <w:t>Акт подписывается членами комиссии.</w:t>
      </w:r>
    </w:p>
    <w:p w:rsidR="00F77263" w:rsidRPr="003835FC" w:rsidRDefault="00F77263" w:rsidP="003835FC">
      <w:pPr>
        <w:autoSpaceDE w:val="0"/>
        <w:autoSpaceDN w:val="0"/>
        <w:adjustRightInd w:val="0"/>
        <w:spacing w:after="0" w:line="240" w:lineRule="auto"/>
        <w:ind w:firstLine="709"/>
        <w:jc w:val="both"/>
        <w:outlineLvl w:val="1"/>
        <w:rPr>
          <w:rFonts w:eastAsia="Calibri"/>
        </w:rPr>
      </w:pPr>
      <w:r w:rsidRPr="003835FC">
        <w:rPr>
          <w:rFonts w:eastAsia="Calibri"/>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77263" w:rsidRPr="003835FC" w:rsidRDefault="00F77263" w:rsidP="003835FC">
      <w:pPr>
        <w:widowControl w:val="0"/>
        <w:spacing w:after="0" w:line="240" w:lineRule="auto"/>
        <w:ind w:firstLine="709"/>
        <w:jc w:val="both"/>
        <w:rPr>
          <w:rFonts w:eastAsia="Times New Roman"/>
          <w:lang w:eastAsia="ru-RU"/>
        </w:rPr>
      </w:pPr>
      <w:r w:rsidRPr="003835FC">
        <w:rPr>
          <w:rFonts w:eastAsia="Times New Roman"/>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77263" w:rsidRPr="003835FC" w:rsidRDefault="00F77263" w:rsidP="003835FC">
      <w:pPr>
        <w:widowControl w:val="0"/>
        <w:spacing w:after="0" w:line="240" w:lineRule="auto"/>
        <w:ind w:firstLine="709"/>
        <w:jc w:val="both"/>
        <w:rPr>
          <w:rFonts w:eastAsia="Times New Roman"/>
          <w:lang w:eastAsia="ru-RU"/>
        </w:rPr>
      </w:pPr>
      <w:r w:rsidRPr="003835FC">
        <w:rPr>
          <w:rFonts w:eastAsia="Times New Roman"/>
          <w:lang w:eastAsia="ru-RU"/>
        </w:rPr>
        <w:t xml:space="preserve">Персональная ответственность </w:t>
      </w:r>
      <w:r w:rsidRPr="003835FC">
        <w:rPr>
          <w:rFonts w:eastAsia="Calibri"/>
        </w:rPr>
        <w:t xml:space="preserve">должностных лиц администрации </w:t>
      </w:r>
      <w:r w:rsidRPr="003835FC">
        <w:rPr>
          <w:rFonts w:eastAsia="Times New Roman"/>
          <w:lang w:eastAsia="ru-RU"/>
        </w:rPr>
        <w:t>закрепляется в их должностных инструкциях в соответствии с требованиями законодательства Российской Федерации.</w:t>
      </w:r>
    </w:p>
    <w:p w:rsidR="00F77263" w:rsidRPr="003835FC" w:rsidRDefault="00F77263" w:rsidP="003835FC">
      <w:pPr>
        <w:widowControl w:val="0"/>
        <w:spacing w:after="0" w:line="240" w:lineRule="auto"/>
        <w:ind w:right="79" w:firstLine="709"/>
        <w:jc w:val="both"/>
        <w:rPr>
          <w:rFonts w:eastAsia="Times New Roman"/>
          <w:lang w:eastAsia="ru-RU"/>
        </w:rPr>
      </w:pPr>
      <w:r w:rsidRPr="003835FC">
        <w:rPr>
          <w:rFonts w:eastAsia="Times New Roman"/>
          <w:lang w:val="en-US" w:eastAsia="ru-RU"/>
        </w:rPr>
        <w:t>V</w:t>
      </w:r>
      <w:r w:rsidRPr="003835FC">
        <w:rPr>
          <w:rFonts w:eastAsia="Times New Roman"/>
          <w:lang w:eastAsia="ru-RU"/>
        </w:rPr>
        <w:t xml:space="preserve">. Досудебный (внесудебный) порядок обжалования решений и </w:t>
      </w:r>
      <w:r w:rsidRPr="003835FC">
        <w:rPr>
          <w:rFonts w:eastAsia="Times New Roman"/>
          <w:lang w:eastAsia="ru-RU"/>
        </w:rPr>
        <w:br/>
        <w:t>действий (бездействия) органа, предоставляющего муниципальную услугу, а также должностных лиц, муниципальных служащих</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5.1. Заявитель (его представитель) имеет право обжаловать решения и действия (бездействие)</w:t>
      </w:r>
      <w:r w:rsidRPr="003835FC">
        <w:rPr>
          <w:rFonts w:eastAsia="Times New Roman"/>
          <w:lang w:eastAsia="ru-RU"/>
        </w:rPr>
        <w:t xml:space="preserve"> </w:t>
      </w:r>
      <w:r w:rsidRPr="003835FC">
        <w:rPr>
          <w:rFonts w:eastAsia="Times New Roman"/>
        </w:rPr>
        <w:t>администрации сельсовета</w:t>
      </w:r>
      <w:proofErr w:type="gramStart"/>
      <w:r w:rsidRPr="003835FC">
        <w:rPr>
          <w:rFonts w:eastAsia="Times New Roman"/>
        </w:rPr>
        <w:t xml:space="preserve"> ,</w:t>
      </w:r>
      <w:proofErr w:type="gramEnd"/>
      <w:r w:rsidRPr="003835FC">
        <w:rPr>
          <w:rFonts w:eastAsia="Times New Roman"/>
        </w:rPr>
        <w:t xml:space="preserve">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5.2. Заявитель может обратиться с жалобой, в том числе в следующих случаях:</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2) нарушение срока предоставления государственной или муниципальной услуги. </w:t>
      </w:r>
      <w:proofErr w:type="gramStart"/>
      <w:r w:rsidRPr="003835FC">
        <w:rPr>
          <w:rFonts w:eastAsia="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3835FC">
        <w:rPr>
          <w:rFonts w:eastAsia="Times New Roman"/>
          <w:lang w:eastAsia="ru-RU"/>
        </w:rPr>
        <w:lastRenderedPageBreak/>
        <w:t>объеме в порядке, определенном частью 1.3 статьи 16 настоящего Федерального закона;</w:t>
      </w:r>
      <w:proofErr w:type="gramEnd"/>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77263" w:rsidRPr="003835FC" w:rsidRDefault="00F77263" w:rsidP="003835FC">
      <w:pPr>
        <w:spacing w:after="0" w:line="240" w:lineRule="auto"/>
        <w:ind w:firstLine="709"/>
        <w:jc w:val="both"/>
        <w:rPr>
          <w:rFonts w:eastAsia="Times New Roman"/>
          <w:lang w:eastAsia="ru-RU"/>
        </w:rPr>
      </w:pPr>
      <w:proofErr w:type="gramStart"/>
      <w:r w:rsidRPr="003835FC">
        <w:rPr>
          <w:rFonts w:eastAsia="Times New Roman"/>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835FC">
        <w:rPr>
          <w:rFonts w:eastAsia="Times New Roman"/>
          <w:lang w:eastAsia="ru-RU"/>
        </w:rPr>
        <w:t xml:space="preserve"> </w:t>
      </w:r>
      <w:proofErr w:type="gramStart"/>
      <w:r w:rsidRPr="003835FC">
        <w:rPr>
          <w:rFonts w:eastAsia="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7263" w:rsidRPr="003835FC" w:rsidRDefault="00F77263" w:rsidP="003835FC">
      <w:pPr>
        <w:spacing w:after="0" w:line="240" w:lineRule="auto"/>
        <w:ind w:firstLine="709"/>
        <w:jc w:val="both"/>
        <w:rPr>
          <w:rFonts w:eastAsia="Times New Roman"/>
          <w:lang w:eastAsia="ru-RU"/>
        </w:rPr>
      </w:pPr>
      <w:proofErr w:type="gramStart"/>
      <w:r w:rsidRPr="003835FC">
        <w:rPr>
          <w:rFonts w:eastAsia="Times New Roman"/>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3835FC">
        <w:rPr>
          <w:rFonts w:eastAsia="Times New Roman"/>
          <w:lang w:eastAsia="ru-RU"/>
        </w:rPr>
        <w:t xml:space="preserve"> исправлений. </w:t>
      </w:r>
      <w:proofErr w:type="gramStart"/>
      <w:r w:rsidRPr="003835FC">
        <w:rPr>
          <w:rFonts w:eastAsia="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8) нарушение срока или порядка выдачи документов по результатам предоставления государственной или муниципальной услуги;</w:t>
      </w:r>
    </w:p>
    <w:p w:rsidR="00F77263" w:rsidRPr="003835FC" w:rsidRDefault="00F77263" w:rsidP="003835FC">
      <w:pPr>
        <w:spacing w:after="0" w:line="240" w:lineRule="auto"/>
        <w:ind w:firstLine="709"/>
        <w:jc w:val="both"/>
        <w:rPr>
          <w:rFonts w:eastAsia="Times New Roman"/>
          <w:lang w:eastAsia="ru-RU"/>
        </w:rPr>
      </w:pPr>
      <w:proofErr w:type="gramStart"/>
      <w:r w:rsidRPr="003835FC">
        <w:rPr>
          <w:rFonts w:eastAsia="Times New Roman"/>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835FC">
        <w:rPr>
          <w:rFonts w:eastAsia="Times New Roman"/>
          <w:lang w:eastAsia="ru-RU"/>
        </w:rPr>
        <w:t xml:space="preserve"> </w:t>
      </w:r>
      <w:proofErr w:type="gramStart"/>
      <w:r w:rsidRPr="003835FC">
        <w:rPr>
          <w:rFonts w:eastAsia="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835FC">
        <w:rPr>
          <w:rFonts w:eastAsia="Times New Roman"/>
          <w:lang w:eastAsia="ru-RU"/>
        </w:rPr>
        <w:lastRenderedPageBreak/>
        <w:t>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77263" w:rsidRPr="003835FC" w:rsidRDefault="00F77263" w:rsidP="003835FC">
      <w:pPr>
        <w:spacing w:after="0" w:line="240" w:lineRule="auto"/>
        <w:ind w:firstLine="709"/>
        <w:jc w:val="both"/>
        <w:rPr>
          <w:rFonts w:eastAsia="Times New Roman"/>
          <w:lang w:eastAsia="ru-RU"/>
        </w:rPr>
      </w:pPr>
      <w:proofErr w:type="gramStart"/>
      <w:r w:rsidRPr="003835FC">
        <w:rPr>
          <w:rFonts w:eastAsia="Times New Roman"/>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835FC">
        <w:rPr>
          <w:rFonts w:eastAsia="Times New Roman"/>
          <w:lang w:eastAsia="ru-RU"/>
        </w:rPr>
        <w:t xml:space="preserve"> </w:t>
      </w:r>
      <w:proofErr w:type="gramStart"/>
      <w:r w:rsidRPr="003835FC">
        <w:rPr>
          <w:rFonts w:eastAsia="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5.3. Общие требования к порядку подачи и рассмотрения жалобы.</w:t>
      </w:r>
    </w:p>
    <w:p w:rsidR="00F77263" w:rsidRPr="003835FC" w:rsidRDefault="00F77263" w:rsidP="003835FC">
      <w:pPr>
        <w:autoSpaceDE w:val="0"/>
        <w:autoSpaceDN w:val="0"/>
        <w:adjustRightInd w:val="0"/>
        <w:spacing w:after="0" w:line="240" w:lineRule="auto"/>
        <w:ind w:firstLine="709"/>
        <w:jc w:val="both"/>
        <w:outlineLvl w:val="1"/>
        <w:rPr>
          <w:rFonts w:eastAsia="Times New Roman"/>
          <w:lang w:eastAsia="ru-RU"/>
        </w:rPr>
      </w:pPr>
      <w:r w:rsidRPr="003835FC">
        <w:rPr>
          <w:rFonts w:eastAsia="Times New Roman"/>
        </w:rPr>
        <w:t xml:space="preserve">5.3.1. </w:t>
      </w:r>
      <w:r w:rsidRPr="003835FC">
        <w:rPr>
          <w:rFonts w:eastAsia="Times New Roman"/>
          <w:lang w:eastAsia="ru-RU"/>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администрации сельсовета</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Жалоба на действия (бездействие) или решения подаются главе администрации села. </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 xml:space="preserve">5.3.2. </w:t>
      </w:r>
      <w:proofErr w:type="gramStart"/>
      <w:r w:rsidRPr="003835FC">
        <w:rPr>
          <w:rFonts w:eastAsia="Times New Roman"/>
        </w:rPr>
        <w:t>Жалоба может быть направлена по почте, через Многофункциональный центр, официальный сайт администрации села Единый портал государственных и муниципальных услуг (функций)</w:t>
      </w:r>
      <w:r w:rsidRPr="003835FC">
        <w:rPr>
          <w:rFonts w:eastAsia="Times New Roman"/>
          <w:lang w:eastAsia="ru-RU"/>
        </w:rPr>
        <w:t xml:space="preserve"> </w:t>
      </w:r>
      <w:r w:rsidRPr="003835FC">
        <w:rPr>
          <w:rFonts w:eastAsia="Times New Roman"/>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w:t>
      </w:r>
      <w:proofErr w:type="gramEnd"/>
      <w:r w:rsidRPr="003835FC">
        <w:rPr>
          <w:rFonts w:eastAsia="Times New Roman"/>
        </w:rPr>
        <w:t xml:space="preserve"> обжалования), а также может быть </w:t>
      </w:r>
      <w:proofErr w:type="gramStart"/>
      <w:r w:rsidRPr="003835FC">
        <w:rPr>
          <w:rFonts w:eastAsia="Times New Roman"/>
        </w:rPr>
        <w:t>принята</w:t>
      </w:r>
      <w:proofErr w:type="gramEnd"/>
      <w:r w:rsidRPr="003835FC">
        <w:rPr>
          <w:rFonts w:eastAsia="Times New Roman"/>
        </w:rPr>
        <w:t xml:space="preserve"> при личном приеме заявителя.</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5.4. Жалоба должна содержать:</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proofErr w:type="gramStart"/>
      <w:r w:rsidRPr="003835FC">
        <w:rPr>
          <w:rFonts w:eastAsia="Times New Roman"/>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 xml:space="preserve">5.5. Жалоба подлежит рассмотрению в течение пятнадцати рабочих дней со дня ее регистрации, а в случае обжалования отказа органа самоуправления, в приеме документов у заявителя либо в исправлении допущенных опечаток и ошибок или в </w:t>
      </w:r>
      <w:r w:rsidRPr="003835FC">
        <w:rPr>
          <w:rFonts w:eastAsia="Times New Roman"/>
        </w:rPr>
        <w:lastRenderedPageBreak/>
        <w:t xml:space="preserve">случае обжалования нарушения установленного срока таких исправлений – в течение пяти рабочих дней со дня ее регистрации. </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5.6. По результатам рассмотрения жалобы глава администрации принимает одно из следующих решений:</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proofErr w:type="gramStart"/>
      <w:r w:rsidRPr="003835FC">
        <w:rPr>
          <w:rFonts w:eastAsia="Times New Roman"/>
        </w:rPr>
        <w:t xml:space="preserve">1) удовлетворяет жалобу, в том числе в форме отмены принятого решения, исправления допущенных </w:t>
      </w:r>
      <w:r w:rsidRPr="003835FC">
        <w:rPr>
          <w:rFonts w:eastAsia="Times New Roman"/>
          <w:lang w:eastAsia="ru-RU"/>
        </w:rPr>
        <w:t>органом местного самоуправления</w:t>
      </w:r>
      <w:r w:rsidRPr="003835FC">
        <w:rPr>
          <w:rFonts w:eastAsia="Times New Roman"/>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2) отказывает в удовлетворении жалобы.</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5.8. В ответе по результатам рассмотрения жалобы указываются:</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proofErr w:type="gramStart"/>
      <w:r w:rsidRPr="003835FC">
        <w:rPr>
          <w:rFonts w:eastAsia="Times New Roman"/>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б) номер, дата, место принятия решения, включая сведения о должностном лице, решение или действие (бездействие) которого обжалуется;</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в) фамилия, имя, отчество (при наличии) или наименование заявителя;</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г) основания для принятия решения по жалобе;</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д) принятое по жалобе решение;</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ж) сведения о порядке обжалования принятого по жалобе решения.</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77263" w:rsidRPr="003835FC" w:rsidRDefault="00F77263" w:rsidP="003835FC">
      <w:pPr>
        <w:spacing w:after="0" w:line="240" w:lineRule="auto"/>
        <w:ind w:firstLine="709"/>
        <w:jc w:val="both"/>
        <w:rPr>
          <w:rFonts w:eastAsia="Times New Roman"/>
        </w:rPr>
      </w:pPr>
      <w:r w:rsidRPr="003835FC">
        <w:rPr>
          <w:rFonts w:eastAsia="Times New Roman"/>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rPr>
        <w:t>5.9.1</w:t>
      </w:r>
      <w:proofErr w:type="gramStart"/>
      <w:r w:rsidRPr="003835FC">
        <w:rPr>
          <w:rFonts w:eastAsia="Times New Roman"/>
          <w:lang w:eastAsia="ru-RU"/>
        </w:rPr>
        <w:t xml:space="preserve"> В</w:t>
      </w:r>
      <w:proofErr w:type="gramEnd"/>
      <w:r w:rsidRPr="003835FC">
        <w:rPr>
          <w:rFonts w:eastAsia="Times New Roman"/>
          <w:lang w:eastAsia="ru-RU"/>
        </w:rPr>
        <w:t xml:space="preserve">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5.9.2. </w:t>
      </w:r>
      <w:proofErr w:type="gramStart"/>
      <w:r w:rsidRPr="003835FC">
        <w:rPr>
          <w:rFonts w:eastAsia="Times New Roman"/>
          <w:lang w:eastAsia="ru-RU"/>
        </w:rPr>
        <w:t xml:space="preserve">В случае признания жалобы подлежащей удовлетворению в ответе заявителю, указанном в части 8 ст.16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ФЗ-210,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w:t>
      </w:r>
      <w:r w:rsidRPr="003835FC">
        <w:rPr>
          <w:rFonts w:eastAsia="Times New Roman"/>
          <w:lang w:eastAsia="ru-RU"/>
        </w:rPr>
        <w:lastRenderedPageBreak/>
        <w:t>и</w:t>
      </w:r>
      <w:proofErr w:type="gramEnd"/>
      <w:r w:rsidRPr="003835FC">
        <w:rPr>
          <w:rFonts w:eastAsia="Times New Roman"/>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lang w:eastAsia="ru-RU"/>
        </w:rPr>
        <w:t xml:space="preserve">5.9.3 В случае признания </w:t>
      </w:r>
      <w:proofErr w:type="gramStart"/>
      <w:r w:rsidRPr="003835FC">
        <w:rPr>
          <w:rFonts w:eastAsia="Times New Roman"/>
          <w:lang w:eastAsia="ru-RU"/>
        </w:rPr>
        <w:t>жалобы</w:t>
      </w:r>
      <w:proofErr w:type="gramEnd"/>
      <w:r w:rsidRPr="003835FC">
        <w:rPr>
          <w:rFonts w:eastAsia="Times New Roman"/>
          <w:lang w:eastAsia="ru-RU"/>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5.10. Основания для отказа в удовлетворении жалобы:</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а) наличие вступившего в законную силу решения суда, арбитражного суда по жалобе о том же предмете и по тем же основаниям;</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б) подача жалобы лицом, полномочия которого не подтверждены в порядке, установленном законодательством Российской Федерации;</w:t>
      </w:r>
    </w:p>
    <w:p w:rsidR="00F77263" w:rsidRPr="003835FC" w:rsidRDefault="00F77263" w:rsidP="003835FC">
      <w:pPr>
        <w:spacing w:after="0" w:line="240" w:lineRule="auto"/>
        <w:ind w:firstLine="709"/>
        <w:jc w:val="both"/>
        <w:rPr>
          <w:rFonts w:eastAsia="Times New Roman"/>
          <w:lang w:eastAsia="ru-RU"/>
        </w:rPr>
      </w:pPr>
      <w:r w:rsidRPr="003835FC">
        <w:rPr>
          <w:rFonts w:eastAsia="Times New Roman"/>
        </w:rPr>
        <w:t>в) наличие решения по жалобе, принятого ранее в отношении того же заявителя и по тому же предмету жалобы.</w:t>
      </w:r>
      <w:r w:rsidRPr="003835FC">
        <w:rPr>
          <w:rFonts w:eastAsia="Times New Roman"/>
          <w:lang w:eastAsia="ru-RU"/>
        </w:rPr>
        <w:t xml:space="preserve"> </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5.11. Исчерпывающий перечень оснований не давать ответ заявителю, не направлять ответ по существу:</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 xml:space="preserve">текст письменной жалобы не поддается прочтению. </w:t>
      </w:r>
      <w:proofErr w:type="gramStart"/>
      <w:r w:rsidRPr="003835FC">
        <w:rPr>
          <w:rFonts w:eastAsia="Times New Roman"/>
        </w:rPr>
        <w:t>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roofErr w:type="gramEnd"/>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 xml:space="preserve">5.12. В случае установления в ходе или по результатам </w:t>
      </w:r>
      <w:proofErr w:type="gramStart"/>
      <w:r w:rsidRPr="003835FC">
        <w:rPr>
          <w:rFonts w:eastAsia="Times New Roman"/>
        </w:rPr>
        <w:t>рассмотрения жалобы признаков состава административного правонарушения</w:t>
      </w:r>
      <w:proofErr w:type="gramEnd"/>
      <w:r w:rsidRPr="003835FC">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5.13. Заявитель имеет право на получение информации и документов, необходимых для обоснования и рассмотрения жалобы:</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о входящем номере, под которым жалоба зарегистрирована в системе делопроизводства;</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о нормативных правовых актах, на основании которых орган местного самоуправления предоставляет муниципальную услугу;</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t xml:space="preserve">о требованиях к </w:t>
      </w:r>
      <w:proofErr w:type="gramStart"/>
      <w:r w:rsidRPr="003835FC">
        <w:rPr>
          <w:rFonts w:eastAsia="Times New Roman"/>
        </w:rPr>
        <w:t>заверению документов</w:t>
      </w:r>
      <w:proofErr w:type="gramEnd"/>
      <w:r w:rsidRPr="003835FC">
        <w:rPr>
          <w:rFonts w:eastAsia="Times New Roman"/>
        </w:rPr>
        <w:t xml:space="preserve"> и сведений;</w:t>
      </w:r>
    </w:p>
    <w:p w:rsidR="00F77263" w:rsidRPr="003835FC" w:rsidRDefault="00F77263" w:rsidP="003835FC">
      <w:pPr>
        <w:autoSpaceDE w:val="0"/>
        <w:autoSpaceDN w:val="0"/>
        <w:adjustRightInd w:val="0"/>
        <w:spacing w:after="0" w:line="240" w:lineRule="auto"/>
        <w:ind w:firstLine="709"/>
        <w:jc w:val="both"/>
        <w:outlineLvl w:val="1"/>
        <w:rPr>
          <w:rFonts w:eastAsia="Times New Roman"/>
        </w:rPr>
      </w:pPr>
      <w:r w:rsidRPr="003835FC">
        <w:rPr>
          <w:rFonts w:eastAsia="Times New Roman"/>
        </w:rPr>
        <w:lastRenderedPageBreak/>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F77263" w:rsidRPr="003835FC" w:rsidRDefault="00F77263" w:rsidP="003835FC">
      <w:pPr>
        <w:spacing w:after="0" w:line="240" w:lineRule="auto"/>
        <w:ind w:firstLine="709"/>
        <w:jc w:val="right"/>
        <w:rPr>
          <w:rFonts w:eastAsia="Times New Roman"/>
          <w:b/>
          <w:lang w:eastAsia="ru-RU"/>
        </w:rPr>
      </w:pPr>
      <w:r w:rsidRPr="003835FC">
        <w:rPr>
          <w:rFonts w:eastAsia="Times New Roman"/>
          <w:b/>
          <w:lang w:eastAsia="ru-RU"/>
        </w:rPr>
        <w:br w:type="page"/>
      </w:r>
      <w:r w:rsidRPr="003835FC">
        <w:rPr>
          <w:rFonts w:eastAsia="Times New Roman"/>
          <w:b/>
          <w:lang w:eastAsia="ru-RU"/>
        </w:rPr>
        <w:lastRenderedPageBreak/>
        <w:t>Приложение 1</w:t>
      </w:r>
    </w:p>
    <w:p w:rsidR="00F77263" w:rsidRPr="003835FC" w:rsidRDefault="00F77263" w:rsidP="003835FC">
      <w:pPr>
        <w:autoSpaceDE w:val="0"/>
        <w:autoSpaceDN w:val="0"/>
        <w:adjustRightInd w:val="0"/>
        <w:spacing w:after="0" w:line="240" w:lineRule="auto"/>
        <w:ind w:firstLine="709"/>
        <w:jc w:val="center"/>
        <w:outlineLvl w:val="2"/>
        <w:rPr>
          <w:rFonts w:eastAsia="Times New Roman"/>
          <w:b/>
          <w:lang w:eastAsia="ru-RU"/>
        </w:rPr>
      </w:pPr>
      <w:r w:rsidRPr="003835FC">
        <w:rPr>
          <w:rFonts w:eastAsia="Times New Roman"/>
          <w:b/>
          <w:lang w:eastAsia="ru-RU"/>
        </w:rPr>
        <w:t>Информация</w:t>
      </w:r>
      <w:r w:rsidR="003835FC" w:rsidRPr="003835FC">
        <w:rPr>
          <w:rFonts w:eastAsia="Times New Roman"/>
          <w:b/>
          <w:lang w:eastAsia="ru-RU"/>
        </w:rPr>
        <w:t xml:space="preserve"> </w:t>
      </w:r>
      <w:r w:rsidRPr="003835FC">
        <w:rPr>
          <w:rFonts w:eastAsia="Times New Roman"/>
          <w:b/>
          <w:lang w:eastAsia="ru-RU"/>
        </w:rPr>
        <w:t>об администрации Бобровского сельсовета, предоставляющей муниципальную услугу</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3835FC" w:rsidRPr="003835FC" w:rsidTr="00301183">
        <w:tc>
          <w:tcPr>
            <w:tcW w:w="492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 xml:space="preserve">Наименование органа местного самоуправления, предоставляющего муниципальную услугу </w:t>
            </w:r>
          </w:p>
        </w:tc>
        <w:tc>
          <w:tcPr>
            <w:tcW w:w="4575"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Администрация Бобровского сельсовета Первомайского района Алтайского края</w:t>
            </w:r>
          </w:p>
        </w:tc>
      </w:tr>
      <w:tr w:rsidR="003835FC" w:rsidRPr="003835FC" w:rsidTr="00301183">
        <w:tc>
          <w:tcPr>
            <w:tcW w:w="492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Руководитель органа местного самоуправления, предоставляющего муниципальную услугу</w:t>
            </w:r>
          </w:p>
        </w:tc>
        <w:tc>
          <w:tcPr>
            <w:tcW w:w="4575"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Глава Бобровского сельсовета Первомайского района Алтайского края</w:t>
            </w:r>
          </w:p>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Иванов Евгений Михайлович</w:t>
            </w:r>
          </w:p>
        </w:tc>
      </w:tr>
      <w:tr w:rsidR="003835FC" w:rsidRPr="003835FC" w:rsidTr="00301183">
        <w:tc>
          <w:tcPr>
            <w:tcW w:w="492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Место нахождения и почтовый адрес</w:t>
            </w:r>
          </w:p>
        </w:tc>
        <w:tc>
          <w:tcPr>
            <w:tcW w:w="4575"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 xml:space="preserve">658047, </w:t>
            </w:r>
            <w:proofErr w:type="spellStart"/>
            <w:r w:rsidRPr="003835FC">
              <w:rPr>
                <w:rFonts w:eastAsia="Times New Roman"/>
                <w:lang w:eastAsia="ru-RU"/>
              </w:rPr>
              <w:t>с</w:t>
            </w:r>
            <w:proofErr w:type="gramStart"/>
            <w:r w:rsidRPr="003835FC">
              <w:rPr>
                <w:rFonts w:eastAsia="Times New Roman"/>
                <w:lang w:eastAsia="ru-RU"/>
              </w:rPr>
              <w:t>.Б</w:t>
            </w:r>
            <w:proofErr w:type="gramEnd"/>
            <w:r w:rsidRPr="003835FC">
              <w:rPr>
                <w:rFonts w:eastAsia="Times New Roman"/>
                <w:lang w:eastAsia="ru-RU"/>
              </w:rPr>
              <w:t>обровка</w:t>
            </w:r>
            <w:proofErr w:type="spellEnd"/>
            <w:r w:rsidRPr="003835FC">
              <w:rPr>
                <w:rFonts w:eastAsia="Times New Roman"/>
                <w:lang w:eastAsia="ru-RU"/>
              </w:rPr>
              <w:t xml:space="preserve"> </w:t>
            </w:r>
            <w:proofErr w:type="spellStart"/>
            <w:r w:rsidRPr="003835FC">
              <w:rPr>
                <w:rFonts w:eastAsia="Times New Roman"/>
                <w:lang w:eastAsia="ru-RU"/>
              </w:rPr>
              <w:t>ул.Ленина</w:t>
            </w:r>
            <w:proofErr w:type="spellEnd"/>
            <w:r w:rsidRPr="003835FC">
              <w:rPr>
                <w:rFonts w:eastAsia="Times New Roman"/>
                <w:lang w:eastAsia="ru-RU"/>
              </w:rPr>
              <w:t xml:space="preserve"> 41б Первомайский район Алтайский край</w:t>
            </w:r>
          </w:p>
        </w:tc>
      </w:tr>
      <w:tr w:rsidR="003835FC" w:rsidRPr="003835FC" w:rsidTr="00301183">
        <w:tc>
          <w:tcPr>
            <w:tcW w:w="492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График работы (приема заявителей)</w:t>
            </w:r>
          </w:p>
        </w:tc>
        <w:tc>
          <w:tcPr>
            <w:tcW w:w="4575"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Понедельник, вторник, четверг, пятница с 8-00 до 16-00, перерыв с 12-00 до 13-00</w:t>
            </w:r>
          </w:p>
        </w:tc>
      </w:tr>
      <w:tr w:rsidR="003835FC" w:rsidRPr="003835FC" w:rsidTr="00301183">
        <w:tc>
          <w:tcPr>
            <w:tcW w:w="492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Телефон, адрес электронной почты</w:t>
            </w:r>
          </w:p>
        </w:tc>
        <w:tc>
          <w:tcPr>
            <w:tcW w:w="4575" w:type="dxa"/>
          </w:tcPr>
          <w:p w:rsidR="00F77263" w:rsidRPr="003835FC" w:rsidRDefault="00F77263" w:rsidP="003835FC">
            <w:pPr>
              <w:autoSpaceDE w:val="0"/>
              <w:autoSpaceDN w:val="0"/>
              <w:adjustRightInd w:val="0"/>
              <w:spacing w:after="0" w:line="240" w:lineRule="auto"/>
              <w:outlineLvl w:val="2"/>
              <w:rPr>
                <w:rFonts w:eastAsia="Times New Roman"/>
                <w:lang w:val="en-US" w:eastAsia="ru-RU"/>
              </w:rPr>
            </w:pPr>
            <w:r w:rsidRPr="003835FC">
              <w:rPr>
                <w:rFonts w:eastAsia="Times New Roman"/>
                <w:lang w:eastAsia="ru-RU"/>
              </w:rPr>
              <w:t xml:space="preserve">8(38532)98-338 </w:t>
            </w:r>
            <w:r w:rsidRPr="003835FC">
              <w:rPr>
                <w:rFonts w:eastAsia="Times New Roman"/>
                <w:lang w:val="en-US" w:eastAsia="ru-RU"/>
              </w:rPr>
              <w:t>bobr_ss@mail.ru</w:t>
            </w:r>
          </w:p>
        </w:tc>
      </w:tr>
      <w:tr w:rsidR="00F77263" w:rsidRPr="003835FC" w:rsidTr="00301183">
        <w:tc>
          <w:tcPr>
            <w:tcW w:w="492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F77263" w:rsidRPr="003835FC" w:rsidRDefault="00F77263" w:rsidP="003835FC">
            <w:pPr>
              <w:autoSpaceDE w:val="0"/>
              <w:autoSpaceDN w:val="0"/>
              <w:adjustRightInd w:val="0"/>
              <w:spacing w:after="0" w:line="240" w:lineRule="auto"/>
              <w:outlineLvl w:val="2"/>
              <w:rPr>
                <w:rFonts w:eastAsia="Times New Roman"/>
                <w:lang w:val="en-US" w:eastAsia="ru-RU"/>
              </w:rPr>
            </w:pPr>
            <w:r w:rsidRPr="003835FC">
              <w:rPr>
                <w:rFonts w:eastAsia="Times New Roman"/>
                <w:lang w:val="en-US" w:eastAsia="ru-RU"/>
              </w:rPr>
              <w:t>www.bobrofka.ru</w:t>
            </w:r>
          </w:p>
        </w:tc>
      </w:tr>
    </w:tbl>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 xml:space="preserve">Региональный портал государственных и муниципальных услуг (функций) – </w:t>
      </w:r>
      <w:hyperlink r:id="rId7" w:history="1">
        <w:r w:rsidRPr="003835FC">
          <w:rPr>
            <w:rFonts w:eastAsia="Times New Roman"/>
            <w:lang w:val="en-US" w:eastAsia="ru-RU"/>
          </w:rPr>
          <w:t>www</w:t>
        </w:r>
        <w:r w:rsidRPr="003835FC">
          <w:rPr>
            <w:rFonts w:eastAsia="Times New Roman"/>
            <w:lang w:eastAsia="ru-RU"/>
          </w:rPr>
          <w:t>.</w:t>
        </w:r>
        <w:proofErr w:type="spellStart"/>
        <w:r w:rsidRPr="003835FC">
          <w:rPr>
            <w:rFonts w:eastAsia="Times New Roman"/>
            <w:lang w:val="en-US" w:eastAsia="ru-RU"/>
          </w:rPr>
          <w:t>gosuslugi</w:t>
        </w:r>
        <w:proofErr w:type="spellEnd"/>
        <w:r w:rsidRPr="003835FC">
          <w:rPr>
            <w:rFonts w:eastAsia="Times New Roman"/>
            <w:lang w:eastAsia="ru-RU"/>
          </w:rPr>
          <w:t>22.</w:t>
        </w:r>
        <w:proofErr w:type="spellStart"/>
        <w:r w:rsidRPr="003835FC">
          <w:rPr>
            <w:rFonts w:eastAsia="Times New Roman"/>
            <w:lang w:val="en-US" w:eastAsia="ru-RU"/>
          </w:rPr>
          <w:t>ru</w:t>
        </w:r>
        <w:proofErr w:type="spellEnd"/>
      </w:hyperlink>
      <w:r w:rsidRPr="003835FC">
        <w:rPr>
          <w:rFonts w:eastAsia="Times New Roman"/>
          <w:lang w:eastAsia="ru-RU"/>
        </w:rPr>
        <w:t xml:space="preserve">; </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 xml:space="preserve">Единый портал государственных и муниципальных услуг (функций) – </w:t>
      </w:r>
      <w:hyperlink r:id="rId8" w:history="1">
        <w:r w:rsidRPr="003835FC">
          <w:rPr>
            <w:rFonts w:eastAsia="Times New Roman"/>
            <w:lang w:val="en-US" w:eastAsia="ru-RU"/>
          </w:rPr>
          <w:t>www</w:t>
        </w:r>
        <w:r w:rsidRPr="003835FC">
          <w:rPr>
            <w:rFonts w:eastAsia="Times New Roman"/>
            <w:lang w:eastAsia="ru-RU"/>
          </w:rPr>
          <w:t>.22.</w:t>
        </w:r>
        <w:proofErr w:type="spellStart"/>
        <w:r w:rsidRPr="003835FC">
          <w:rPr>
            <w:rFonts w:eastAsia="Times New Roman"/>
            <w:lang w:val="en-US" w:eastAsia="ru-RU"/>
          </w:rPr>
          <w:t>gosuslugi</w:t>
        </w:r>
        <w:proofErr w:type="spellEnd"/>
        <w:r w:rsidRPr="003835FC">
          <w:rPr>
            <w:rFonts w:eastAsia="Times New Roman"/>
            <w:lang w:eastAsia="ru-RU"/>
          </w:rPr>
          <w:t>.</w:t>
        </w:r>
        <w:proofErr w:type="spellStart"/>
        <w:r w:rsidRPr="003835FC">
          <w:rPr>
            <w:rFonts w:eastAsia="Times New Roman"/>
            <w:lang w:val="en-US" w:eastAsia="ru-RU"/>
          </w:rPr>
          <w:t>ru</w:t>
        </w:r>
        <w:proofErr w:type="spellEnd"/>
        <w:r w:rsidRPr="003835FC">
          <w:rPr>
            <w:rFonts w:eastAsia="Times New Roman"/>
            <w:lang w:eastAsia="ru-RU"/>
          </w:rPr>
          <w:t>/</w:t>
        </w:r>
        <w:proofErr w:type="spellStart"/>
        <w:r w:rsidRPr="003835FC">
          <w:rPr>
            <w:rFonts w:eastAsia="Times New Roman"/>
            <w:lang w:val="en-US" w:eastAsia="ru-RU"/>
          </w:rPr>
          <w:t>pgu</w:t>
        </w:r>
        <w:proofErr w:type="spellEnd"/>
        <w:r w:rsidRPr="003835FC">
          <w:rPr>
            <w:rFonts w:eastAsia="Times New Roman"/>
            <w:lang w:eastAsia="ru-RU"/>
          </w:rPr>
          <w:t>/</w:t>
        </w:r>
      </w:hyperlink>
      <w:r w:rsidRPr="003835FC">
        <w:rPr>
          <w:rFonts w:eastAsia="Times New Roman"/>
          <w:lang w:eastAsia="ru-RU"/>
        </w:rPr>
        <w:t xml:space="preserve">; </w:t>
      </w:r>
    </w:p>
    <w:p w:rsidR="00F77263" w:rsidRPr="003835FC" w:rsidRDefault="00F77263" w:rsidP="003835FC">
      <w:pPr>
        <w:autoSpaceDE w:val="0"/>
        <w:autoSpaceDN w:val="0"/>
        <w:adjustRightInd w:val="0"/>
        <w:spacing w:after="0" w:line="240" w:lineRule="auto"/>
        <w:ind w:firstLine="709"/>
        <w:jc w:val="both"/>
        <w:outlineLvl w:val="1"/>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p>
    <w:p w:rsidR="003835FC" w:rsidRDefault="003835FC">
      <w:pPr>
        <w:rPr>
          <w:rFonts w:eastAsia="Times New Roman"/>
          <w:lang w:eastAsia="ru-RU"/>
        </w:rPr>
      </w:pPr>
      <w:r>
        <w:rPr>
          <w:rFonts w:eastAsia="Times New Roman"/>
          <w:lang w:eastAsia="ru-RU"/>
        </w:rPr>
        <w:br w:type="page"/>
      </w:r>
    </w:p>
    <w:p w:rsidR="00F77263" w:rsidRPr="003835FC" w:rsidRDefault="00F77263" w:rsidP="003835FC">
      <w:pPr>
        <w:autoSpaceDE w:val="0"/>
        <w:autoSpaceDN w:val="0"/>
        <w:adjustRightInd w:val="0"/>
        <w:spacing w:after="0" w:line="240" w:lineRule="auto"/>
        <w:ind w:firstLine="709"/>
        <w:jc w:val="right"/>
        <w:outlineLvl w:val="2"/>
        <w:rPr>
          <w:rFonts w:eastAsia="Times New Roman"/>
          <w:b/>
          <w:lang w:eastAsia="ru-RU"/>
        </w:rPr>
      </w:pPr>
      <w:r w:rsidRPr="003835FC">
        <w:rPr>
          <w:rFonts w:eastAsia="Times New Roman"/>
          <w:b/>
          <w:lang w:eastAsia="ru-RU"/>
        </w:rPr>
        <w:lastRenderedPageBreak/>
        <w:t>Приложение 2</w:t>
      </w:r>
    </w:p>
    <w:p w:rsidR="00F77263" w:rsidRPr="003835FC" w:rsidRDefault="00F77263" w:rsidP="003835FC">
      <w:pPr>
        <w:autoSpaceDE w:val="0"/>
        <w:autoSpaceDN w:val="0"/>
        <w:adjustRightInd w:val="0"/>
        <w:spacing w:after="0" w:line="240" w:lineRule="auto"/>
        <w:ind w:firstLine="709"/>
        <w:jc w:val="center"/>
        <w:outlineLvl w:val="2"/>
        <w:rPr>
          <w:rFonts w:eastAsia="Times New Roman"/>
          <w:b/>
          <w:lang w:eastAsia="ru-RU"/>
        </w:rPr>
      </w:pPr>
      <w:r w:rsidRPr="003835FC">
        <w:rPr>
          <w:rFonts w:eastAsia="Times New Roman"/>
          <w:b/>
          <w:lang w:eastAsia="ru-RU"/>
        </w:rPr>
        <w:t>Информация</w:t>
      </w:r>
      <w:r w:rsidR="003835FC" w:rsidRPr="003835FC">
        <w:rPr>
          <w:rFonts w:eastAsia="Times New Roman"/>
          <w:b/>
          <w:lang w:eastAsia="ru-RU"/>
        </w:rPr>
        <w:t xml:space="preserve"> </w:t>
      </w:r>
      <w:r w:rsidRPr="003835FC">
        <w:rPr>
          <w:rFonts w:eastAsia="Times New Roman"/>
          <w:b/>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tbl>
      <w:tblPr>
        <w:tblW w:w="9372" w:type="dxa"/>
        <w:tblInd w:w="93" w:type="dxa"/>
        <w:tblLayout w:type="fixed"/>
        <w:tblLook w:val="04A0" w:firstRow="1" w:lastRow="0" w:firstColumn="1" w:lastColumn="0" w:noHBand="0" w:noVBand="1"/>
      </w:tblPr>
      <w:tblGrid>
        <w:gridCol w:w="2992"/>
        <w:gridCol w:w="2126"/>
        <w:gridCol w:w="2127"/>
        <w:gridCol w:w="2127"/>
      </w:tblGrid>
      <w:tr w:rsidR="003835FC" w:rsidRPr="003835FC" w:rsidTr="00301183">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F77263" w:rsidRPr="003835FC" w:rsidRDefault="00F77263" w:rsidP="003835FC">
            <w:pPr>
              <w:spacing w:after="0" w:line="240" w:lineRule="auto"/>
              <w:ind w:firstLine="49"/>
              <w:rPr>
                <w:rFonts w:eastAsia="Times New Roman"/>
                <w:lang w:eastAsia="ru-RU"/>
              </w:rPr>
            </w:pPr>
            <w:r w:rsidRPr="003835FC">
              <w:rPr>
                <w:rFonts w:eastAsia="Times New Roman"/>
                <w:lang w:eastAsia="ru-RU"/>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7263" w:rsidRPr="003835FC" w:rsidRDefault="00F77263" w:rsidP="003835FC">
            <w:pPr>
              <w:spacing w:after="0" w:line="240" w:lineRule="auto"/>
              <w:ind w:firstLine="49"/>
              <w:rPr>
                <w:rFonts w:eastAsia="Times New Roman"/>
                <w:lang w:eastAsia="ru-RU"/>
              </w:rPr>
            </w:pPr>
            <w:r w:rsidRPr="003835FC">
              <w:rPr>
                <w:rFonts w:eastAsia="Times New Roman"/>
                <w:lang w:eastAsia="ru-RU"/>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77263" w:rsidRPr="003835FC" w:rsidRDefault="00F77263" w:rsidP="003835FC">
            <w:pPr>
              <w:spacing w:after="0" w:line="240" w:lineRule="auto"/>
              <w:ind w:firstLine="49"/>
              <w:rPr>
                <w:rFonts w:eastAsia="Times New Roman"/>
                <w:lang w:eastAsia="ru-RU"/>
              </w:rPr>
            </w:pPr>
            <w:r w:rsidRPr="003835FC">
              <w:rPr>
                <w:rFonts w:eastAsia="Times New Roman"/>
                <w:lang w:eastAsia="ru-RU"/>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77263" w:rsidRPr="003835FC" w:rsidRDefault="00F77263" w:rsidP="003835FC">
            <w:pPr>
              <w:spacing w:after="0" w:line="240" w:lineRule="auto"/>
              <w:ind w:firstLine="49"/>
              <w:rPr>
                <w:rFonts w:eastAsia="Times New Roman"/>
                <w:lang w:eastAsia="ru-RU"/>
              </w:rPr>
            </w:pPr>
            <w:r w:rsidRPr="003835FC">
              <w:rPr>
                <w:rFonts w:eastAsia="Times New Roman"/>
                <w:lang w:eastAsia="ru-RU"/>
              </w:rPr>
              <w:t>Адрес электронной почты</w:t>
            </w:r>
          </w:p>
        </w:tc>
      </w:tr>
      <w:tr w:rsidR="003835FC" w:rsidRPr="003835FC" w:rsidTr="00301183">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F77263" w:rsidRPr="003835FC" w:rsidRDefault="00F77263" w:rsidP="003835FC">
            <w:pPr>
              <w:spacing w:after="0" w:line="240" w:lineRule="auto"/>
              <w:ind w:firstLine="49"/>
              <w:rPr>
                <w:rFonts w:eastAsia="Times New Roman"/>
                <w:lang w:eastAsia="ru-RU"/>
              </w:rPr>
            </w:pPr>
            <w:r w:rsidRPr="003835FC">
              <w:rPr>
                <w:rFonts w:eastAsia="Times New Roman"/>
                <w:lang w:eastAsia="ru-RU"/>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F77263" w:rsidRPr="003835FC" w:rsidRDefault="00F77263" w:rsidP="003835FC">
            <w:pPr>
              <w:spacing w:after="0" w:line="240" w:lineRule="auto"/>
              <w:ind w:firstLine="49"/>
              <w:rPr>
                <w:rFonts w:eastAsia="Times New Roman"/>
                <w:lang w:eastAsia="ru-RU"/>
              </w:rPr>
            </w:pPr>
            <w:r w:rsidRPr="003835FC">
              <w:rPr>
                <w:rFonts w:eastAsia="Times New Roman"/>
                <w:lang w:eastAsia="ru-RU"/>
              </w:rPr>
              <w:t>8 800 100 34 34</w:t>
            </w:r>
          </w:p>
        </w:tc>
        <w:tc>
          <w:tcPr>
            <w:tcW w:w="2127" w:type="dxa"/>
            <w:tcBorders>
              <w:top w:val="single" w:sz="4" w:space="0" w:color="auto"/>
              <w:left w:val="nil"/>
              <w:bottom w:val="single" w:sz="4" w:space="0" w:color="auto"/>
              <w:right w:val="single" w:sz="8" w:space="0" w:color="auto"/>
            </w:tcBorders>
            <w:shd w:val="clear" w:color="auto" w:fill="auto"/>
          </w:tcPr>
          <w:p w:rsidR="00F77263" w:rsidRPr="003835FC" w:rsidRDefault="003835FC" w:rsidP="003835FC">
            <w:pPr>
              <w:spacing w:after="0" w:line="240" w:lineRule="auto"/>
              <w:ind w:firstLine="49"/>
              <w:rPr>
                <w:rFonts w:eastAsia="Times New Roman"/>
                <w:lang w:eastAsia="ru-RU"/>
              </w:rPr>
            </w:pPr>
            <w:hyperlink r:id="rId9" w:history="1">
              <w:r w:rsidR="00F77263" w:rsidRPr="003835FC">
                <w:rPr>
                  <w:rFonts w:eastAsia="Times New Roman"/>
                  <w:lang w:eastAsia="ru-RU"/>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F77263" w:rsidRPr="003835FC" w:rsidRDefault="003835FC" w:rsidP="003835FC">
            <w:pPr>
              <w:spacing w:after="0" w:line="240" w:lineRule="auto"/>
              <w:ind w:firstLine="49"/>
              <w:rPr>
                <w:rFonts w:eastAsia="Times New Roman"/>
                <w:lang w:eastAsia="ru-RU"/>
              </w:rPr>
            </w:pPr>
            <w:hyperlink r:id="rId10" w:history="1">
              <w:r w:rsidR="00F77263" w:rsidRPr="003835FC">
                <w:rPr>
                  <w:rFonts w:eastAsia="Times New Roman"/>
                  <w:lang w:eastAsia="ru-RU"/>
                </w:rPr>
                <w:t>00_uddfrs1@rosreestr.ru</w:t>
              </w:r>
            </w:hyperlink>
            <w:r w:rsidR="00F77263" w:rsidRPr="003835FC">
              <w:rPr>
                <w:rFonts w:eastAsia="Times New Roman"/>
                <w:lang w:eastAsia="ru-RU"/>
              </w:rPr>
              <w:t xml:space="preserve"> </w:t>
            </w:r>
          </w:p>
        </w:tc>
      </w:tr>
      <w:tr w:rsidR="003835FC" w:rsidRPr="003835FC" w:rsidTr="00301183">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F77263" w:rsidRPr="003835FC" w:rsidRDefault="00F77263" w:rsidP="003835FC">
            <w:pPr>
              <w:spacing w:after="0" w:line="240" w:lineRule="auto"/>
              <w:ind w:firstLine="49"/>
              <w:rPr>
                <w:rFonts w:eastAsia="Times New Roman"/>
                <w:lang w:eastAsia="ru-RU"/>
              </w:rPr>
            </w:pPr>
            <w:r w:rsidRPr="003835FC">
              <w:rPr>
                <w:rFonts w:eastAsia="Times New Roman"/>
                <w:lang w:eastAsia="ru-RU"/>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7263" w:rsidRPr="003835FC" w:rsidRDefault="00F77263" w:rsidP="003835FC">
            <w:pPr>
              <w:spacing w:after="0" w:line="240" w:lineRule="auto"/>
              <w:ind w:firstLine="49"/>
              <w:rPr>
                <w:rFonts w:eastAsia="Times New Roman"/>
                <w:lang w:eastAsia="ru-RU"/>
              </w:rPr>
            </w:pPr>
            <w:r w:rsidRPr="003835FC">
              <w:rPr>
                <w:rFonts w:eastAsia="Times New Roman"/>
                <w:lang w:eastAsia="ru-RU"/>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77263" w:rsidRPr="003835FC" w:rsidRDefault="003835FC" w:rsidP="003835FC">
            <w:pPr>
              <w:spacing w:after="0" w:line="240" w:lineRule="auto"/>
              <w:ind w:firstLine="49"/>
              <w:rPr>
                <w:rFonts w:eastAsia="Times New Roman"/>
                <w:lang w:eastAsia="ru-RU"/>
              </w:rPr>
            </w:pPr>
            <w:hyperlink r:id="rId11" w:history="1">
              <w:r w:rsidR="00F77263" w:rsidRPr="003835FC">
                <w:rPr>
                  <w:rFonts w:eastAsia="Times New Roman"/>
                  <w:lang w:eastAsia="ru-RU"/>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77263" w:rsidRPr="003835FC" w:rsidRDefault="003835FC" w:rsidP="003835FC">
            <w:pPr>
              <w:spacing w:after="0" w:line="240" w:lineRule="auto"/>
              <w:ind w:firstLine="49"/>
              <w:rPr>
                <w:rFonts w:eastAsia="Times New Roman"/>
                <w:lang w:eastAsia="ru-RU"/>
              </w:rPr>
            </w:pPr>
            <w:hyperlink r:id="rId12" w:history="1">
              <w:r w:rsidR="00F77263" w:rsidRPr="003835FC">
                <w:rPr>
                  <w:rFonts w:eastAsia="Times New Roman"/>
                  <w:lang w:eastAsia="ru-RU"/>
                </w:rPr>
                <w:t>mns@nalog.ru </w:t>
              </w:r>
            </w:hyperlink>
          </w:p>
        </w:tc>
      </w:tr>
    </w:tbl>
    <w:p w:rsidR="00F77263" w:rsidRPr="003835FC" w:rsidRDefault="00F77263" w:rsidP="003835FC">
      <w:pPr>
        <w:autoSpaceDE w:val="0"/>
        <w:autoSpaceDN w:val="0"/>
        <w:adjustRightInd w:val="0"/>
        <w:spacing w:after="0" w:line="240" w:lineRule="auto"/>
        <w:ind w:firstLine="709"/>
        <w:jc w:val="right"/>
        <w:outlineLvl w:val="2"/>
        <w:rPr>
          <w:rFonts w:eastAsia="Times New Roman"/>
          <w:b/>
          <w:lang w:val="en-US" w:eastAsia="ru-RU"/>
        </w:rPr>
      </w:pPr>
      <w:r w:rsidRPr="003835FC">
        <w:rPr>
          <w:rFonts w:eastAsia="Times New Roman"/>
          <w:b/>
          <w:lang w:eastAsia="ru-RU"/>
        </w:rPr>
        <w:br w:type="page"/>
      </w:r>
      <w:r w:rsidRPr="003835FC">
        <w:rPr>
          <w:rFonts w:eastAsia="Times New Roman"/>
          <w:b/>
          <w:lang w:eastAsia="ru-RU"/>
        </w:rPr>
        <w:lastRenderedPageBreak/>
        <w:t>Приложение 3</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val="en-US" w:eastAsia="ru-RU"/>
        </w:rPr>
      </w:pPr>
    </w:p>
    <w:p w:rsidR="00F77263" w:rsidRPr="003835FC" w:rsidRDefault="00F77263" w:rsidP="003835FC">
      <w:pPr>
        <w:autoSpaceDE w:val="0"/>
        <w:autoSpaceDN w:val="0"/>
        <w:adjustRightInd w:val="0"/>
        <w:spacing w:after="0" w:line="240" w:lineRule="auto"/>
        <w:jc w:val="center"/>
        <w:outlineLvl w:val="2"/>
        <w:rPr>
          <w:rFonts w:eastAsia="Times New Roman"/>
          <w:b/>
          <w:lang w:eastAsia="ru-RU"/>
        </w:rPr>
      </w:pPr>
      <w:r w:rsidRPr="003835FC">
        <w:rPr>
          <w:rFonts w:eastAsia="Times New Roman"/>
          <w:b/>
          <w:lang w:eastAsia="ru-RU"/>
        </w:rPr>
        <w:t>Сведения об МФЦ</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3835FC" w:rsidRPr="003835FC" w:rsidTr="00301183">
        <w:tc>
          <w:tcPr>
            <w:tcW w:w="2808"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Место нахождения и почтовый адрес</w:t>
            </w:r>
          </w:p>
        </w:tc>
        <w:tc>
          <w:tcPr>
            <w:tcW w:w="6705"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 xml:space="preserve">656064, </w:t>
            </w:r>
            <w:proofErr w:type="spellStart"/>
            <w:r w:rsidRPr="003835FC">
              <w:rPr>
                <w:rFonts w:eastAsia="Times New Roman"/>
                <w:lang w:eastAsia="ru-RU"/>
              </w:rPr>
              <w:t>г</w:t>
            </w:r>
            <w:proofErr w:type="gramStart"/>
            <w:r w:rsidRPr="003835FC">
              <w:rPr>
                <w:rFonts w:eastAsia="Times New Roman"/>
                <w:lang w:eastAsia="ru-RU"/>
              </w:rPr>
              <w:t>.Б</w:t>
            </w:r>
            <w:proofErr w:type="gramEnd"/>
            <w:r w:rsidRPr="003835FC">
              <w:rPr>
                <w:rFonts w:eastAsia="Times New Roman"/>
                <w:lang w:eastAsia="ru-RU"/>
              </w:rPr>
              <w:t>арнаул</w:t>
            </w:r>
            <w:proofErr w:type="spellEnd"/>
            <w:r w:rsidRPr="003835FC">
              <w:rPr>
                <w:rFonts w:eastAsia="Times New Roman"/>
                <w:lang w:eastAsia="ru-RU"/>
              </w:rPr>
              <w:t>, Павловский тракт, 58г</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График работы</w:t>
            </w:r>
          </w:p>
        </w:tc>
        <w:tc>
          <w:tcPr>
            <w:tcW w:w="6705"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 xml:space="preserve">пн., вт., ср., чт. с 8.00-20.00 </w:t>
            </w:r>
          </w:p>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пт. с 8.00-17.00</w:t>
            </w:r>
          </w:p>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сб. 9.00-14.00</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Единый центр телефонного обслуживания</w:t>
            </w:r>
          </w:p>
        </w:tc>
        <w:tc>
          <w:tcPr>
            <w:tcW w:w="6705"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8-800-775-00-25</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Телефон центра телефонного обслуживания</w:t>
            </w:r>
          </w:p>
        </w:tc>
        <w:tc>
          <w:tcPr>
            <w:tcW w:w="6705"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+7 (3852) 200-550</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Интернет – сайт МФЦ</w:t>
            </w:r>
          </w:p>
        </w:tc>
        <w:tc>
          <w:tcPr>
            <w:tcW w:w="6705" w:type="dxa"/>
          </w:tcPr>
          <w:p w:rsidR="00F77263" w:rsidRPr="003835FC" w:rsidRDefault="003835FC" w:rsidP="003835FC">
            <w:pPr>
              <w:autoSpaceDE w:val="0"/>
              <w:autoSpaceDN w:val="0"/>
              <w:adjustRightInd w:val="0"/>
              <w:spacing w:after="0" w:line="240" w:lineRule="auto"/>
              <w:jc w:val="both"/>
              <w:outlineLvl w:val="2"/>
              <w:rPr>
                <w:rFonts w:eastAsia="Times New Roman"/>
                <w:lang w:val="en-US" w:eastAsia="ru-RU"/>
              </w:rPr>
            </w:pPr>
            <w:hyperlink r:id="rId13" w:history="1">
              <w:r w:rsidRPr="003835FC">
                <w:rPr>
                  <w:rStyle w:val="a9"/>
                  <w:rFonts w:eastAsia="Times New Roman"/>
                  <w:color w:val="auto"/>
                  <w:u w:val="none"/>
                  <w:lang w:val="en-US" w:eastAsia="ru-RU"/>
                </w:rPr>
                <w:t>www.mfc22.ru</w:t>
              </w:r>
            </w:hyperlink>
          </w:p>
        </w:tc>
      </w:tr>
      <w:tr w:rsidR="003835FC" w:rsidRPr="003835FC" w:rsidTr="00301183">
        <w:tc>
          <w:tcPr>
            <w:tcW w:w="2808" w:type="dxa"/>
          </w:tcPr>
          <w:p w:rsidR="00F77263" w:rsidRPr="003835FC" w:rsidRDefault="00F77263" w:rsidP="003835FC">
            <w:pPr>
              <w:autoSpaceDE w:val="0"/>
              <w:autoSpaceDN w:val="0"/>
              <w:adjustRightInd w:val="0"/>
              <w:spacing w:after="0" w:line="240" w:lineRule="auto"/>
              <w:jc w:val="both"/>
              <w:outlineLvl w:val="2"/>
              <w:rPr>
                <w:rFonts w:eastAsia="Times New Roman"/>
                <w:lang w:eastAsia="ru-RU"/>
              </w:rPr>
            </w:pPr>
            <w:r w:rsidRPr="003835FC">
              <w:rPr>
                <w:rFonts w:eastAsia="Times New Roman"/>
                <w:lang w:eastAsia="ru-RU"/>
              </w:rPr>
              <w:t>Адрес электронной почты</w:t>
            </w:r>
          </w:p>
        </w:tc>
        <w:tc>
          <w:tcPr>
            <w:tcW w:w="6705" w:type="dxa"/>
          </w:tcPr>
          <w:p w:rsidR="00F77263" w:rsidRPr="003835FC" w:rsidRDefault="003835FC" w:rsidP="003835FC">
            <w:pPr>
              <w:autoSpaceDE w:val="0"/>
              <w:autoSpaceDN w:val="0"/>
              <w:adjustRightInd w:val="0"/>
              <w:spacing w:after="0" w:line="240" w:lineRule="auto"/>
              <w:jc w:val="both"/>
              <w:outlineLvl w:val="2"/>
              <w:rPr>
                <w:rFonts w:eastAsia="Times New Roman"/>
                <w:lang w:val="en-US" w:eastAsia="ru-RU"/>
              </w:rPr>
            </w:pPr>
            <w:hyperlink r:id="rId14" w:history="1">
              <w:r w:rsidRPr="003835FC">
                <w:rPr>
                  <w:rStyle w:val="a9"/>
                  <w:rFonts w:eastAsia="Times New Roman"/>
                  <w:color w:val="auto"/>
                  <w:u w:val="none"/>
                  <w:lang w:val="en-US" w:eastAsia="ru-RU"/>
                </w:rPr>
                <w:t>mfc@mfc22.ru</w:t>
              </w:r>
            </w:hyperlink>
          </w:p>
        </w:tc>
      </w:tr>
    </w:tbl>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Сведения о филиалах МФЦ</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95"/>
        <w:gridCol w:w="5010"/>
      </w:tblGrid>
      <w:tr w:rsidR="003835FC" w:rsidRPr="003835FC" w:rsidTr="00301183">
        <w:tc>
          <w:tcPr>
            <w:tcW w:w="9513" w:type="dxa"/>
            <w:gridSpan w:val="3"/>
          </w:tcPr>
          <w:p w:rsidR="00F77263" w:rsidRPr="003835FC" w:rsidRDefault="00F77263" w:rsidP="003835FC">
            <w:pPr>
              <w:autoSpaceDE w:val="0"/>
              <w:autoSpaceDN w:val="0"/>
              <w:adjustRightInd w:val="0"/>
              <w:spacing w:after="0" w:line="240" w:lineRule="auto"/>
              <w:outlineLvl w:val="2"/>
              <w:rPr>
                <w:rFonts w:eastAsia="Times New Roman"/>
                <w:lang w:eastAsia="ru-RU"/>
              </w:rPr>
            </w:pPr>
            <w:proofErr w:type="spellStart"/>
            <w:r w:rsidRPr="003835FC">
              <w:rPr>
                <w:rFonts w:eastAsia="Times New Roman"/>
                <w:lang w:eastAsia="ru-RU"/>
              </w:rPr>
              <w:t>Бийский</w:t>
            </w:r>
            <w:proofErr w:type="spellEnd"/>
            <w:r w:rsidRPr="003835FC">
              <w:rPr>
                <w:rFonts w:eastAsia="Times New Roman"/>
                <w:lang w:eastAsia="ru-RU"/>
              </w:rPr>
              <w:t xml:space="preserve"> филиал МФЦ</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Место нахождения и почтовый адрес</w:t>
            </w:r>
          </w:p>
        </w:tc>
        <w:tc>
          <w:tcPr>
            <w:tcW w:w="6705"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 xml:space="preserve">659303, </w:t>
            </w:r>
            <w:proofErr w:type="spellStart"/>
            <w:r w:rsidRPr="003835FC">
              <w:rPr>
                <w:rFonts w:eastAsia="Times New Roman"/>
                <w:lang w:eastAsia="ru-RU"/>
              </w:rPr>
              <w:t>г</w:t>
            </w:r>
            <w:proofErr w:type="gramStart"/>
            <w:r w:rsidRPr="003835FC">
              <w:rPr>
                <w:rFonts w:eastAsia="Times New Roman"/>
                <w:lang w:eastAsia="ru-RU"/>
              </w:rPr>
              <w:t>.Б</w:t>
            </w:r>
            <w:proofErr w:type="gramEnd"/>
            <w:r w:rsidRPr="003835FC">
              <w:rPr>
                <w:rFonts w:eastAsia="Times New Roman"/>
                <w:lang w:eastAsia="ru-RU"/>
              </w:rPr>
              <w:t>ийск</w:t>
            </w:r>
            <w:proofErr w:type="spellEnd"/>
            <w:r w:rsidRPr="003835FC">
              <w:rPr>
                <w:rFonts w:eastAsia="Times New Roman"/>
                <w:lang w:eastAsia="ru-RU"/>
              </w:rPr>
              <w:t>, ул. Промышленная, д.6</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График работы</w:t>
            </w:r>
          </w:p>
        </w:tc>
        <w:tc>
          <w:tcPr>
            <w:tcW w:w="6705"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 xml:space="preserve">пн., вт., ср., чт. с 8.00-20.00 </w:t>
            </w:r>
          </w:p>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пт. с 8.00-17.00</w:t>
            </w:r>
          </w:p>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сб. 9.00-14.00</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Единый центр телефонного обслуживания</w:t>
            </w:r>
          </w:p>
        </w:tc>
        <w:tc>
          <w:tcPr>
            <w:tcW w:w="6705"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8-800-775-00-25</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Телефон центра телефонного обслуживания</w:t>
            </w:r>
          </w:p>
        </w:tc>
        <w:tc>
          <w:tcPr>
            <w:tcW w:w="6705"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+7 (3854) 40-40-85</w:t>
            </w:r>
          </w:p>
          <w:p w:rsidR="00F77263" w:rsidRPr="003835FC" w:rsidRDefault="00F77263" w:rsidP="003835FC">
            <w:pPr>
              <w:autoSpaceDE w:val="0"/>
              <w:autoSpaceDN w:val="0"/>
              <w:adjustRightInd w:val="0"/>
              <w:spacing w:after="0" w:line="240" w:lineRule="auto"/>
              <w:outlineLvl w:val="2"/>
              <w:rPr>
                <w:rFonts w:eastAsia="Times New Roman"/>
                <w:lang w:eastAsia="ru-RU"/>
              </w:rPr>
            </w:pPr>
          </w:p>
        </w:tc>
      </w:tr>
      <w:tr w:rsidR="003835FC" w:rsidRPr="003835FC" w:rsidTr="00301183">
        <w:tc>
          <w:tcPr>
            <w:tcW w:w="9513" w:type="dxa"/>
            <w:gridSpan w:val="3"/>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Благовещенский филиал МФЦ</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Место нахождения и почтовый адрес</w:t>
            </w:r>
          </w:p>
        </w:tc>
        <w:tc>
          <w:tcPr>
            <w:tcW w:w="6705"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 xml:space="preserve">658672 </w:t>
            </w:r>
            <w:proofErr w:type="spellStart"/>
            <w:r w:rsidRPr="003835FC">
              <w:rPr>
                <w:rFonts w:eastAsia="Times New Roman"/>
                <w:lang w:eastAsia="ru-RU"/>
              </w:rPr>
              <w:t>р.п</w:t>
            </w:r>
            <w:proofErr w:type="spellEnd"/>
            <w:r w:rsidRPr="003835FC">
              <w:rPr>
                <w:rFonts w:eastAsia="Times New Roman"/>
                <w:lang w:eastAsia="ru-RU"/>
              </w:rPr>
              <w:t>. Благовещенка, ул. Ленина, 97</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График работы</w:t>
            </w:r>
          </w:p>
        </w:tc>
        <w:tc>
          <w:tcPr>
            <w:tcW w:w="6705"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пн. - пт.: 8.00 - 18.00</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Единый центр телефонного обслуживания</w:t>
            </w:r>
          </w:p>
        </w:tc>
        <w:tc>
          <w:tcPr>
            <w:tcW w:w="6705"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8-800-775-00-25</w:t>
            </w:r>
          </w:p>
        </w:tc>
      </w:tr>
      <w:tr w:rsidR="003835FC" w:rsidRPr="003835FC" w:rsidTr="00301183">
        <w:tc>
          <w:tcPr>
            <w:tcW w:w="2808"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Телефон центра телефонного обслуживания</w:t>
            </w:r>
          </w:p>
        </w:tc>
        <w:tc>
          <w:tcPr>
            <w:tcW w:w="6705"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+7 (38564) 23-9-65</w:t>
            </w:r>
          </w:p>
        </w:tc>
      </w:tr>
      <w:tr w:rsidR="003835FC" w:rsidRPr="003835FC" w:rsidTr="00301183">
        <w:tc>
          <w:tcPr>
            <w:tcW w:w="9513" w:type="dxa"/>
            <w:gridSpan w:val="3"/>
          </w:tcPr>
          <w:p w:rsidR="00F77263" w:rsidRPr="003835FC" w:rsidRDefault="00F77263" w:rsidP="003835FC">
            <w:pPr>
              <w:autoSpaceDE w:val="0"/>
              <w:autoSpaceDN w:val="0"/>
              <w:adjustRightInd w:val="0"/>
              <w:spacing w:after="0" w:line="240" w:lineRule="auto"/>
              <w:outlineLvl w:val="2"/>
              <w:rPr>
                <w:rFonts w:eastAsia="Times New Roman"/>
                <w:lang w:eastAsia="ru-RU"/>
              </w:rPr>
            </w:pPr>
            <w:proofErr w:type="spellStart"/>
            <w:r w:rsidRPr="003835FC">
              <w:rPr>
                <w:rFonts w:eastAsia="Times New Roman"/>
                <w:lang w:eastAsia="ru-RU"/>
              </w:rPr>
              <w:t>Новоалтайский</w:t>
            </w:r>
            <w:proofErr w:type="spellEnd"/>
            <w:r w:rsidRPr="003835FC">
              <w:rPr>
                <w:rFonts w:eastAsia="Times New Roman"/>
                <w:lang w:eastAsia="ru-RU"/>
              </w:rPr>
              <w:t xml:space="preserve"> филиал МФЦ</w:t>
            </w:r>
          </w:p>
        </w:tc>
      </w:tr>
      <w:tr w:rsidR="003835FC" w:rsidRPr="003835FC" w:rsidTr="00301183">
        <w:tc>
          <w:tcPr>
            <w:tcW w:w="4503"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Место нахождения и почтовый адрес</w:t>
            </w:r>
          </w:p>
        </w:tc>
        <w:tc>
          <w:tcPr>
            <w:tcW w:w="5010"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proofErr w:type="spellStart"/>
            <w:r w:rsidRPr="003835FC">
              <w:rPr>
                <w:rFonts w:eastAsia="Times New Roman"/>
                <w:lang w:eastAsia="ru-RU"/>
              </w:rPr>
              <w:t>г</w:t>
            </w:r>
            <w:proofErr w:type="gramStart"/>
            <w:r w:rsidRPr="003835FC">
              <w:rPr>
                <w:rFonts w:eastAsia="Times New Roman"/>
                <w:lang w:eastAsia="ru-RU"/>
              </w:rPr>
              <w:t>.Н</w:t>
            </w:r>
            <w:proofErr w:type="gramEnd"/>
            <w:r w:rsidRPr="003835FC">
              <w:rPr>
                <w:rFonts w:eastAsia="Times New Roman"/>
                <w:lang w:eastAsia="ru-RU"/>
              </w:rPr>
              <w:t>овоалтайск</w:t>
            </w:r>
            <w:proofErr w:type="spellEnd"/>
            <w:r w:rsidRPr="003835FC">
              <w:rPr>
                <w:rFonts w:eastAsia="Times New Roman"/>
                <w:lang w:eastAsia="ru-RU"/>
              </w:rPr>
              <w:t>, ул.Космонавтов,6</w:t>
            </w:r>
          </w:p>
        </w:tc>
      </w:tr>
      <w:tr w:rsidR="003835FC" w:rsidRPr="003835FC" w:rsidTr="00301183">
        <w:tc>
          <w:tcPr>
            <w:tcW w:w="4503"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График работы</w:t>
            </w:r>
          </w:p>
        </w:tc>
        <w:tc>
          <w:tcPr>
            <w:tcW w:w="5010"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Пн.-пт. С 8.00 до 17.00</w:t>
            </w:r>
          </w:p>
        </w:tc>
      </w:tr>
      <w:tr w:rsidR="003835FC" w:rsidRPr="003835FC" w:rsidTr="00301183">
        <w:tc>
          <w:tcPr>
            <w:tcW w:w="4503"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Единый центр телефонного обслуживания</w:t>
            </w:r>
          </w:p>
        </w:tc>
        <w:tc>
          <w:tcPr>
            <w:tcW w:w="5010"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8-800-775-00-25</w:t>
            </w:r>
          </w:p>
        </w:tc>
      </w:tr>
      <w:tr w:rsidR="00F77263" w:rsidRPr="003835FC" w:rsidTr="00301183">
        <w:tc>
          <w:tcPr>
            <w:tcW w:w="4503" w:type="dxa"/>
            <w:gridSpan w:val="2"/>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Телефон центра телефонного обслуживания</w:t>
            </w:r>
          </w:p>
        </w:tc>
        <w:tc>
          <w:tcPr>
            <w:tcW w:w="5010"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+7(38532)42-3-41</w:t>
            </w:r>
          </w:p>
        </w:tc>
      </w:tr>
    </w:tbl>
    <w:p w:rsidR="003835FC" w:rsidRDefault="003835FC" w:rsidP="003835FC">
      <w:pPr>
        <w:autoSpaceDE w:val="0"/>
        <w:autoSpaceDN w:val="0"/>
        <w:adjustRightInd w:val="0"/>
        <w:spacing w:after="0" w:line="240" w:lineRule="auto"/>
        <w:jc w:val="both"/>
        <w:outlineLvl w:val="2"/>
        <w:rPr>
          <w:rFonts w:eastAsia="Times New Roman"/>
          <w:lang w:eastAsia="ru-RU"/>
        </w:rPr>
      </w:pPr>
    </w:p>
    <w:p w:rsidR="00F77263" w:rsidRPr="003835FC" w:rsidRDefault="003835FC" w:rsidP="003835FC">
      <w:pPr>
        <w:jc w:val="right"/>
        <w:rPr>
          <w:rFonts w:eastAsia="Times New Roman"/>
          <w:b/>
          <w:lang w:eastAsia="ru-RU"/>
        </w:rPr>
      </w:pPr>
      <w:r w:rsidRPr="003835FC">
        <w:rPr>
          <w:rFonts w:eastAsia="Times New Roman"/>
          <w:b/>
          <w:lang w:eastAsia="ru-RU"/>
        </w:rPr>
        <w:br w:type="page"/>
      </w:r>
      <w:r w:rsidR="00F77263" w:rsidRPr="003835FC">
        <w:rPr>
          <w:rFonts w:eastAsia="Times New Roman"/>
          <w:b/>
          <w:lang w:eastAsia="ru-RU"/>
        </w:rPr>
        <w:lastRenderedPageBreak/>
        <w:t>Приложение 4</w:t>
      </w:r>
    </w:p>
    <w:p w:rsidR="00F77263" w:rsidRPr="003835FC" w:rsidRDefault="00F77263" w:rsidP="003835FC">
      <w:pPr>
        <w:spacing w:after="0" w:line="240" w:lineRule="auto"/>
        <w:ind w:firstLine="709"/>
        <w:jc w:val="center"/>
        <w:rPr>
          <w:rFonts w:eastAsia="Times New Roman"/>
          <w:b/>
          <w:lang w:eastAsia="ru-RU"/>
        </w:rPr>
      </w:pPr>
      <w:r w:rsidRPr="003835FC">
        <w:rPr>
          <w:rFonts w:eastAsia="Times New Roman"/>
          <w:b/>
          <w:lang w:eastAsia="ru-RU"/>
        </w:rPr>
        <w:t>Блок-схема последовательности административных процедур при предоставлении муниципальной услуги «Выдача разрешения на снос или пересадку зеленых насаждений»</w:t>
      </w:r>
    </w:p>
    <w:p w:rsidR="00F77263" w:rsidRPr="003835FC" w:rsidRDefault="00F77263" w:rsidP="003835FC">
      <w:pPr>
        <w:spacing w:after="0" w:line="240" w:lineRule="auto"/>
        <w:ind w:firstLine="709"/>
        <w:jc w:val="both"/>
        <w:rPr>
          <w:rFonts w:eastAsia="Times New Roman"/>
          <w:lang w:eastAsia="ru-RU"/>
        </w:rPr>
      </w:pPr>
    </w:p>
    <w:p w:rsidR="00F77263" w:rsidRPr="003835FC" w:rsidRDefault="00F77263" w:rsidP="003835FC">
      <w:pPr>
        <w:tabs>
          <w:tab w:val="left" w:pos="4239"/>
        </w:tabs>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1. Прием заявления и документов, их регистрация</w:t>
      </w:r>
    </w:p>
    <w:p w:rsidR="00F77263" w:rsidRPr="003835FC" w:rsidRDefault="00F77263" w:rsidP="003835FC">
      <w:pPr>
        <w:tabs>
          <w:tab w:val="left" w:pos="4239"/>
        </w:tabs>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 xml:space="preserve">2. Рассмотрение и проверка заявления и документов, подготовка результата  </w:t>
      </w:r>
    </w:p>
    <w:p w:rsidR="00F77263" w:rsidRPr="003835FC" w:rsidRDefault="00F77263" w:rsidP="003835FC">
      <w:pPr>
        <w:tabs>
          <w:tab w:val="left" w:pos="4239"/>
        </w:tabs>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предоставления муниципальной услуги</w:t>
      </w:r>
    </w:p>
    <w:p w:rsidR="00F77263" w:rsidRPr="003835FC" w:rsidRDefault="00F77263" w:rsidP="003835FC">
      <w:pPr>
        <w:tabs>
          <w:tab w:val="left" w:pos="4239"/>
        </w:tabs>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 xml:space="preserve">3. Принятие решения о предоставлении или об отказе в предоставлении  </w:t>
      </w:r>
    </w:p>
    <w:p w:rsidR="00F77263" w:rsidRPr="003835FC" w:rsidRDefault="00F77263" w:rsidP="003835FC">
      <w:pPr>
        <w:tabs>
          <w:tab w:val="left" w:pos="4239"/>
        </w:tabs>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 xml:space="preserve">муниципальной услуги, информирование и выдача результата предоставления </w:t>
      </w:r>
    </w:p>
    <w:p w:rsidR="00F77263" w:rsidRPr="003835FC" w:rsidRDefault="00F77263" w:rsidP="003835FC">
      <w:pPr>
        <w:tabs>
          <w:tab w:val="left" w:pos="4239"/>
        </w:tabs>
        <w:autoSpaceDE w:val="0"/>
        <w:autoSpaceDN w:val="0"/>
        <w:adjustRightInd w:val="0"/>
        <w:spacing w:after="0" w:line="240" w:lineRule="auto"/>
        <w:ind w:firstLine="709"/>
        <w:jc w:val="both"/>
        <w:outlineLvl w:val="2"/>
        <w:rPr>
          <w:rFonts w:eastAsia="Times New Roman"/>
          <w:lang w:eastAsia="ru-RU"/>
        </w:rPr>
      </w:pPr>
      <w:r w:rsidRPr="003835FC">
        <w:rPr>
          <w:rFonts w:eastAsia="Times New Roman"/>
          <w:lang w:eastAsia="ru-RU"/>
        </w:rPr>
        <w:t>муниципальной услуги</w:t>
      </w:r>
    </w:p>
    <w:p w:rsidR="003835FC" w:rsidRDefault="003835FC">
      <w:pPr>
        <w:rPr>
          <w:rFonts w:eastAsia="Times New Roman"/>
          <w:lang w:eastAsia="ru-RU"/>
        </w:rPr>
      </w:pPr>
      <w:r>
        <w:rPr>
          <w:rFonts w:eastAsia="Times New Roman"/>
          <w:lang w:eastAsia="ru-RU"/>
        </w:rPr>
        <w:br w:type="page"/>
      </w:r>
    </w:p>
    <w:p w:rsidR="00F77263" w:rsidRPr="003835FC" w:rsidRDefault="00F77263" w:rsidP="003835FC">
      <w:pPr>
        <w:autoSpaceDE w:val="0"/>
        <w:autoSpaceDN w:val="0"/>
        <w:adjustRightInd w:val="0"/>
        <w:spacing w:after="0" w:line="240" w:lineRule="auto"/>
        <w:ind w:firstLine="709"/>
        <w:jc w:val="right"/>
        <w:rPr>
          <w:rFonts w:eastAsia="Times New Roman"/>
          <w:b/>
          <w:lang w:eastAsia="ru-RU"/>
        </w:rPr>
      </w:pPr>
      <w:r w:rsidRPr="003835FC">
        <w:rPr>
          <w:rFonts w:eastAsia="Times New Roman"/>
          <w:b/>
          <w:lang w:eastAsia="ru-RU"/>
        </w:rPr>
        <w:lastRenderedPageBreak/>
        <w:t>Приложение 5</w:t>
      </w:r>
    </w:p>
    <w:p w:rsidR="00F77263" w:rsidRPr="003835FC" w:rsidRDefault="00F77263" w:rsidP="003835FC">
      <w:pPr>
        <w:autoSpaceDE w:val="0"/>
        <w:autoSpaceDN w:val="0"/>
        <w:adjustRightInd w:val="0"/>
        <w:spacing w:after="0" w:line="240" w:lineRule="auto"/>
        <w:ind w:firstLine="709"/>
        <w:jc w:val="center"/>
        <w:outlineLvl w:val="2"/>
        <w:rPr>
          <w:rFonts w:eastAsia="Times New Roman"/>
          <w:b/>
          <w:lang w:eastAsia="ru-RU"/>
        </w:rPr>
      </w:pPr>
      <w:r w:rsidRPr="003835FC">
        <w:rPr>
          <w:rFonts w:eastAsia="Times New Roman"/>
          <w:b/>
          <w:lang w:eastAsia="ru-RU"/>
        </w:rPr>
        <w:t>Контактные данные для подачи жалоб в связи с предоставлением муниципальной услуги</w:t>
      </w:r>
    </w:p>
    <w:p w:rsidR="00F77263" w:rsidRPr="003835FC" w:rsidRDefault="00F77263" w:rsidP="003835FC">
      <w:pPr>
        <w:autoSpaceDE w:val="0"/>
        <w:autoSpaceDN w:val="0"/>
        <w:adjustRightInd w:val="0"/>
        <w:spacing w:after="0" w:line="240" w:lineRule="auto"/>
        <w:ind w:firstLine="709"/>
        <w:jc w:val="both"/>
        <w:outlineLvl w:val="2"/>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77263" w:rsidRPr="003835FC" w:rsidTr="00301183">
        <w:tc>
          <w:tcPr>
            <w:tcW w:w="3794" w:type="dxa"/>
          </w:tcPr>
          <w:p w:rsidR="00F77263" w:rsidRPr="003835FC" w:rsidRDefault="00F77263" w:rsidP="003835FC">
            <w:pPr>
              <w:autoSpaceDE w:val="0"/>
              <w:autoSpaceDN w:val="0"/>
              <w:adjustRightInd w:val="0"/>
              <w:spacing w:after="0" w:line="240" w:lineRule="auto"/>
              <w:outlineLvl w:val="2"/>
              <w:rPr>
                <w:rFonts w:eastAsia="Times New Roman"/>
                <w:lang w:eastAsia="ru-RU"/>
              </w:rPr>
            </w:pPr>
            <w:r w:rsidRPr="003835FC">
              <w:rPr>
                <w:rFonts w:eastAsia="Times New Roman"/>
                <w:lang w:eastAsia="ru-RU"/>
              </w:rPr>
              <w:t>Администрация Бобровского сельсовета Первомайского района Алтайского края</w:t>
            </w:r>
          </w:p>
        </w:tc>
        <w:tc>
          <w:tcPr>
            <w:tcW w:w="5245" w:type="dxa"/>
          </w:tcPr>
          <w:p w:rsidR="00F77263" w:rsidRPr="003835FC" w:rsidRDefault="00F77263" w:rsidP="003835FC">
            <w:pPr>
              <w:autoSpaceDE w:val="0"/>
              <w:autoSpaceDN w:val="0"/>
              <w:adjustRightInd w:val="0"/>
              <w:spacing w:after="0" w:line="240" w:lineRule="auto"/>
              <w:outlineLvl w:val="1"/>
              <w:rPr>
                <w:rFonts w:eastAsia="Times New Roman"/>
                <w:lang w:eastAsia="ru-RU"/>
              </w:rPr>
            </w:pPr>
            <w:r w:rsidRPr="003835FC">
              <w:rPr>
                <w:rFonts w:eastAsia="Times New Roman"/>
                <w:lang w:eastAsia="ru-RU"/>
              </w:rPr>
              <w:t xml:space="preserve">Адрес: 658047, Алтайский край Первомайский район </w:t>
            </w:r>
            <w:proofErr w:type="spellStart"/>
            <w:r w:rsidRPr="003835FC">
              <w:rPr>
                <w:rFonts w:eastAsia="Times New Roman"/>
                <w:lang w:eastAsia="ru-RU"/>
              </w:rPr>
              <w:t>с</w:t>
            </w:r>
            <w:proofErr w:type="gramStart"/>
            <w:r w:rsidRPr="003835FC">
              <w:rPr>
                <w:rFonts w:eastAsia="Times New Roman"/>
                <w:lang w:eastAsia="ru-RU"/>
              </w:rPr>
              <w:t>.Б</w:t>
            </w:r>
            <w:proofErr w:type="gramEnd"/>
            <w:r w:rsidRPr="003835FC">
              <w:rPr>
                <w:rFonts w:eastAsia="Times New Roman"/>
                <w:lang w:eastAsia="ru-RU"/>
              </w:rPr>
              <w:t>обровка</w:t>
            </w:r>
            <w:proofErr w:type="spellEnd"/>
            <w:r w:rsidRPr="003835FC">
              <w:rPr>
                <w:rFonts w:eastAsia="Times New Roman"/>
                <w:lang w:eastAsia="ru-RU"/>
              </w:rPr>
              <w:t xml:space="preserve"> </w:t>
            </w:r>
            <w:proofErr w:type="spellStart"/>
            <w:r w:rsidRPr="003835FC">
              <w:rPr>
                <w:rFonts w:eastAsia="Times New Roman"/>
                <w:lang w:eastAsia="ru-RU"/>
              </w:rPr>
              <w:t>ул.Ленина</w:t>
            </w:r>
            <w:proofErr w:type="spellEnd"/>
            <w:r w:rsidRPr="003835FC">
              <w:rPr>
                <w:rFonts w:eastAsia="Times New Roman"/>
                <w:lang w:eastAsia="ru-RU"/>
              </w:rPr>
              <w:t xml:space="preserve"> 41б, тел. 8(38532)98-334 Глава Бобровского сельсовета Иванов Евгений Михайлович </w:t>
            </w:r>
          </w:p>
        </w:tc>
      </w:tr>
    </w:tbl>
    <w:p w:rsidR="00F77263" w:rsidRPr="003835FC" w:rsidRDefault="00F77263" w:rsidP="003835FC">
      <w:pPr>
        <w:widowControl w:val="0"/>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both"/>
        <w:rPr>
          <w:rFonts w:eastAsia="Times New Roman"/>
          <w:lang w:eastAsia="ru-RU"/>
        </w:rPr>
      </w:pPr>
    </w:p>
    <w:p w:rsidR="00F77263" w:rsidRPr="003835FC" w:rsidRDefault="00F77263" w:rsidP="003835FC">
      <w:pPr>
        <w:autoSpaceDE w:val="0"/>
        <w:autoSpaceDN w:val="0"/>
        <w:adjustRightInd w:val="0"/>
        <w:spacing w:after="0" w:line="240" w:lineRule="auto"/>
        <w:ind w:firstLine="709"/>
        <w:jc w:val="right"/>
        <w:rPr>
          <w:rFonts w:eastAsia="Times New Roman"/>
          <w:b/>
          <w:lang w:eastAsia="ar-SA"/>
        </w:rPr>
      </w:pPr>
      <w:r w:rsidRPr="003835FC">
        <w:rPr>
          <w:rFonts w:eastAsia="Times New Roman"/>
          <w:b/>
          <w:lang w:eastAsia="ru-RU"/>
        </w:rPr>
        <w:t>Приложение 6</w:t>
      </w:r>
      <w:r w:rsidRPr="003835FC">
        <w:rPr>
          <w:rFonts w:eastAsia="Times New Roman"/>
          <w:b/>
          <w:lang w:eastAsia="ar-SA"/>
        </w:rPr>
        <w:t xml:space="preserve"> </w:t>
      </w:r>
    </w:p>
    <w:p w:rsidR="00F77263" w:rsidRPr="003835FC" w:rsidRDefault="00F77263" w:rsidP="003835FC">
      <w:pPr>
        <w:spacing w:after="0" w:line="240" w:lineRule="auto"/>
        <w:ind w:firstLine="709"/>
        <w:jc w:val="both"/>
        <w:rPr>
          <w:rFonts w:eastAsia="Times New Roman"/>
          <w:lang w:eastAsia="ru-RU"/>
        </w:rPr>
      </w:pPr>
    </w:p>
    <w:p w:rsidR="00F77263" w:rsidRPr="003835FC" w:rsidRDefault="00F77263" w:rsidP="003835FC">
      <w:pPr>
        <w:spacing w:after="0" w:line="240" w:lineRule="auto"/>
        <w:ind w:left="4678"/>
        <w:jc w:val="both"/>
        <w:rPr>
          <w:rFonts w:eastAsia="Times New Roman"/>
          <w:lang w:eastAsia="ru-RU"/>
        </w:rPr>
      </w:pPr>
      <w:proofErr w:type="spellStart"/>
      <w:r w:rsidRPr="003835FC">
        <w:rPr>
          <w:rFonts w:eastAsia="Times New Roman"/>
          <w:lang w:eastAsia="ru-RU"/>
        </w:rPr>
        <w:t>И.о</w:t>
      </w:r>
      <w:proofErr w:type="spellEnd"/>
      <w:r w:rsidRPr="003835FC">
        <w:rPr>
          <w:rFonts w:eastAsia="Times New Roman"/>
          <w:lang w:eastAsia="ru-RU"/>
        </w:rPr>
        <w:t>. главы Бобровского сельсовета</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 xml:space="preserve">Хабаровой Н.А. </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от _____________________________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_______________________________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адрес проживания (место нахождения): _______________________________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_______________________________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паспорт: серия 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 xml:space="preserve">когда и кем </w:t>
      </w:r>
      <w:proofErr w:type="gramStart"/>
      <w:r w:rsidRPr="003835FC">
        <w:rPr>
          <w:rFonts w:eastAsia="Times New Roman"/>
          <w:lang w:eastAsia="ru-RU"/>
        </w:rPr>
        <w:t>выдан</w:t>
      </w:r>
      <w:proofErr w:type="gramEnd"/>
      <w:r w:rsidRPr="003835FC">
        <w:rPr>
          <w:rFonts w:eastAsia="Times New Roman"/>
          <w:lang w:eastAsia="ru-RU"/>
        </w:rPr>
        <w:t xml:space="preserve"> 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_______________________________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_______________________________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реквизиты юридического лица _______________________________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_______________________________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телефон: _______________________</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адрес электронной почты:</w:t>
      </w:r>
    </w:p>
    <w:p w:rsidR="00F77263" w:rsidRPr="003835FC" w:rsidRDefault="00F77263" w:rsidP="003835FC">
      <w:pPr>
        <w:spacing w:after="0" w:line="240" w:lineRule="auto"/>
        <w:ind w:left="4678"/>
        <w:jc w:val="both"/>
        <w:rPr>
          <w:rFonts w:eastAsia="Times New Roman"/>
          <w:lang w:eastAsia="ru-RU"/>
        </w:rPr>
      </w:pPr>
      <w:r w:rsidRPr="003835FC">
        <w:rPr>
          <w:rFonts w:eastAsia="Times New Roman"/>
          <w:lang w:eastAsia="ru-RU"/>
        </w:rPr>
        <w:t>_______________________________</w:t>
      </w:r>
    </w:p>
    <w:p w:rsidR="00F77263" w:rsidRPr="003835FC" w:rsidRDefault="00F77263" w:rsidP="003835FC">
      <w:pPr>
        <w:tabs>
          <w:tab w:val="center" w:pos="4678"/>
        </w:tabs>
        <w:spacing w:after="0" w:line="240" w:lineRule="auto"/>
        <w:ind w:firstLine="709"/>
        <w:jc w:val="both"/>
        <w:rPr>
          <w:rFonts w:eastAsia="Times New Roman"/>
          <w:lang w:eastAsia="ru-RU"/>
        </w:rPr>
      </w:pPr>
    </w:p>
    <w:p w:rsidR="00F77263" w:rsidRPr="003835FC" w:rsidRDefault="00F77263" w:rsidP="003835FC">
      <w:pPr>
        <w:tabs>
          <w:tab w:val="left" w:pos="2127"/>
          <w:tab w:val="left" w:pos="3633"/>
          <w:tab w:val="center" w:pos="4677"/>
          <w:tab w:val="left" w:pos="5529"/>
        </w:tabs>
        <w:spacing w:after="0" w:line="240" w:lineRule="auto"/>
        <w:ind w:firstLine="709"/>
        <w:jc w:val="center"/>
        <w:rPr>
          <w:rFonts w:eastAsia="Times New Roman"/>
          <w:lang w:eastAsia="ru-RU"/>
        </w:rPr>
      </w:pPr>
      <w:r w:rsidRPr="003835FC">
        <w:rPr>
          <w:rFonts w:eastAsia="Times New Roman"/>
          <w:lang w:eastAsia="ru-RU"/>
        </w:rPr>
        <w:t>Заявление</w:t>
      </w:r>
    </w:p>
    <w:p w:rsidR="00F77263" w:rsidRPr="003835FC" w:rsidRDefault="00F77263" w:rsidP="003835FC">
      <w:pPr>
        <w:tabs>
          <w:tab w:val="left" w:pos="2127"/>
          <w:tab w:val="left" w:pos="3633"/>
          <w:tab w:val="center" w:pos="4677"/>
        </w:tabs>
        <w:spacing w:after="0" w:line="240" w:lineRule="auto"/>
        <w:ind w:firstLine="709"/>
        <w:jc w:val="center"/>
        <w:rPr>
          <w:rFonts w:eastAsia="Times New Roman"/>
          <w:bCs/>
          <w:lang w:eastAsia="ru-RU"/>
        </w:rPr>
      </w:pPr>
      <w:r w:rsidRPr="003835FC">
        <w:rPr>
          <w:rFonts w:eastAsia="Times New Roman"/>
          <w:lang w:eastAsia="ru-RU"/>
        </w:rPr>
        <w:t>о выдаче разрешения на снос (или пересадку) зеленых насаждений</w:t>
      </w:r>
    </w:p>
    <w:p w:rsidR="00F77263" w:rsidRPr="003835FC" w:rsidRDefault="00F77263" w:rsidP="003835FC">
      <w:pPr>
        <w:autoSpaceDE w:val="0"/>
        <w:autoSpaceDN w:val="0"/>
        <w:adjustRightInd w:val="0"/>
        <w:spacing w:after="0" w:line="240" w:lineRule="auto"/>
        <w:jc w:val="both"/>
        <w:rPr>
          <w:rFonts w:eastAsia="Times New Roman"/>
          <w:lang w:eastAsia="ru-RU"/>
        </w:rPr>
      </w:pPr>
      <w:r w:rsidRPr="003835FC">
        <w:rPr>
          <w:rFonts w:eastAsia="Times New Roman"/>
          <w:lang w:eastAsia="ru-RU"/>
        </w:rPr>
        <w:lastRenderedPageBreak/>
        <w:t>Прошу выдать разрешение на снос (или пересадку) зеленых насаждений</w:t>
      </w:r>
    </w:p>
    <w:p w:rsidR="00F77263" w:rsidRPr="003835FC" w:rsidRDefault="00F77263" w:rsidP="003835FC">
      <w:pPr>
        <w:spacing w:after="0" w:line="240" w:lineRule="auto"/>
        <w:jc w:val="both"/>
        <w:rPr>
          <w:rFonts w:eastAsia="Times New Roman"/>
          <w:lang w:eastAsia="ru-RU"/>
        </w:rPr>
      </w:pPr>
      <w:r w:rsidRPr="003835FC">
        <w:rPr>
          <w:rFonts w:eastAsia="Times New Roman"/>
          <w:lang w:eastAsia="ru-RU"/>
        </w:rPr>
        <w:t>_______________________________________________________________,</w:t>
      </w:r>
    </w:p>
    <w:p w:rsidR="00F77263" w:rsidRPr="003835FC" w:rsidRDefault="00F77263" w:rsidP="003835FC">
      <w:pPr>
        <w:autoSpaceDE w:val="0"/>
        <w:autoSpaceDN w:val="0"/>
        <w:adjustRightInd w:val="0"/>
        <w:spacing w:after="0" w:line="240" w:lineRule="auto"/>
        <w:jc w:val="both"/>
        <w:rPr>
          <w:rFonts w:eastAsia="Times New Roman"/>
          <w:lang w:eastAsia="ru-RU"/>
        </w:rPr>
      </w:pPr>
      <w:proofErr w:type="gramStart"/>
      <w:r w:rsidRPr="003835FC">
        <w:rPr>
          <w:rFonts w:eastAsia="Times New Roman"/>
          <w:lang w:eastAsia="ru-RU"/>
        </w:rPr>
        <w:t>расположенных</w:t>
      </w:r>
      <w:proofErr w:type="gramEnd"/>
      <w:r w:rsidRPr="003835FC">
        <w:rPr>
          <w:rFonts w:eastAsia="Times New Roman"/>
          <w:lang w:eastAsia="ru-RU"/>
        </w:rPr>
        <w:t xml:space="preserve"> по адресу: ________________________________________</w:t>
      </w:r>
    </w:p>
    <w:p w:rsidR="00F77263" w:rsidRPr="003835FC" w:rsidRDefault="00F77263" w:rsidP="003835FC">
      <w:pPr>
        <w:autoSpaceDE w:val="0"/>
        <w:autoSpaceDN w:val="0"/>
        <w:adjustRightInd w:val="0"/>
        <w:spacing w:after="0" w:line="240" w:lineRule="auto"/>
        <w:jc w:val="both"/>
        <w:rPr>
          <w:rFonts w:eastAsia="Times New Roman"/>
          <w:lang w:eastAsia="ar-SA"/>
        </w:rPr>
      </w:pPr>
    </w:p>
    <w:p w:rsidR="00F77263" w:rsidRPr="003835FC" w:rsidRDefault="00F77263" w:rsidP="003835FC">
      <w:pPr>
        <w:tabs>
          <w:tab w:val="left" w:pos="4678"/>
        </w:tabs>
        <w:spacing w:after="0" w:line="240" w:lineRule="auto"/>
        <w:jc w:val="both"/>
        <w:rPr>
          <w:rFonts w:eastAsia="Times New Roman"/>
          <w:lang w:eastAsia="ru-RU"/>
        </w:rPr>
      </w:pPr>
      <w:r w:rsidRPr="003835FC">
        <w:rPr>
          <w:rFonts w:eastAsia="Times New Roman"/>
          <w:lang w:eastAsia="ru-RU"/>
        </w:rPr>
        <w:t>Прошу</w:t>
      </w:r>
      <w:r w:rsidRPr="003835FC">
        <w:rPr>
          <w:rFonts w:eastAsia="Calibri"/>
        </w:rPr>
        <w:t xml:space="preserve"> </w:t>
      </w:r>
      <w:r w:rsidRPr="003835FC">
        <w:rPr>
          <w:rFonts w:eastAsia="Times New Roman"/>
          <w:lang w:eastAsia="ru-RU"/>
        </w:rPr>
        <w:t>выдать разрешение на снос (или пересадку) зеленых насаждений</w:t>
      </w:r>
      <w:r w:rsidRPr="003835FC">
        <w:rPr>
          <w:rFonts w:eastAsia="Calibri"/>
        </w:rPr>
        <w:t xml:space="preserve"> в</w:t>
      </w:r>
      <w:proofErr w:type="gramStart"/>
      <w:r w:rsidRPr="003835FC">
        <w:rPr>
          <w:rFonts w:eastAsia="Calibri"/>
        </w:rPr>
        <w:t xml:space="preserve"> </w:t>
      </w:r>
      <w:r w:rsidRPr="003835FC">
        <w:rPr>
          <w:rFonts w:eastAsia="Times New Roman"/>
          <w:lang w:eastAsia="ru-RU"/>
        </w:rPr>
        <w:t>:</w:t>
      </w:r>
      <w:proofErr w:type="gramEnd"/>
    </w:p>
    <w:tbl>
      <w:tblPr>
        <w:tblW w:w="8930" w:type="dxa"/>
        <w:tblInd w:w="392" w:type="dxa"/>
        <w:tblLook w:val="04A0" w:firstRow="1" w:lastRow="0" w:firstColumn="1" w:lastColumn="0" w:noHBand="0" w:noVBand="1"/>
      </w:tblPr>
      <w:tblGrid>
        <w:gridCol w:w="567"/>
        <w:gridCol w:w="4300"/>
        <w:gridCol w:w="519"/>
        <w:gridCol w:w="3544"/>
      </w:tblGrid>
      <w:tr w:rsidR="003835FC" w:rsidRPr="003835FC" w:rsidTr="00301183">
        <w:tc>
          <w:tcPr>
            <w:tcW w:w="567" w:type="dxa"/>
            <w:tcBorders>
              <w:top w:val="single" w:sz="4" w:space="0" w:color="auto"/>
              <w:left w:val="single" w:sz="4" w:space="0" w:color="auto"/>
              <w:bottom w:val="single" w:sz="4" w:space="0" w:color="auto"/>
              <w:right w:val="single" w:sz="4" w:space="0" w:color="auto"/>
            </w:tcBorders>
          </w:tcPr>
          <w:p w:rsidR="00F77263" w:rsidRPr="003835FC" w:rsidRDefault="00F77263" w:rsidP="003835FC">
            <w:pPr>
              <w:spacing w:after="0" w:line="240" w:lineRule="auto"/>
              <w:jc w:val="both"/>
              <w:rPr>
                <w:rFonts w:eastAsia="Times New Roman"/>
                <w:lang w:eastAsia="ru-RU"/>
              </w:rPr>
            </w:pPr>
          </w:p>
        </w:tc>
        <w:tc>
          <w:tcPr>
            <w:tcW w:w="4300" w:type="dxa"/>
            <w:tcBorders>
              <w:left w:val="single" w:sz="4" w:space="0" w:color="auto"/>
              <w:right w:val="single" w:sz="4" w:space="0" w:color="auto"/>
            </w:tcBorders>
          </w:tcPr>
          <w:p w:rsidR="00F77263" w:rsidRPr="003835FC" w:rsidRDefault="00F77263" w:rsidP="003835FC">
            <w:pPr>
              <w:autoSpaceDE w:val="0"/>
              <w:autoSpaceDN w:val="0"/>
              <w:adjustRightInd w:val="0"/>
              <w:spacing w:after="0" w:line="240" w:lineRule="auto"/>
              <w:jc w:val="both"/>
              <w:rPr>
                <w:rFonts w:eastAsia="Times New Roman"/>
                <w:lang w:eastAsia="ru-RU"/>
              </w:rPr>
            </w:pPr>
            <w:proofErr w:type="gramStart"/>
            <w:r w:rsidRPr="003835FC">
              <w:rPr>
                <w:rFonts w:eastAsia="Times New Roman"/>
                <w:lang w:eastAsia="ru-RU"/>
              </w:rPr>
              <w:t>органе</w:t>
            </w:r>
            <w:proofErr w:type="gramEnd"/>
            <w:r w:rsidRPr="003835FC">
              <w:rPr>
                <w:rFonts w:eastAsia="Times New Roman"/>
                <w:lang w:eastAsia="ru-RU"/>
              </w:rPr>
              <w:t xml:space="preserve">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F77263" w:rsidRPr="003835FC" w:rsidRDefault="00F77263" w:rsidP="003835FC">
            <w:pPr>
              <w:spacing w:after="0" w:line="240" w:lineRule="auto"/>
              <w:jc w:val="both"/>
              <w:rPr>
                <w:rFonts w:eastAsia="Times New Roman"/>
                <w:lang w:eastAsia="ru-RU"/>
              </w:rPr>
            </w:pPr>
          </w:p>
        </w:tc>
        <w:tc>
          <w:tcPr>
            <w:tcW w:w="3544" w:type="dxa"/>
            <w:tcBorders>
              <w:left w:val="single" w:sz="4" w:space="0" w:color="auto"/>
            </w:tcBorders>
          </w:tcPr>
          <w:p w:rsidR="00F77263" w:rsidRPr="003835FC" w:rsidRDefault="00F77263" w:rsidP="003835FC">
            <w:pPr>
              <w:autoSpaceDE w:val="0"/>
              <w:autoSpaceDN w:val="0"/>
              <w:adjustRightInd w:val="0"/>
              <w:spacing w:after="0" w:line="240" w:lineRule="auto"/>
              <w:jc w:val="both"/>
              <w:rPr>
                <w:rFonts w:eastAsia="Times New Roman"/>
                <w:lang w:eastAsia="ru-RU"/>
              </w:rPr>
            </w:pPr>
            <w:r w:rsidRPr="003835FC">
              <w:rPr>
                <w:rFonts w:eastAsia="Times New Roman"/>
                <w:lang w:eastAsia="ru-RU"/>
              </w:rPr>
              <w:t xml:space="preserve">Многофункциональном </w:t>
            </w:r>
            <w:proofErr w:type="gramStart"/>
            <w:r w:rsidRPr="003835FC">
              <w:rPr>
                <w:rFonts w:eastAsia="Times New Roman"/>
                <w:lang w:eastAsia="ru-RU"/>
              </w:rPr>
              <w:t>центре</w:t>
            </w:r>
            <w:proofErr w:type="gramEnd"/>
          </w:p>
        </w:tc>
      </w:tr>
    </w:tbl>
    <w:p w:rsidR="00F77263" w:rsidRPr="003835FC" w:rsidRDefault="00F77263" w:rsidP="003835FC">
      <w:pPr>
        <w:spacing w:after="0" w:line="240" w:lineRule="auto"/>
        <w:jc w:val="both"/>
        <w:rPr>
          <w:rFonts w:eastAsia="Times New Roman"/>
          <w:lang w:eastAsia="ru-RU"/>
        </w:rPr>
      </w:pPr>
      <w:r w:rsidRPr="003835FC">
        <w:rPr>
          <w:rFonts w:eastAsia="Times New Roman"/>
          <w:lang w:eastAsia="ru-RU"/>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F77263" w:rsidRPr="003835FC" w:rsidRDefault="00F77263" w:rsidP="003835FC">
      <w:pPr>
        <w:spacing w:after="0" w:line="240" w:lineRule="auto"/>
        <w:jc w:val="both"/>
        <w:rPr>
          <w:rFonts w:eastAsia="Times New Roman"/>
          <w:lang w:eastAsia="ru-RU"/>
        </w:rPr>
      </w:pPr>
      <w:r w:rsidRPr="003835FC">
        <w:rPr>
          <w:rFonts w:eastAsia="Times New Roman"/>
          <w:lang w:eastAsia="ru-RU"/>
        </w:rPr>
        <w:t xml:space="preserve"> </w:t>
      </w:r>
      <w:r w:rsidRPr="003835FC">
        <w:rPr>
          <w:rFonts w:eastAsia="Times New Roman"/>
          <w:lang w:eastAsia="ru-RU"/>
        </w:rPr>
        <w:tab/>
      </w:r>
      <w:r w:rsidRPr="003835FC">
        <w:rPr>
          <w:rFonts w:eastAsia="Times New Roman"/>
          <w:lang w:eastAsia="ru-RU"/>
        </w:rPr>
        <w:tab/>
      </w:r>
      <w:r w:rsidRPr="003835FC">
        <w:rPr>
          <w:rFonts w:eastAsia="Times New Roman"/>
          <w:lang w:eastAsia="ru-RU"/>
        </w:rPr>
        <w:tab/>
      </w:r>
      <w:r w:rsidRPr="003835FC">
        <w:rPr>
          <w:rFonts w:eastAsia="Times New Roman"/>
          <w:lang w:eastAsia="ru-RU"/>
        </w:rPr>
        <w:tab/>
      </w:r>
      <w:r w:rsidRPr="003835FC">
        <w:rPr>
          <w:rFonts w:eastAsia="Times New Roman"/>
          <w:lang w:eastAsia="ru-RU"/>
        </w:rPr>
        <w:tab/>
      </w:r>
      <w:r w:rsidRPr="003835FC">
        <w:rPr>
          <w:rFonts w:eastAsia="Times New Roman"/>
          <w:lang w:eastAsia="ru-RU"/>
        </w:rPr>
        <w:tab/>
      </w:r>
      <w:r w:rsidRPr="003835FC">
        <w:rPr>
          <w:rFonts w:eastAsia="Times New Roman"/>
          <w:lang w:eastAsia="ru-RU"/>
        </w:rPr>
        <w:tab/>
      </w:r>
      <w:r w:rsidRPr="003835FC">
        <w:rPr>
          <w:rFonts w:eastAsia="Times New Roman"/>
          <w:lang w:eastAsia="ru-RU"/>
        </w:rPr>
        <w:tab/>
      </w:r>
      <w:r w:rsidRPr="003835FC">
        <w:rPr>
          <w:rFonts w:eastAsia="Times New Roman"/>
          <w:lang w:eastAsia="ru-RU"/>
        </w:rPr>
        <w:tab/>
      </w:r>
      <w:r w:rsidRPr="003835FC">
        <w:rPr>
          <w:rFonts w:eastAsia="Times New Roman"/>
          <w:lang w:eastAsia="ru-RU"/>
        </w:rPr>
        <w:tab/>
      </w:r>
      <w:r w:rsidRPr="003835FC">
        <w:rPr>
          <w:rFonts w:eastAsia="Times New Roman"/>
          <w:lang w:eastAsia="ru-RU"/>
        </w:rPr>
        <w:tab/>
        <w:t>(подпись)</w:t>
      </w:r>
    </w:p>
    <w:p w:rsidR="00F77263" w:rsidRPr="003835FC" w:rsidRDefault="00F77263" w:rsidP="003835FC">
      <w:pPr>
        <w:autoSpaceDE w:val="0"/>
        <w:autoSpaceDN w:val="0"/>
        <w:adjustRightInd w:val="0"/>
        <w:spacing w:after="0" w:line="240" w:lineRule="auto"/>
        <w:jc w:val="both"/>
        <w:rPr>
          <w:rFonts w:eastAsia="Calibri"/>
        </w:rPr>
      </w:pPr>
    </w:p>
    <w:p w:rsidR="00F77263" w:rsidRPr="003835FC" w:rsidRDefault="00F77263" w:rsidP="003835FC">
      <w:pPr>
        <w:autoSpaceDE w:val="0"/>
        <w:autoSpaceDN w:val="0"/>
        <w:adjustRightInd w:val="0"/>
        <w:spacing w:after="0" w:line="240" w:lineRule="auto"/>
        <w:jc w:val="both"/>
        <w:rPr>
          <w:rFonts w:eastAsia="Calibri"/>
        </w:rPr>
      </w:pPr>
      <w:r w:rsidRPr="003835FC">
        <w:rPr>
          <w:rFonts w:eastAsia="Calibri"/>
        </w:rPr>
        <w:t>«______» ___________________</w:t>
      </w:r>
    </w:p>
    <w:p w:rsidR="00F77263" w:rsidRPr="003835FC" w:rsidRDefault="00F77263" w:rsidP="003835FC">
      <w:pPr>
        <w:autoSpaceDE w:val="0"/>
        <w:autoSpaceDN w:val="0"/>
        <w:adjustRightInd w:val="0"/>
        <w:spacing w:after="0" w:line="240" w:lineRule="auto"/>
        <w:jc w:val="both"/>
        <w:rPr>
          <w:rFonts w:eastAsia="Calibri"/>
        </w:rPr>
      </w:pPr>
    </w:p>
    <w:p w:rsidR="00F77263" w:rsidRPr="003835FC" w:rsidRDefault="00F77263" w:rsidP="003835FC">
      <w:pPr>
        <w:autoSpaceDE w:val="0"/>
        <w:autoSpaceDN w:val="0"/>
        <w:adjustRightInd w:val="0"/>
        <w:spacing w:after="0" w:line="240" w:lineRule="auto"/>
        <w:jc w:val="both"/>
        <w:rPr>
          <w:rFonts w:eastAsia="Calibri"/>
        </w:rPr>
      </w:pPr>
      <w:r w:rsidRPr="003835FC">
        <w:rPr>
          <w:rFonts w:eastAsia="Calibri"/>
        </w:rPr>
        <w:t xml:space="preserve">         _______________    _______________________</w:t>
      </w:r>
    </w:p>
    <w:p w:rsidR="00F77263" w:rsidRPr="003835FC" w:rsidRDefault="00F77263" w:rsidP="003835FC">
      <w:pPr>
        <w:autoSpaceDE w:val="0"/>
        <w:autoSpaceDN w:val="0"/>
        <w:adjustRightInd w:val="0"/>
        <w:spacing w:after="0" w:line="240" w:lineRule="auto"/>
        <w:jc w:val="both"/>
        <w:rPr>
          <w:rFonts w:eastAsia="Calibri"/>
        </w:rPr>
      </w:pPr>
      <w:r w:rsidRPr="003835FC">
        <w:rPr>
          <w:rFonts w:eastAsia="Calibri"/>
        </w:rPr>
        <w:t xml:space="preserve">   (Подпись)              (Ф.И.О.)</w:t>
      </w:r>
    </w:p>
    <w:p w:rsidR="00F77263" w:rsidRPr="003835FC" w:rsidRDefault="00F77263" w:rsidP="003835FC">
      <w:pPr>
        <w:autoSpaceDE w:val="0"/>
        <w:autoSpaceDN w:val="0"/>
        <w:adjustRightInd w:val="0"/>
        <w:spacing w:after="0" w:line="240" w:lineRule="auto"/>
        <w:jc w:val="both"/>
        <w:rPr>
          <w:rFonts w:eastAsia="Calibri"/>
        </w:rPr>
      </w:pPr>
    </w:p>
    <w:p w:rsidR="00F77263" w:rsidRPr="003835FC" w:rsidRDefault="00F77263" w:rsidP="003835FC">
      <w:pPr>
        <w:autoSpaceDE w:val="0"/>
        <w:autoSpaceDN w:val="0"/>
        <w:adjustRightInd w:val="0"/>
        <w:spacing w:after="0" w:line="240" w:lineRule="auto"/>
        <w:jc w:val="both"/>
        <w:rPr>
          <w:rFonts w:eastAsia="Calibri"/>
        </w:rPr>
      </w:pPr>
    </w:p>
    <w:p w:rsidR="00F77263" w:rsidRPr="003835FC" w:rsidRDefault="00F77263" w:rsidP="003835FC">
      <w:pPr>
        <w:autoSpaceDE w:val="0"/>
        <w:autoSpaceDN w:val="0"/>
        <w:adjustRightInd w:val="0"/>
        <w:spacing w:after="0" w:line="240" w:lineRule="auto"/>
        <w:jc w:val="both"/>
        <w:rPr>
          <w:rFonts w:eastAsia="Calibri"/>
        </w:rPr>
      </w:pPr>
      <w:r w:rsidRPr="003835FC">
        <w:rPr>
          <w:rFonts w:eastAsia="Calibri"/>
        </w:rPr>
        <w:t xml:space="preserve">                         М.П.</w:t>
      </w:r>
    </w:p>
    <w:p w:rsidR="00F77263" w:rsidRPr="003835FC" w:rsidRDefault="00F77263" w:rsidP="003835FC">
      <w:pPr>
        <w:widowControl w:val="0"/>
        <w:suppressAutoHyphens/>
        <w:autoSpaceDE w:val="0"/>
        <w:spacing w:after="0" w:line="240" w:lineRule="auto"/>
        <w:jc w:val="both"/>
        <w:rPr>
          <w:rFonts w:eastAsia="Times New Roman"/>
          <w:lang w:eastAsia="ar-SA"/>
        </w:rPr>
      </w:pPr>
      <w:r w:rsidRPr="003835FC">
        <w:rPr>
          <w:rFonts w:eastAsia="Times New Roman"/>
          <w:lang w:eastAsia="ar-SA"/>
        </w:rPr>
        <w:t>Расписка</w:t>
      </w:r>
    </w:p>
    <w:p w:rsidR="00F77263" w:rsidRPr="003835FC" w:rsidRDefault="00F77263" w:rsidP="003835FC">
      <w:pPr>
        <w:autoSpaceDE w:val="0"/>
        <w:autoSpaceDN w:val="0"/>
        <w:adjustRightInd w:val="0"/>
        <w:spacing w:after="0" w:line="240" w:lineRule="auto"/>
        <w:jc w:val="both"/>
        <w:rPr>
          <w:rFonts w:eastAsia="Times New Roman"/>
          <w:lang w:eastAsia="ru-RU"/>
        </w:rPr>
      </w:pPr>
      <w:r w:rsidRPr="003835FC">
        <w:rPr>
          <w:rFonts w:eastAsia="Times New Roman"/>
          <w:lang w:eastAsia="ru-RU"/>
        </w:rPr>
        <w:t>в получении заявления и прилагаемых к нему документов о выдаче разрешения на снос (или пересадку) зеленых насаждений</w:t>
      </w:r>
    </w:p>
    <w:p w:rsidR="00F77263" w:rsidRPr="003835FC" w:rsidRDefault="00F77263" w:rsidP="003835FC">
      <w:pPr>
        <w:widowControl w:val="0"/>
        <w:suppressAutoHyphens/>
        <w:autoSpaceDE w:val="0"/>
        <w:spacing w:after="0" w:line="240" w:lineRule="auto"/>
        <w:jc w:val="both"/>
        <w:rPr>
          <w:rFonts w:eastAsia="Times New Roman"/>
          <w:lang w:eastAsia="ar-SA"/>
        </w:rPr>
      </w:pPr>
      <w:r w:rsidRPr="003835FC">
        <w:rPr>
          <w:rFonts w:eastAsia="Times New Roman"/>
          <w:lang w:eastAsia="ar-SA"/>
        </w:rPr>
        <w:t xml:space="preserve"> «____»_________20__г.   вход. №________</w:t>
      </w:r>
    </w:p>
    <w:p w:rsidR="00F77263" w:rsidRPr="003835FC" w:rsidRDefault="00F77263" w:rsidP="003835FC">
      <w:pPr>
        <w:widowControl w:val="0"/>
        <w:suppressAutoHyphens/>
        <w:autoSpaceDE w:val="0"/>
        <w:spacing w:after="0" w:line="240" w:lineRule="auto"/>
        <w:jc w:val="both"/>
        <w:rPr>
          <w:rFonts w:eastAsia="Times New Roman"/>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3835FC" w:rsidRPr="003835FC" w:rsidTr="00301183">
        <w:tc>
          <w:tcPr>
            <w:tcW w:w="861" w:type="dxa"/>
          </w:tcPr>
          <w:p w:rsidR="00F77263" w:rsidRPr="003835FC" w:rsidRDefault="00F77263" w:rsidP="003835FC">
            <w:pPr>
              <w:widowControl w:val="0"/>
              <w:suppressAutoHyphens/>
              <w:autoSpaceDE w:val="0"/>
              <w:spacing w:after="0" w:line="240" w:lineRule="auto"/>
              <w:jc w:val="both"/>
              <w:rPr>
                <w:rFonts w:eastAsia="Times New Roman"/>
                <w:lang w:eastAsia="ar-SA"/>
              </w:rPr>
            </w:pPr>
            <w:r w:rsidRPr="003835FC">
              <w:rPr>
                <w:rFonts w:eastAsia="Times New Roman"/>
                <w:lang w:eastAsia="ar-SA"/>
              </w:rPr>
              <w:t xml:space="preserve">№ </w:t>
            </w:r>
            <w:proofErr w:type="gramStart"/>
            <w:r w:rsidRPr="003835FC">
              <w:rPr>
                <w:rFonts w:eastAsia="Times New Roman"/>
                <w:lang w:eastAsia="ar-SA"/>
              </w:rPr>
              <w:t>п</w:t>
            </w:r>
            <w:proofErr w:type="gramEnd"/>
            <w:r w:rsidRPr="003835FC">
              <w:rPr>
                <w:rFonts w:eastAsia="Times New Roman"/>
                <w:lang w:eastAsia="ar-SA"/>
              </w:rPr>
              <w:t>/п</w:t>
            </w:r>
          </w:p>
        </w:tc>
        <w:tc>
          <w:tcPr>
            <w:tcW w:w="4287" w:type="dxa"/>
          </w:tcPr>
          <w:p w:rsidR="00F77263" w:rsidRPr="003835FC" w:rsidRDefault="00F77263" w:rsidP="003835FC">
            <w:pPr>
              <w:widowControl w:val="0"/>
              <w:suppressAutoHyphens/>
              <w:autoSpaceDE w:val="0"/>
              <w:spacing w:after="0" w:line="240" w:lineRule="auto"/>
              <w:jc w:val="both"/>
              <w:rPr>
                <w:rFonts w:eastAsia="Times New Roman"/>
                <w:lang w:eastAsia="ar-SA"/>
              </w:rPr>
            </w:pPr>
            <w:r w:rsidRPr="003835FC">
              <w:rPr>
                <w:rFonts w:eastAsia="Times New Roman"/>
                <w:lang w:eastAsia="ar-SA"/>
              </w:rPr>
              <w:t>Наименование документа,</w:t>
            </w:r>
          </w:p>
          <w:p w:rsidR="00F77263" w:rsidRPr="003835FC" w:rsidRDefault="00F77263" w:rsidP="003835FC">
            <w:pPr>
              <w:widowControl w:val="0"/>
              <w:suppressAutoHyphens/>
              <w:autoSpaceDE w:val="0"/>
              <w:spacing w:after="0" w:line="240" w:lineRule="auto"/>
              <w:jc w:val="both"/>
              <w:rPr>
                <w:rFonts w:eastAsia="Times New Roman"/>
                <w:lang w:eastAsia="ar-SA"/>
              </w:rPr>
            </w:pPr>
            <w:r w:rsidRPr="003835FC">
              <w:rPr>
                <w:rFonts w:eastAsia="Times New Roman"/>
                <w:lang w:eastAsia="ar-SA"/>
              </w:rPr>
              <w:t>дата, номер</w:t>
            </w: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r w:rsidRPr="003835FC">
              <w:rPr>
                <w:rFonts w:eastAsia="Times New Roman"/>
                <w:lang w:eastAsia="ar-SA"/>
              </w:rPr>
              <w:t>Количество экземпляров</w:t>
            </w: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r w:rsidRPr="003835FC">
              <w:rPr>
                <w:rFonts w:eastAsia="Times New Roman"/>
                <w:lang w:eastAsia="ar-SA"/>
              </w:rPr>
              <w:t>Наличие копии документа</w:t>
            </w:r>
          </w:p>
        </w:tc>
      </w:tr>
      <w:tr w:rsidR="003835FC" w:rsidRPr="003835FC" w:rsidTr="00301183">
        <w:tc>
          <w:tcPr>
            <w:tcW w:w="861"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4287"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r>
      <w:tr w:rsidR="003835FC" w:rsidRPr="003835FC" w:rsidTr="00301183">
        <w:tc>
          <w:tcPr>
            <w:tcW w:w="861"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4287"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r>
      <w:tr w:rsidR="003835FC" w:rsidRPr="003835FC" w:rsidTr="00301183">
        <w:tc>
          <w:tcPr>
            <w:tcW w:w="861"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4287"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r>
      <w:tr w:rsidR="003835FC" w:rsidRPr="003835FC" w:rsidTr="00301183">
        <w:tc>
          <w:tcPr>
            <w:tcW w:w="861"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4287"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r>
      <w:tr w:rsidR="003835FC" w:rsidRPr="003835FC" w:rsidTr="00301183">
        <w:tc>
          <w:tcPr>
            <w:tcW w:w="861"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4287"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c>
          <w:tcPr>
            <w:tcW w:w="2160" w:type="dxa"/>
          </w:tcPr>
          <w:p w:rsidR="00F77263" w:rsidRPr="003835FC" w:rsidRDefault="00F77263" w:rsidP="003835FC">
            <w:pPr>
              <w:widowControl w:val="0"/>
              <w:suppressAutoHyphens/>
              <w:autoSpaceDE w:val="0"/>
              <w:spacing w:after="0" w:line="240" w:lineRule="auto"/>
              <w:jc w:val="both"/>
              <w:rPr>
                <w:rFonts w:eastAsia="Times New Roman"/>
                <w:lang w:eastAsia="ar-SA"/>
              </w:rPr>
            </w:pPr>
          </w:p>
        </w:tc>
      </w:tr>
    </w:tbl>
    <w:p w:rsidR="00F77263" w:rsidRPr="003835FC" w:rsidRDefault="00F77263" w:rsidP="003835FC">
      <w:pPr>
        <w:widowControl w:val="0"/>
        <w:suppressAutoHyphens/>
        <w:autoSpaceDE w:val="0"/>
        <w:spacing w:after="0" w:line="240" w:lineRule="auto"/>
        <w:jc w:val="both"/>
        <w:rPr>
          <w:rFonts w:eastAsia="Times New Roman"/>
          <w:lang w:eastAsia="ar-SA"/>
        </w:rPr>
      </w:pPr>
    </w:p>
    <w:p w:rsidR="003835FC" w:rsidRDefault="003835FC" w:rsidP="003835FC">
      <w:pPr>
        <w:widowControl w:val="0"/>
        <w:suppressAutoHyphens/>
        <w:autoSpaceDE w:val="0"/>
        <w:spacing w:after="0" w:line="240" w:lineRule="auto"/>
        <w:jc w:val="both"/>
        <w:rPr>
          <w:rFonts w:eastAsia="Times New Roman"/>
          <w:lang w:eastAsia="ar-SA"/>
        </w:rPr>
      </w:pPr>
    </w:p>
    <w:p w:rsidR="003835FC" w:rsidRDefault="003835FC" w:rsidP="003835FC">
      <w:pPr>
        <w:widowControl w:val="0"/>
        <w:suppressAutoHyphens/>
        <w:autoSpaceDE w:val="0"/>
        <w:spacing w:after="0" w:line="240" w:lineRule="auto"/>
        <w:jc w:val="both"/>
        <w:rPr>
          <w:rFonts w:eastAsia="Times New Roman"/>
          <w:lang w:eastAsia="ar-SA"/>
        </w:rPr>
      </w:pPr>
    </w:p>
    <w:p w:rsidR="003835FC" w:rsidRDefault="003835FC" w:rsidP="003835FC">
      <w:pPr>
        <w:widowControl w:val="0"/>
        <w:suppressAutoHyphens/>
        <w:autoSpaceDE w:val="0"/>
        <w:spacing w:after="0" w:line="240" w:lineRule="auto"/>
        <w:jc w:val="both"/>
        <w:rPr>
          <w:rFonts w:eastAsia="Times New Roman"/>
          <w:lang w:eastAsia="ar-SA"/>
        </w:rPr>
      </w:pPr>
    </w:p>
    <w:p w:rsidR="003835FC" w:rsidRDefault="003835FC" w:rsidP="003835FC">
      <w:pPr>
        <w:widowControl w:val="0"/>
        <w:suppressAutoHyphens/>
        <w:autoSpaceDE w:val="0"/>
        <w:spacing w:after="0" w:line="240" w:lineRule="auto"/>
        <w:jc w:val="both"/>
        <w:rPr>
          <w:rFonts w:eastAsia="Times New Roman"/>
          <w:lang w:eastAsia="ar-SA"/>
        </w:rPr>
      </w:pPr>
    </w:p>
    <w:p w:rsidR="003835FC" w:rsidRDefault="003835FC" w:rsidP="003835FC">
      <w:pPr>
        <w:widowControl w:val="0"/>
        <w:suppressAutoHyphens/>
        <w:autoSpaceDE w:val="0"/>
        <w:spacing w:after="0" w:line="240" w:lineRule="auto"/>
        <w:jc w:val="both"/>
        <w:rPr>
          <w:rFonts w:eastAsia="Times New Roman"/>
          <w:lang w:eastAsia="ar-SA"/>
        </w:rPr>
      </w:pPr>
    </w:p>
    <w:p w:rsidR="003835FC" w:rsidRDefault="003835FC" w:rsidP="003835FC">
      <w:pPr>
        <w:widowControl w:val="0"/>
        <w:suppressAutoHyphens/>
        <w:autoSpaceDE w:val="0"/>
        <w:spacing w:after="0" w:line="240" w:lineRule="auto"/>
        <w:jc w:val="both"/>
        <w:rPr>
          <w:rFonts w:eastAsia="Times New Roman"/>
          <w:lang w:eastAsia="ar-SA"/>
        </w:rPr>
      </w:pPr>
    </w:p>
    <w:p w:rsidR="003835FC" w:rsidRDefault="003835FC" w:rsidP="003835FC">
      <w:pPr>
        <w:widowControl w:val="0"/>
        <w:suppressAutoHyphens/>
        <w:autoSpaceDE w:val="0"/>
        <w:spacing w:after="0" w:line="240" w:lineRule="auto"/>
        <w:jc w:val="both"/>
        <w:rPr>
          <w:rFonts w:eastAsia="Times New Roman"/>
          <w:lang w:eastAsia="ar-SA"/>
        </w:rPr>
      </w:pPr>
    </w:p>
    <w:p w:rsidR="00F77263" w:rsidRPr="003835FC" w:rsidRDefault="00F77263" w:rsidP="003835FC">
      <w:pPr>
        <w:widowControl w:val="0"/>
        <w:suppressAutoHyphens/>
        <w:autoSpaceDE w:val="0"/>
        <w:spacing w:after="0" w:line="240" w:lineRule="auto"/>
        <w:jc w:val="both"/>
        <w:rPr>
          <w:rFonts w:eastAsia="Times New Roman"/>
          <w:lang w:eastAsia="ar-SA"/>
        </w:rPr>
      </w:pPr>
      <w:bookmarkStart w:id="7" w:name="_GoBack"/>
      <w:bookmarkEnd w:id="7"/>
      <w:r w:rsidRPr="003835FC">
        <w:rPr>
          <w:rFonts w:eastAsia="Times New Roman"/>
          <w:lang w:eastAsia="ar-SA"/>
        </w:rPr>
        <w:t>Документы согласно перечню принял (а):</w:t>
      </w:r>
    </w:p>
    <w:p w:rsidR="00F77263" w:rsidRPr="003835FC" w:rsidRDefault="00F77263" w:rsidP="003835FC">
      <w:pPr>
        <w:widowControl w:val="0"/>
        <w:suppressAutoHyphens/>
        <w:autoSpaceDE w:val="0"/>
        <w:spacing w:after="0" w:line="240" w:lineRule="auto"/>
        <w:jc w:val="both"/>
        <w:rPr>
          <w:rFonts w:eastAsia="Times New Roman"/>
          <w:lang w:eastAsia="ar-SA"/>
        </w:rPr>
      </w:pPr>
      <w:r w:rsidRPr="003835FC">
        <w:rPr>
          <w:rFonts w:eastAsia="Times New Roman"/>
          <w:lang w:eastAsia="ar-SA"/>
        </w:rPr>
        <w:t>__________________________________________________________________</w:t>
      </w:r>
    </w:p>
    <w:p w:rsidR="00F77263" w:rsidRPr="003835FC" w:rsidRDefault="00F77263" w:rsidP="003835FC">
      <w:pPr>
        <w:widowControl w:val="0"/>
        <w:suppressAutoHyphens/>
        <w:autoSpaceDE w:val="0"/>
        <w:spacing w:after="0" w:line="240" w:lineRule="auto"/>
        <w:jc w:val="both"/>
        <w:rPr>
          <w:rFonts w:eastAsia="Times New Roman"/>
          <w:lang w:eastAsia="ar-SA"/>
        </w:rPr>
      </w:pPr>
      <w:r w:rsidRPr="003835FC">
        <w:rPr>
          <w:rFonts w:eastAsia="Times New Roman"/>
          <w:vertAlign w:val="subscript"/>
          <w:lang w:eastAsia="ar-SA"/>
        </w:rPr>
        <w:t>Фамилия, имя, отчество (последнее - при наличии) и подпись должностного лица</w:t>
      </w:r>
    </w:p>
    <w:p w:rsidR="00F77263" w:rsidRPr="003835FC" w:rsidRDefault="00F77263" w:rsidP="003835FC">
      <w:pPr>
        <w:spacing w:after="0" w:line="240" w:lineRule="auto"/>
        <w:jc w:val="both"/>
        <w:rPr>
          <w:rFonts w:eastAsia="Times New Roman"/>
          <w:lang w:eastAsia="ru-RU"/>
        </w:rPr>
      </w:pPr>
      <w:r w:rsidRPr="003835FC">
        <w:rPr>
          <w:rFonts w:eastAsia="Times New Roman"/>
          <w:lang w:eastAsia="ru-RU"/>
        </w:rPr>
        <w:t>Расписку получил (а):</w:t>
      </w:r>
    </w:p>
    <w:p w:rsidR="00F77263" w:rsidRPr="003835FC" w:rsidRDefault="00F77263" w:rsidP="003835FC">
      <w:pPr>
        <w:spacing w:after="0" w:line="240" w:lineRule="auto"/>
        <w:jc w:val="both"/>
        <w:rPr>
          <w:rFonts w:eastAsia="Times New Roman"/>
          <w:lang w:eastAsia="ru-RU"/>
        </w:rPr>
      </w:pPr>
      <w:r w:rsidRPr="003835FC">
        <w:rPr>
          <w:rFonts w:eastAsia="Times New Roman"/>
          <w:lang w:eastAsia="ru-RU"/>
        </w:rPr>
        <w:t>__________________________________________________________________</w:t>
      </w:r>
    </w:p>
    <w:p w:rsidR="00F77263" w:rsidRPr="003835FC" w:rsidRDefault="00F77263" w:rsidP="003835FC">
      <w:pPr>
        <w:spacing w:after="0" w:line="240" w:lineRule="auto"/>
        <w:jc w:val="both"/>
        <w:rPr>
          <w:rFonts w:eastAsia="Times New Roman"/>
          <w:vertAlign w:val="subscript"/>
          <w:lang w:eastAsia="ru-RU"/>
        </w:rPr>
      </w:pPr>
      <w:r w:rsidRPr="003835FC">
        <w:rPr>
          <w:rFonts w:eastAsia="Times New Roman"/>
          <w:vertAlign w:val="subscript"/>
          <w:lang w:eastAsia="ru-RU"/>
        </w:rPr>
        <w:t>Фамилия, имя, отчество (последнее - при наличии) и подпись заявителя</w:t>
      </w:r>
    </w:p>
    <w:p w:rsidR="00FD0BD9" w:rsidRPr="003835FC" w:rsidRDefault="00FD0BD9" w:rsidP="003835FC">
      <w:pPr>
        <w:spacing w:after="0" w:line="240" w:lineRule="auto"/>
        <w:ind w:firstLine="709"/>
        <w:jc w:val="both"/>
      </w:pPr>
    </w:p>
    <w:sectPr w:rsidR="00FD0BD9" w:rsidRPr="003835FC" w:rsidSect="003835FC">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DA"/>
    <w:rsid w:val="003835FC"/>
    <w:rsid w:val="008D1F44"/>
    <w:rsid w:val="00C36ADA"/>
    <w:rsid w:val="00D768F5"/>
    <w:rsid w:val="00F666C7"/>
    <w:rsid w:val="00F77263"/>
    <w:rsid w:val="00FC6958"/>
    <w:rsid w:val="00FD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7263"/>
    <w:pPr>
      <w:keepNext/>
      <w:autoSpaceDE w:val="0"/>
      <w:autoSpaceDN w:val="0"/>
      <w:adjustRightInd w:val="0"/>
      <w:spacing w:after="0" w:line="240" w:lineRule="auto"/>
      <w:jc w:val="center"/>
      <w:outlineLvl w:val="0"/>
    </w:pPr>
    <w:rPr>
      <w:rFonts w:ascii="Times New Roman" w:eastAsia="Arial Unicode MS"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263"/>
    <w:rPr>
      <w:rFonts w:ascii="Times New Roman" w:eastAsia="Arial Unicode MS" w:hAnsi="Times New Roman" w:cs="Times New Roman"/>
      <w:sz w:val="28"/>
      <w:lang w:eastAsia="ru-RU"/>
    </w:rPr>
  </w:style>
  <w:style w:type="numbering" w:customStyle="1" w:styleId="11">
    <w:name w:val="Нет списка1"/>
    <w:next w:val="a2"/>
    <w:uiPriority w:val="99"/>
    <w:semiHidden/>
    <w:unhideWhenUsed/>
    <w:rsid w:val="00F77263"/>
  </w:style>
  <w:style w:type="paragraph" w:customStyle="1" w:styleId="ConsPlusNonformat">
    <w:name w:val="ConsPlusNonformat"/>
    <w:uiPriority w:val="99"/>
    <w:rsid w:val="00F772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77263"/>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styleId="a3">
    <w:name w:val="annotation reference"/>
    <w:uiPriority w:val="99"/>
    <w:semiHidden/>
    <w:unhideWhenUsed/>
    <w:rsid w:val="00F77263"/>
    <w:rPr>
      <w:sz w:val="16"/>
      <w:szCs w:val="16"/>
    </w:rPr>
  </w:style>
  <w:style w:type="paragraph" w:styleId="a4">
    <w:name w:val="annotation text"/>
    <w:basedOn w:val="a"/>
    <w:link w:val="a5"/>
    <w:uiPriority w:val="99"/>
    <w:semiHidden/>
    <w:unhideWhenUsed/>
    <w:rsid w:val="00F77263"/>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F77263"/>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7726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77263"/>
    <w:rPr>
      <w:rFonts w:ascii="Tahoma" w:eastAsia="Times New Roman" w:hAnsi="Tahoma" w:cs="Tahoma"/>
      <w:sz w:val="16"/>
      <w:szCs w:val="16"/>
      <w:lang w:eastAsia="ru-RU"/>
    </w:rPr>
  </w:style>
  <w:style w:type="paragraph" w:styleId="a8">
    <w:name w:val="Normal (Web)"/>
    <w:basedOn w:val="a"/>
    <w:semiHidden/>
    <w:rsid w:val="00F77263"/>
    <w:pPr>
      <w:spacing w:before="100" w:beforeAutospacing="1" w:after="100" w:afterAutospacing="1" w:line="240" w:lineRule="auto"/>
    </w:pPr>
    <w:rPr>
      <w:rFonts w:ascii="Times New Roman" w:eastAsia="Times New Roman" w:hAnsi="Times New Roman" w:cs="Times New Roman"/>
      <w:lang w:eastAsia="ru-RU"/>
    </w:rPr>
  </w:style>
  <w:style w:type="paragraph" w:styleId="2">
    <w:name w:val="Body Text Indent 2"/>
    <w:basedOn w:val="a"/>
    <w:link w:val="20"/>
    <w:rsid w:val="00F77263"/>
    <w:pPr>
      <w:autoSpaceDE w:val="0"/>
      <w:autoSpaceDN w:val="0"/>
      <w:adjustRightInd w:val="0"/>
      <w:spacing w:after="0" w:line="240" w:lineRule="auto"/>
      <w:ind w:firstLine="540"/>
      <w:jc w:val="center"/>
    </w:pPr>
    <w:rPr>
      <w:rFonts w:ascii="Times New Roman" w:eastAsia="Times New Roman" w:hAnsi="Times New Roman" w:cs="Times New Roman"/>
      <w:sz w:val="28"/>
      <w:lang w:eastAsia="ru-RU"/>
    </w:rPr>
  </w:style>
  <w:style w:type="character" w:customStyle="1" w:styleId="20">
    <w:name w:val="Основной текст с отступом 2 Знак"/>
    <w:basedOn w:val="a0"/>
    <w:link w:val="2"/>
    <w:rsid w:val="00F77263"/>
    <w:rPr>
      <w:rFonts w:ascii="Times New Roman" w:eastAsia="Times New Roman" w:hAnsi="Times New Roman" w:cs="Times New Roman"/>
      <w:sz w:val="28"/>
      <w:lang w:eastAsia="ru-RU"/>
    </w:rPr>
  </w:style>
  <w:style w:type="character" w:styleId="a9">
    <w:name w:val="Hyperlink"/>
    <w:semiHidden/>
    <w:rsid w:val="00F77263"/>
    <w:rPr>
      <w:color w:val="0000FF"/>
      <w:u w:val="single"/>
    </w:rPr>
  </w:style>
  <w:style w:type="character" w:styleId="aa">
    <w:name w:val="Strong"/>
    <w:uiPriority w:val="22"/>
    <w:qFormat/>
    <w:rsid w:val="00F77263"/>
    <w:rPr>
      <w:b/>
      <w:bCs/>
    </w:rPr>
  </w:style>
  <w:style w:type="paragraph" w:styleId="ab">
    <w:name w:val="Body Text"/>
    <w:basedOn w:val="a"/>
    <w:link w:val="ac"/>
    <w:uiPriority w:val="99"/>
    <w:semiHidden/>
    <w:unhideWhenUsed/>
    <w:rsid w:val="00F77263"/>
    <w:pPr>
      <w:spacing w:after="120" w:line="240" w:lineRule="auto"/>
    </w:pPr>
    <w:rPr>
      <w:rFonts w:ascii="Times New Roman" w:eastAsia="Times New Roman" w:hAnsi="Times New Roman" w:cs="Times New Roman"/>
      <w:lang w:eastAsia="ru-RU"/>
    </w:rPr>
  </w:style>
  <w:style w:type="character" w:customStyle="1" w:styleId="ac">
    <w:name w:val="Основной текст Знак"/>
    <w:basedOn w:val="a0"/>
    <w:link w:val="ab"/>
    <w:uiPriority w:val="99"/>
    <w:semiHidden/>
    <w:rsid w:val="00F77263"/>
    <w:rPr>
      <w:rFonts w:ascii="Times New Roman" w:eastAsia="Times New Roman" w:hAnsi="Times New Roman" w:cs="Times New Roman"/>
      <w:lang w:eastAsia="ru-RU"/>
    </w:rPr>
  </w:style>
  <w:style w:type="paragraph" w:customStyle="1" w:styleId="ad">
    <w:name w:val="Таблицы (моноширинный)"/>
    <w:basedOn w:val="a"/>
    <w:next w:val="a"/>
    <w:uiPriority w:val="99"/>
    <w:rsid w:val="00F77263"/>
    <w:pPr>
      <w:autoSpaceDE w:val="0"/>
      <w:autoSpaceDN w:val="0"/>
      <w:adjustRightInd w:val="0"/>
      <w:spacing w:after="0" w:line="240" w:lineRule="auto"/>
      <w:jc w:val="both"/>
    </w:pPr>
    <w:rPr>
      <w:rFonts w:ascii="Courier New" w:eastAsia="Times New Roman" w:hAnsi="Courier New" w:cs="Courier New"/>
      <w:sz w:val="22"/>
      <w:szCs w:val="22"/>
      <w:lang w:eastAsia="ru-RU"/>
    </w:rPr>
  </w:style>
  <w:style w:type="paragraph" w:customStyle="1" w:styleId="ConsPlusNormal">
    <w:name w:val="ConsPlusNormal"/>
    <w:uiPriority w:val="99"/>
    <w:rsid w:val="00F77263"/>
    <w:pPr>
      <w:widowControl w:val="0"/>
      <w:suppressAutoHyphens/>
      <w:autoSpaceDE w:val="0"/>
      <w:spacing w:after="0" w:line="240" w:lineRule="auto"/>
      <w:ind w:firstLine="720"/>
    </w:pPr>
    <w:rPr>
      <w:rFonts w:eastAsia="Times New Roman"/>
      <w:sz w:val="20"/>
      <w:szCs w:val="20"/>
      <w:lang w:eastAsia="ar-SA"/>
    </w:rPr>
  </w:style>
  <w:style w:type="character" w:styleId="ae">
    <w:name w:val="FollowedHyperlink"/>
    <w:uiPriority w:val="99"/>
    <w:semiHidden/>
    <w:unhideWhenUsed/>
    <w:rsid w:val="00F77263"/>
    <w:rPr>
      <w:color w:val="800080"/>
      <w:u w:val="single"/>
    </w:rPr>
  </w:style>
  <w:style w:type="character" w:customStyle="1" w:styleId="af">
    <w:name w:val="Гипертекстовая ссылка"/>
    <w:rsid w:val="00F77263"/>
    <w:rPr>
      <w:color w:val="008000"/>
      <w:sz w:val="20"/>
      <w:szCs w:val="20"/>
      <w:u w:val="single"/>
    </w:rPr>
  </w:style>
  <w:style w:type="paragraph" w:styleId="af0">
    <w:name w:val="header"/>
    <w:basedOn w:val="a"/>
    <w:link w:val="af1"/>
    <w:semiHidden/>
    <w:rsid w:val="00F77263"/>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1">
    <w:name w:val="Верхний колонтитул Знак"/>
    <w:basedOn w:val="a0"/>
    <w:link w:val="af0"/>
    <w:semiHidden/>
    <w:rsid w:val="00F77263"/>
    <w:rPr>
      <w:rFonts w:ascii="Times New Roman" w:eastAsia="Times New Roman" w:hAnsi="Times New Roman" w:cs="Times New Roman"/>
      <w:lang w:eastAsia="ru-RU"/>
    </w:rPr>
  </w:style>
  <w:style w:type="paragraph" w:styleId="af2">
    <w:name w:val="footnote text"/>
    <w:basedOn w:val="a"/>
    <w:link w:val="af3"/>
    <w:semiHidden/>
    <w:rsid w:val="00F7726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F77263"/>
    <w:rPr>
      <w:rFonts w:ascii="Times New Roman" w:eastAsia="Times New Roman" w:hAnsi="Times New Roman" w:cs="Times New Roman"/>
      <w:sz w:val="20"/>
      <w:szCs w:val="20"/>
      <w:lang w:eastAsia="ru-RU"/>
    </w:rPr>
  </w:style>
  <w:style w:type="character" w:styleId="af4">
    <w:name w:val="footnote reference"/>
    <w:semiHidden/>
    <w:rsid w:val="00F772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7263"/>
    <w:pPr>
      <w:keepNext/>
      <w:autoSpaceDE w:val="0"/>
      <w:autoSpaceDN w:val="0"/>
      <w:adjustRightInd w:val="0"/>
      <w:spacing w:after="0" w:line="240" w:lineRule="auto"/>
      <w:jc w:val="center"/>
      <w:outlineLvl w:val="0"/>
    </w:pPr>
    <w:rPr>
      <w:rFonts w:ascii="Times New Roman" w:eastAsia="Arial Unicode MS"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263"/>
    <w:rPr>
      <w:rFonts w:ascii="Times New Roman" w:eastAsia="Arial Unicode MS" w:hAnsi="Times New Roman" w:cs="Times New Roman"/>
      <w:sz w:val="28"/>
      <w:lang w:eastAsia="ru-RU"/>
    </w:rPr>
  </w:style>
  <w:style w:type="numbering" w:customStyle="1" w:styleId="11">
    <w:name w:val="Нет списка1"/>
    <w:next w:val="a2"/>
    <w:uiPriority w:val="99"/>
    <w:semiHidden/>
    <w:unhideWhenUsed/>
    <w:rsid w:val="00F77263"/>
  </w:style>
  <w:style w:type="paragraph" w:customStyle="1" w:styleId="ConsPlusNonformat">
    <w:name w:val="ConsPlusNonformat"/>
    <w:uiPriority w:val="99"/>
    <w:rsid w:val="00F772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77263"/>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styleId="a3">
    <w:name w:val="annotation reference"/>
    <w:uiPriority w:val="99"/>
    <w:semiHidden/>
    <w:unhideWhenUsed/>
    <w:rsid w:val="00F77263"/>
    <w:rPr>
      <w:sz w:val="16"/>
      <w:szCs w:val="16"/>
    </w:rPr>
  </w:style>
  <w:style w:type="paragraph" w:styleId="a4">
    <w:name w:val="annotation text"/>
    <w:basedOn w:val="a"/>
    <w:link w:val="a5"/>
    <w:uiPriority w:val="99"/>
    <w:semiHidden/>
    <w:unhideWhenUsed/>
    <w:rsid w:val="00F77263"/>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F77263"/>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7726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77263"/>
    <w:rPr>
      <w:rFonts w:ascii="Tahoma" w:eastAsia="Times New Roman" w:hAnsi="Tahoma" w:cs="Tahoma"/>
      <w:sz w:val="16"/>
      <w:szCs w:val="16"/>
      <w:lang w:eastAsia="ru-RU"/>
    </w:rPr>
  </w:style>
  <w:style w:type="paragraph" w:styleId="a8">
    <w:name w:val="Normal (Web)"/>
    <w:basedOn w:val="a"/>
    <w:semiHidden/>
    <w:rsid w:val="00F77263"/>
    <w:pPr>
      <w:spacing w:before="100" w:beforeAutospacing="1" w:after="100" w:afterAutospacing="1" w:line="240" w:lineRule="auto"/>
    </w:pPr>
    <w:rPr>
      <w:rFonts w:ascii="Times New Roman" w:eastAsia="Times New Roman" w:hAnsi="Times New Roman" w:cs="Times New Roman"/>
      <w:lang w:eastAsia="ru-RU"/>
    </w:rPr>
  </w:style>
  <w:style w:type="paragraph" w:styleId="2">
    <w:name w:val="Body Text Indent 2"/>
    <w:basedOn w:val="a"/>
    <w:link w:val="20"/>
    <w:rsid w:val="00F77263"/>
    <w:pPr>
      <w:autoSpaceDE w:val="0"/>
      <w:autoSpaceDN w:val="0"/>
      <w:adjustRightInd w:val="0"/>
      <w:spacing w:after="0" w:line="240" w:lineRule="auto"/>
      <w:ind w:firstLine="540"/>
      <w:jc w:val="center"/>
    </w:pPr>
    <w:rPr>
      <w:rFonts w:ascii="Times New Roman" w:eastAsia="Times New Roman" w:hAnsi="Times New Roman" w:cs="Times New Roman"/>
      <w:sz w:val="28"/>
      <w:lang w:eastAsia="ru-RU"/>
    </w:rPr>
  </w:style>
  <w:style w:type="character" w:customStyle="1" w:styleId="20">
    <w:name w:val="Основной текст с отступом 2 Знак"/>
    <w:basedOn w:val="a0"/>
    <w:link w:val="2"/>
    <w:rsid w:val="00F77263"/>
    <w:rPr>
      <w:rFonts w:ascii="Times New Roman" w:eastAsia="Times New Roman" w:hAnsi="Times New Roman" w:cs="Times New Roman"/>
      <w:sz w:val="28"/>
      <w:lang w:eastAsia="ru-RU"/>
    </w:rPr>
  </w:style>
  <w:style w:type="character" w:styleId="a9">
    <w:name w:val="Hyperlink"/>
    <w:semiHidden/>
    <w:rsid w:val="00F77263"/>
    <w:rPr>
      <w:color w:val="0000FF"/>
      <w:u w:val="single"/>
    </w:rPr>
  </w:style>
  <w:style w:type="character" w:styleId="aa">
    <w:name w:val="Strong"/>
    <w:uiPriority w:val="22"/>
    <w:qFormat/>
    <w:rsid w:val="00F77263"/>
    <w:rPr>
      <w:b/>
      <w:bCs/>
    </w:rPr>
  </w:style>
  <w:style w:type="paragraph" w:styleId="ab">
    <w:name w:val="Body Text"/>
    <w:basedOn w:val="a"/>
    <w:link w:val="ac"/>
    <w:uiPriority w:val="99"/>
    <w:semiHidden/>
    <w:unhideWhenUsed/>
    <w:rsid w:val="00F77263"/>
    <w:pPr>
      <w:spacing w:after="120" w:line="240" w:lineRule="auto"/>
    </w:pPr>
    <w:rPr>
      <w:rFonts w:ascii="Times New Roman" w:eastAsia="Times New Roman" w:hAnsi="Times New Roman" w:cs="Times New Roman"/>
      <w:lang w:eastAsia="ru-RU"/>
    </w:rPr>
  </w:style>
  <w:style w:type="character" w:customStyle="1" w:styleId="ac">
    <w:name w:val="Основной текст Знак"/>
    <w:basedOn w:val="a0"/>
    <w:link w:val="ab"/>
    <w:uiPriority w:val="99"/>
    <w:semiHidden/>
    <w:rsid w:val="00F77263"/>
    <w:rPr>
      <w:rFonts w:ascii="Times New Roman" w:eastAsia="Times New Roman" w:hAnsi="Times New Roman" w:cs="Times New Roman"/>
      <w:lang w:eastAsia="ru-RU"/>
    </w:rPr>
  </w:style>
  <w:style w:type="paragraph" w:customStyle="1" w:styleId="ad">
    <w:name w:val="Таблицы (моноширинный)"/>
    <w:basedOn w:val="a"/>
    <w:next w:val="a"/>
    <w:uiPriority w:val="99"/>
    <w:rsid w:val="00F77263"/>
    <w:pPr>
      <w:autoSpaceDE w:val="0"/>
      <w:autoSpaceDN w:val="0"/>
      <w:adjustRightInd w:val="0"/>
      <w:spacing w:after="0" w:line="240" w:lineRule="auto"/>
      <w:jc w:val="both"/>
    </w:pPr>
    <w:rPr>
      <w:rFonts w:ascii="Courier New" w:eastAsia="Times New Roman" w:hAnsi="Courier New" w:cs="Courier New"/>
      <w:sz w:val="22"/>
      <w:szCs w:val="22"/>
      <w:lang w:eastAsia="ru-RU"/>
    </w:rPr>
  </w:style>
  <w:style w:type="paragraph" w:customStyle="1" w:styleId="ConsPlusNormal">
    <w:name w:val="ConsPlusNormal"/>
    <w:uiPriority w:val="99"/>
    <w:rsid w:val="00F77263"/>
    <w:pPr>
      <w:widowControl w:val="0"/>
      <w:suppressAutoHyphens/>
      <w:autoSpaceDE w:val="0"/>
      <w:spacing w:after="0" w:line="240" w:lineRule="auto"/>
      <w:ind w:firstLine="720"/>
    </w:pPr>
    <w:rPr>
      <w:rFonts w:eastAsia="Times New Roman"/>
      <w:sz w:val="20"/>
      <w:szCs w:val="20"/>
      <w:lang w:eastAsia="ar-SA"/>
    </w:rPr>
  </w:style>
  <w:style w:type="character" w:styleId="ae">
    <w:name w:val="FollowedHyperlink"/>
    <w:uiPriority w:val="99"/>
    <w:semiHidden/>
    <w:unhideWhenUsed/>
    <w:rsid w:val="00F77263"/>
    <w:rPr>
      <w:color w:val="800080"/>
      <w:u w:val="single"/>
    </w:rPr>
  </w:style>
  <w:style w:type="character" w:customStyle="1" w:styleId="af">
    <w:name w:val="Гипертекстовая ссылка"/>
    <w:rsid w:val="00F77263"/>
    <w:rPr>
      <w:color w:val="008000"/>
      <w:sz w:val="20"/>
      <w:szCs w:val="20"/>
      <w:u w:val="single"/>
    </w:rPr>
  </w:style>
  <w:style w:type="paragraph" w:styleId="af0">
    <w:name w:val="header"/>
    <w:basedOn w:val="a"/>
    <w:link w:val="af1"/>
    <w:semiHidden/>
    <w:rsid w:val="00F77263"/>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1">
    <w:name w:val="Верхний колонтитул Знак"/>
    <w:basedOn w:val="a0"/>
    <w:link w:val="af0"/>
    <w:semiHidden/>
    <w:rsid w:val="00F77263"/>
    <w:rPr>
      <w:rFonts w:ascii="Times New Roman" w:eastAsia="Times New Roman" w:hAnsi="Times New Roman" w:cs="Times New Roman"/>
      <w:lang w:eastAsia="ru-RU"/>
    </w:rPr>
  </w:style>
  <w:style w:type="paragraph" w:styleId="af2">
    <w:name w:val="footnote text"/>
    <w:basedOn w:val="a"/>
    <w:link w:val="af3"/>
    <w:semiHidden/>
    <w:rsid w:val="00F7726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F77263"/>
    <w:rPr>
      <w:rFonts w:ascii="Times New Roman" w:eastAsia="Times New Roman" w:hAnsi="Times New Roman" w:cs="Times New Roman"/>
      <w:sz w:val="20"/>
      <w:szCs w:val="20"/>
      <w:lang w:eastAsia="ru-RU"/>
    </w:rPr>
  </w:style>
  <w:style w:type="character" w:styleId="af4">
    <w:name w:val="footnote reference"/>
    <w:semiHidden/>
    <w:rsid w:val="00F77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2.gosuslugi.ru/pgu/" TargetMode="External"/><Relationship Id="rId13" Type="http://schemas.openxmlformats.org/officeDocument/2006/relationships/hyperlink" Target="http://www.mfc22.ru" TargetMode="External"/><Relationship Id="rId3" Type="http://schemas.openxmlformats.org/officeDocument/2006/relationships/settings" Target="settings.xml"/><Relationship Id="rId7" Type="http://schemas.openxmlformats.org/officeDocument/2006/relationships/hyperlink" Target="http://www.gosuslugi22.ru" TargetMode="External"/><Relationship Id="rId12" Type="http://schemas.openxmlformats.org/officeDocument/2006/relationships/hyperlink" Target="mailto:mns@nalog.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0F2FF8EC1E9BE2CB43AAB1AB0937BD63C8E5179783D2F7730829B3251z5s0F" TargetMode="External"/><Relationship Id="rId11" Type="http://schemas.openxmlformats.org/officeDocument/2006/relationships/hyperlink" Target="http://nalog.ru/" TargetMode="External"/><Relationship Id="rId5" Type="http://schemas.openxmlformats.org/officeDocument/2006/relationships/hyperlink" Target="consultantplus://offline/main?base=RLAW016;n=28667;fld=134;dst=100011" TargetMode="External"/><Relationship Id="rId15" Type="http://schemas.openxmlformats.org/officeDocument/2006/relationships/fontTable" Target="fontTable.xml"/><Relationship Id="rId10" Type="http://schemas.openxmlformats.org/officeDocument/2006/relationships/hyperlink" Target="mailto:00_uddfrs1@rosreestr.ru" TargetMode="External"/><Relationship Id="rId4" Type="http://schemas.openxmlformats.org/officeDocument/2006/relationships/webSettings" Target="webSettings.xml"/><Relationship Id="rId9" Type="http://schemas.openxmlformats.org/officeDocument/2006/relationships/hyperlink" Target="https://rosreestr.ru/" TargetMode="External"/><Relationship Id="rId14" Type="http://schemas.openxmlformats.org/officeDocument/2006/relationships/hyperlink" Target="mailto:mfc@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9320</Words>
  <Characters>53129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akhm</cp:lastModifiedBy>
  <cp:revision>6</cp:revision>
  <dcterms:created xsi:type="dcterms:W3CDTF">2019-03-29T08:29:00Z</dcterms:created>
  <dcterms:modified xsi:type="dcterms:W3CDTF">2019-04-02T04:59:00Z</dcterms:modified>
</cp:coreProperties>
</file>