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78" w:rsidRDefault="001B1178" w:rsidP="001B117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Cs/>
          <w:lang w:eastAsia="ru-RU"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rPr>
          <w:b/>
        </w:rPr>
        <w:t xml:space="preserve">                    АДМИНИСТРАЦИЯ БОБРОВСКОГО  СЕЛЬСОВЕТА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                   ПЕРВОМАЙСКОГО РАЙОНА АЛТАЙСКОГО КРАЯ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                                                    проект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№                                                                                                                       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Бобровка                                                                                        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>
        <w:rPr>
          <w:b/>
        </w:rPr>
        <w:t xml:space="preserve"> 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outlineLvl w:val="1"/>
        <w:rPr>
          <w:b/>
        </w:rPr>
      </w:pPr>
      <w:r>
        <w:rPr>
          <w:b/>
        </w:rPr>
        <w:t xml:space="preserve"> О внесении изменений в  административный регламент предоставления муниципальной услуги « Выдача выписок  из домовых  и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книг, справок и иных документов»</w:t>
      </w:r>
    </w:p>
    <w:p w:rsidR="001B1178" w:rsidRDefault="001B1178" w:rsidP="001B117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/>
          <w:bCs/>
          <w:lang w:eastAsia="ru-RU"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    Руководствуясь  приказом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№ </w:t>
      </w:r>
      <w:proofErr w:type="gramStart"/>
      <w:r>
        <w:t>П</w:t>
      </w:r>
      <w:proofErr w:type="gramEnd"/>
      <w:r>
        <w:t xml:space="preserve">/0368 от 25.09. 2021   "Об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участок», в целях приведения муниципальных правовых актов в соответствие с действующим законодательством, согласно  Уставу муниципального образования Бобровского сельсовета,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    ПОСТАНОВЛЯЮ: 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1.Внести  следующие изменения в административный регламент предоставления муниципальной услуги: “Выдача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документов», утвержденный постановлением Администрации Бобровского сельсовета № 174 от 28.07.2015 </w:t>
      </w:r>
      <w:proofErr w:type="gramStart"/>
      <w:r>
        <w:t xml:space="preserve">( </w:t>
      </w:r>
      <w:proofErr w:type="gramEnd"/>
      <w:r>
        <w:t>с изменениями  от 03.04.2019г. №42, от  20.05.2019 №62, от 10.06.2020 № 25, 01.10.2021 №79):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в пункте  2.24  раздела 2  подпункт 2.24.2 (А)  читать в новой редакции: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 А)                   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                                         права на земельный участок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(место выдачи)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                                                         (дата выдачи)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гражданину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фамилия, имя, отчество (последнее - при наличии) полностью)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дата рождения "__" __________________ г., документ, удостоверяющий личность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</w:t>
      </w:r>
      <w:r>
        <w:tab/>
        <w:t xml:space="preserve">___                 выдан "__" _________ </w:t>
      </w:r>
      <w:proofErr w:type="gramStart"/>
      <w:r>
        <w:t>г</w:t>
      </w:r>
      <w:proofErr w:type="gramEnd"/>
      <w:r>
        <w:t>.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 xml:space="preserve">(вид документа, удостоверяющего личность (серия, номер)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proofErr w:type="gramEnd"/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rPr>
          <w:sz w:val="20"/>
          <w:szCs w:val="20"/>
        </w:rPr>
        <w:t>___________________________________________________________________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 органа, выдавшего документ, удостоверяющий личность)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proofErr w:type="gramStart"/>
      <w:r>
        <w:rPr>
          <w:sz w:val="20"/>
          <w:szCs w:val="20"/>
        </w:rPr>
        <w:t>проживающему по адресу</w:t>
      </w:r>
      <w:r>
        <w:t>:</w:t>
      </w:r>
      <w:proofErr w:type="gramEnd"/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rPr>
          <w:szCs w:val="20"/>
        </w:rPr>
        <w:t xml:space="preserve">(адрес постоянного места жительства или преимущественного пребывания) </w:t>
      </w:r>
      <w:r>
        <w:rPr>
          <w:szCs w:val="20"/>
        </w:rPr>
        <w:tab/>
        <w:t xml:space="preserve">   </w:t>
      </w:r>
      <w:r>
        <w:tab/>
        <w:t xml:space="preserve">  принадлежит на праве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(вид права, на котором гражданину принадлежит земельный участок)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земельный участок, предоставленный для ведения личного подсобного хозяйства, общей </w:t>
      </w:r>
      <w:proofErr w:type="gramStart"/>
      <w:r>
        <w:t>площадью</w:t>
      </w:r>
      <w:proofErr w:type="gramEnd"/>
      <w:r>
        <w:t xml:space="preserve"> ________________________________      расположенный по адресу: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категория земель ______________________________________________________</w:t>
      </w:r>
      <w:r>
        <w:tab/>
        <w:t xml:space="preserve">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 xml:space="preserve">о        чем             в                  </w:t>
      </w:r>
      <w:proofErr w:type="spellStart"/>
      <w:r>
        <w:t>похозяйственной</w:t>
      </w:r>
      <w:proofErr w:type="spellEnd"/>
      <w:r>
        <w:t xml:space="preserve">                           книге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_____________________________________________________________________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(реквизиты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книги)  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>
        <w:t>"__" ___________________________            г. сделана запись на основании</w:t>
      </w: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(реквизиты документа, на основании которого в </w:t>
      </w:r>
      <w:proofErr w:type="spellStart"/>
      <w:r>
        <w:rPr>
          <w:sz w:val="20"/>
          <w:szCs w:val="20"/>
        </w:rPr>
        <w:t>похозяйственную</w:t>
      </w:r>
      <w:proofErr w:type="spellEnd"/>
      <w:r>
        <w:rPr>
          <w:sz w:val="20"/>
          <w:szCs w:val="20"/>
        </w:rPr>
        <w:t xml:space="preserve"> книгу внесена запись</w:t>
      </w:r>
      <w:proofErr w:type="gramEnd"/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о наличии у гражданина права на земельный участок (указывается при наличии сведений в  </w:t>
      </w:r>
      <w:proofErr w:type="gramEnd"/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left="3539" w:firstLine="709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хозяйственной книге)                           </w:t>
      </w:r>
    </w:p>
    <w:tbl>
      <w:tblPr>
        <w:tblpPr w:leftFromText="180" w:rightFromText="180" w:bottomFromText="200" w:vertAnchor="text" w:tblpX="1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616"/>
        <w:gridCol w:w="11"/>
      </w:tblGrid>
      <w:tr w:rsidR="001B1178" w:rsidTr="001B1178">
        <w:trPr>
          <w:trHeight w:val="58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>
              <w:t xml:space="preserve">        </w:t>
            </w:r>
            <w:r>
              <w:rPr>
                <w:szCs w:val="20"/>
              </w:rPr>
              <w:t xml:space="preserve">(должность) 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  <w:proofErr w:type="gramStart"/>
            <w:r>
              <w:rPr>
                <w:szCs w:val="20"/>
              </w:rPr>
              <w:t xml:space="preserve">подпись, инициалы и фамилия, печать (при наличии  </w:t>
            </w:r>
            <w:proofErr w:type="gramEnd"/>
          </w:p>
        </w:tc>
      </w:tr>
      <w:tr w:rsidR="001B1178" w:rsidTr="001B1178">
        <w:trPr>
          <w:gridAfter w:val="1"/>
          <w:wAfter w:w="11" w:type="dxa"/>
          <w:trHeight w:val="21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полное наименование </w:t>
            </w: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должности уполномоченного выдавать выписки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должностного лица органа</w:t>
            </w: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местного самоуправления)</w:t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выдачи выписки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  <w:p w:rsidR="001B1178" w:rsidRDefault="001B1178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 w:val="20"/>
                <w:szCs w:val="20"/>
              </w:rPr>
            </w:pPr>
          </w:p>
        </w:tc>
      </w:tr>
    </w:tbl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1B1178" w:rsidRDefault="001B1178" w:rsidP="001B1178">
      <w:pPr>
        <w:pStyle w:val="Standard"/>
        <w:suppressAutoHyphens w:val="0"/>
      </w:pPr>
    </w:p>
    <w:p w:rsidR="001B1178" w:rsidRDefault="001B1178" w:rsidP="001B1178">
      <w:pPr>
        <w:pStyle w:val="Standard"/>
        <w:suppressAutoHyphens w:val="0"/>
      </w:pPr>
      <w:r>
        <w:t>2. Обнародовать настоящее постановление в установленном порядке.</w:t>
      </w:r>
    </w:p>
    <w:p w:rsidR="001B1178" w:rsidRDefault="001B1178" w:rsidP="001B1178">
      <w:pPr>
        <w:pStyle w:val="Standard"/>
        <w:suppressAutoHyphens w:val="0"/>
      </w:pPr>
      <w:r>
        <w:t xml:space="preserve">3. Контроль за исполнением данного постановления возложить на старшего  инспектора по имуществу и земельным вопросам </w:t>
      </w:r>
      <w:proofErr w:type="gramStart"/>
      <w:r>
        <w:t xml:space="preserve">( </w:t>
      </w:r>
      <w:proofErr w:type="spellStart"/>
      <w:proofErr w:type="gramEnd"/>
      <w:r>
        <w:t>И.В.Дедову</w:t>
      </w:r>
      <w:proofErr w:type="spellEnd"/>
      <w:r>
        <w:t>).</w:t>
      </w:r>
    </w:p>
    <w:p w:rsidR="001B1178" w:rsidRDefault="001B1178" w:rsidP="001B1178">
      <w:pPr>
        <w:pStyle w:val="Standard"/>
      </w:pPr>
    </w:p>
    <w:p w:rsidR="001B1178" w:rsidRDefault="001B1178" w:rsidP="001B1178">
      <w:pPr>
        <w:pStyle w:val="Standard"/>
      </w:pPr>
      <w:r>
        <w:t xml:space="preserve">Глава сельсовета                                                                                       С.Н. </w:t>
      </w:r>
      <w:proofErr w:type="spellStart"/>
      <w:r>
        <w:t>Ванпилин</w:t>
      </w:r>
      <w:proofErr w:type="spellEnd"/>
    </w:p>
    <w:p w:rsidR="001B1178" w:rsidRDefault="001B1178" w:rsidP="001B1178">
      <w:pPr>
        <w:pStyle w:val="Standard"/>
      </w:pPr>
    </w:p>
    <w:p w:rsidR="001B1178" w:rsidRDefault="001B1178" w:rsidP="001B1178">
      <w:pPr>
        <w:pStyle w:val="Standard"/>
      </w:pPr>
    </w:p>
    <w:p w:rsidR="001B1178" w:rsidRDefault="001B1178" w:rsidP="001B1178">
      <w:pPr>
        <w:pStyle w:val="Standard"/>
      </w:pPr>
    </w:p>
    <w:p w:rsidR="001B1178" w:rsidRDefault="001B1178" w:rsidP="001B1178">
      <w:pPr>
        <w:pStyle w:val="Standard"/>
        <w:contextualSpacing/>
        <w:rPr>
          <w:bCs/>
          <w:sz w:val="16"/>
          <w:szCs w:val="16"/>
        </w:rPr>
      </w:pPr>
      <w:r>
        <w:t xml:space="preserve"> </w:t>
      </w:r>
    </w:p>
    <w:p w:rsidR="001B1178" w:rsidRDefault="001B1178" w:rsidP="001B1178">
      <w:pPr>
        <w:pStyle w:val="Standard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Исп. Дедова И.В.</w:t>
      </w:r>
    </w:p>
    <w:p w:rsidR="001B1178" w:rsidRDefault="001B1178" w:rsidP="001B1178">
      <w:pPr>
        <w:pStyle w:val="Standard"/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8385(32)98338</w:t>
      </w:r>
    </w:p>
    <w:p w:rsidR="001B1178" w:rsidRDefault="001B1178" w:rsidP="001B1178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bCs/>
          <w:sz w:val="16"/>
          <w:szCs w:val="16"/>
        </w:rPr>
        <w:t xml:space="preserve"> </w:t>
      </w: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8"/>
    <w:rsid w:val="001B1178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1178"/>
    <w:pPr>
      <w:suppressAutoHyphens/>
      <w:autoSpaceDN w:val="0"/>
    </w:pPr>
    <w:rPr>
      <w:rFonts w:eastAsia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1178"/>
    <w:pPr>
      <w:suppressAutoHyphens/>
      <w:autoSpaceDN w:val="0"/>
    </w:pPr>
    <w:rPr>
      <w:rFonts w:eastAsia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2022-03-05T03:34:00Z</dcterms:created>
  <dcterms:modified xsi:type="dcterms:W3CDTF">2022-03-05T03:40:00Z</dcterms:modified>
</cp:coreProperties>
</file>