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D20" w:rsidRPr="00D861D0" w:rsidRDefault="00F65D20" w:rsidP="00F65D20">
      <w:pPr>
        <w:keepNext/>
        <w:keepLines/>
        <w:ind w:firstLine="709"/>
        <w:contextualSpacing/>
        <w:outlineLvl w:val="1"/>
        <w:rPr>
          <w:b/>
          <w:lang w:eastAsia="ru-RU"/>
        </w:rPr>
      </w:pPr>
      <w:r w:rsidRPr="00D861D0">
        <w:rPr>
          <w:lang w:eastAsia="ru-RU"/>
        </w:rPr>
        <w:t xml:space="preserve">            </w:t>
      </w:r>
      <w:r>
        <w:rPr>
          <w:lang w:eastAsia="ru-RU"/>
        </w:rPr>
        <w:t xml:space="preserve">  </w:t>
      </w:r>
      <w:r w:rsidRPr="00D861D0">
        <w:rPr>
          <w:lang w:eastAsia="ru-RU"/>
        </w:rPr>
        <w:t xml:space="preserve"> </w:t>
      </w:r>
      <w:r w:rsidRPr="00D861D0">
        <w:rPr>
          <w:b/>
          <w:lang w:eastAsia="ru-RU"/>
        </w:rPr>
        <w:t>СОВЕТ ДЕПУТАТОВ  БОБРОВСКОГО СЕЛЬСОВЕТА</w:t>
      </w:r>
    </w:p>
    <w:p w:rsidR="00F65D20" w:rsidRPr="00D861D0" w:rsidRDefault="00F65D20" w:rsidP="00F65D20">
      <w:pPr>
        <w:keepNext/>
        <w:keepLines/>
        <w:ind w:firstLine="709"/>
        <w:contextualSpacing/>
        <w:outlineLvl w:val="1"/>
        <w:rPr>
          <w:b/>
          <w:lang w:eastAsia="ru-RU"/>
        </w:rPr>
      </w:pPr>
      <w:r w:rsidRPr="00D861D0">
        <w:rPr>
          <w:b/>
          <w:lang w:eastAsia="ru-RU"/>
        </w:rPr>
        <w:t xml:space="preserve">             </w:t>
      </w:r>
      <w:r>
        <w:rPr>
          <w:b/>
          <w:lang w:eastAsia="ru-RU"/>
        </w:rPr>
        <w:t xml:space="preserve">    </w:t>
      </w:r>
      <w:r w:rsidRPr="00D861D0">
        <w:rPr>
          <w:b/>
          <w:lang w:eastAsia="ru-RU"/>
        </w:rPr>
        <w:t xml:space="preserve"> ПЕРВОМАЙСКОГО РАЙОНА АЛТАЙСКОГО КРАЯ</w:t>
      </w:r>
    </w:p>
    <w:p w:rsidR="00F65D20" w:rsidRPr="00D861D0" w:rsidRDefault="00F65D20" w:rsidP="00F65D20">
      <w:pPr>
        <w:keepNext/>
        <w:keepLines/>
        <w:ind w:firstLine="709"/>
        <w:contextualSpacing/>
        <w:outlineLvl w:val="1"/>
        <w:rPr>
          <w:b/>
          <w:lang w:eastAsia="ru-RU"/>
        </w:rPr>
      </w:pPr>
    </w:p>
    <w:p w:rsidR="00F65D20" w:rsidRPr="00D861D0" w:rsidRDefault="00F65D20" w:rsidP="00F65D20">
      <w:pPr>
        <w:keepNext/>
        <w:keepLines/>
        <w:ind w:firstLine="709"/>
        <w:contextualSpacing/>
        <w:outlineLvl w:val="1"/>
        <w:rPr>
          <w:b/>
          <w:lang w:eastAsia="ru-RU"/>
        </w:rPr>
      </w:pPr>
    </w:p>
    <w:p w:rsidR="00F65D20" w:rsidRPr="00D861D0" w:rsidRDefault="00F65D20" w:rsidP="00F65D20">
      <w:pPr>
        <w:keepNext/>
        <w:keepLines/>
        <w:ind w:firstLine="709"/>
        <w:contextualSpacing/>
        <w:outlineLvl w:val="1"/>
        <w:rPr>
          <w:b/>
          <w:lang w:eastAsia="ru-RU"/>
        </w:rPr>
      </w:pPr>
    </w:p>
    <w:p w:rsidR="00F65D20" w:rsidRPr="00D861D0" w:rsidRDefault="00F65D20" w:rsidP="00F65D20">
      <w:pPr>
        <w:keepNext/>
        <w:keepLines/>
        <w:ind w:firstLine="709"/>
        <w:contextualSpacing/>
        <w:outlineLvl w:val="1"/>
        <w:rPr>
          <w:b/>
          <w:lang w:eastAsia="ru-RU"/>
        </w:rPr>
      </w:pPr>
      <w:r w:rsidRPr="00D861D0">
        <w:rPr>
          <w:b/>
          <w:lang w:eastAsia="ru-RU"/>
        </w:rPr>
        <w:t xml:space="preserve">                                                    Р Е Ш Е Н И Е</w:t>
      </w:r>
    </w:p>
    <w:p w:rsidR="00F65D20" w:rsidRPr="00D861D0" w:rsidRDefault="00F65D20" w:rsidP="00F65D20">
      <w:pPr>
        <w:keepNext/>
        <w:keepLines/>
        <w:ind w:firstLine="709"/>
        <w:contextualSpacing/>
        <w:outlineLvl w:val="1"/>
        <w:rPr>
          <w:lang w:eastAsia="ru-RU"/>
        </w:rPr>
      </w:pPr>
    </w:p>
    <w:p w:rsidR="00F65D20" w:rsidRPr="00474298" w:rsidRDefault="00F65D20" w:rsidP="00F65D20">
      <w:pPr>
        <w:keepNext/>
        <w:keepLines/>
        <w:ind w:firstLine="709"/>
        <w:contextualSpacing/>
        <w:outlineLvl w:val="1"/>
        <w:rPr>
          <w:b/>
          <w:lang w:eastAsia="ru-RU"/>
        </w:rPr>
      </w:pPr>
      <w:r w:rsidRPr="00474298">
        <w:rPr>
          <w:b/>
          <w:lang w:eastAsia="ru-RU"/>
        </w:rPr>
        <w:t xml:space="preserve">                                                                                                                        №16</w:t>
      </w:r>
    </w:p>
    <w:p w:rsidR="00F65D20" w:rsidRPr="00474298" w:rsidRDefault="00F65D20" w:rsidP="00F65D20">
      <w:pPr>
        <w:keepNext/>
        <w:keepLines/>
        <w:ind w:firstLine="709"/>
        <w:contextualSpacing/>
        <w:outlineLvl w:val="1"/>
        <w:rPr>
          <w:b/>
          <w:lang w:eastAsia="ru-RU"/>
        </w:rPr>
      </w:pPr>
      <w:r w:rsidRPr="00474298">
        <w:rPr>
          <w:b/>
          <w:lang w:eastAsia="ru-RU"/>
        </w:rPr>
        <w:t xml:space="preserve">07.07.2021 </w:t>
      </w:r>
    </w:p>
    <w:p w:rsidR="00F65D20" w:rsidRPr="00C15EA4" w:rsidRDefault="00F65D20" w:rsidP="00F65D20">
      <w:pPr>
        <w:keepNext/>
        <w:keepLines/>
        <w:ind w:firstLine="709"/>
        <w:contextualSpacing/>
        <w:outlineLvl w:val="1"/>
        <w:rPr>
          <w:b/>
          <w:lang w:eastAsia="ru-RU"/>
        </w:rPr>
      </w:pPr>
      <w:r w:rsidRPr="00C15EA4">
        <w:rPr>
          <w:b/>
          <w:lang w:eastAsia="ru-RU"/>
        </w:rPr>
        <w:t xml:space="preserve">                                                с. Бобровка</w:t>
      </w:r>
    </w:p>
    <w:p w:rsidR="00F65D20" w:rsidRPr="00C15EA4" w:rsidRDefault="00F65D20" w:rsidP="00F65D20">
      <w:pPr>
        <w:keepNext/>
        <w:keepLines/>
        <w:ind w:firstLine="709"/>
        <w:contextualSpacing/>
        <w:outlineLvl w:val="1"/>
        <w:rPr>
          <w:b/>
          <w:lang w:eastAsia="ru-RU"/>
        </w:rPr>
      </w:pPr>
    </w:p>
    <w:p w:rsidR="00F65D20" w:rsidRPr="00C15EA4" w:rsidRDefault="00F65D20" w:rsidP="00F65D20">
      <w:pPr>
        <w:keepNext/>
        <w:keepLines/>
        <w:ind w:firstLine="709"/>
        <w:contextualSpacing/>
        <w:outlineLvl w:val="1"/>
        <w:rPr>
          <w:b/>
          <w:lang w:eastAsia="ru-RU"/>
        </w:rPr>
      </w:pPr>
      <w:r w:rsidRPr="00C15EA4">
        <w:rPr>
          <w:b/>
          <w:lang w:eastAsia="ru-RU"/>
        </w:rPr>
        <w:t xml:space="preserve">            О внесении изменений в решение  Совета депутатов  от 23.12.2020 г. №35 «Об утверждении Правил землепользования   и  застройки  территории           муниципального образования Бобровский сельсовет  Первомайского                                                                                                                                                                                                                  района  Алтайского края»</w:t>
      </w:r>
    </w:p>
    <w:p w:rsidR="00F65D20" w:rsidRPr="00D861D0" w:rsidRDefault="00F65D20" w:rsidP="00F65D20">
      <w:pPr>
        <w:keepNext/>
        <w:keepLines/>
        <w:ind w:firstLine="709"/>
        <w:contextualSpacing/>
        <w:outlineLvl w:val="1"/>
        <w:rPr>
          <w:lang w:eastAsia="ru-RU"/>
        </w:rPr>
      </w:pPr>
    </w:p>
    <w:p w:rsidR="00F65D20" w:rsidRPr="00D861D0" w:rsidRDefault="00F65D20" w:rsidP="00F65D20">
      <w:pPr>
        <w:keepNext/>
        <w:keepLines/>
        <w:ind w:firstLine="709"/>
        <w:contextualSpacing/>
        <w:outlineLvl w:val="1"/>
        <w:rPr>
          <w:rFonts w:eastAsia="Courier New"/>
          <w:color w:val="000000"/>
          <w:lang w:eastAsia="ru-RU"/>
        </w:rPr>
      </w:pPr>
      <w:r w:rsidRPr="00D861D0">
        <w:rPr>
          <w:lang w:eastAsia="ru-RU"/>
        </w:rPr>
        <w:t xml:space="preserve">        </w:t>
      </w:r>
      <w:r w:rsidRPr="00D861D0">
        <w:rPr>
          <w:rFonts w:eastAsia="Courier New"/>
          <w:color w:val="000000"/>
          <w:lang w:eastAsia="ru-RU"/>
        </w:rPr>
        <w:t xml:space="preserve">В соответствии со ст.31,32,33  Градостроительного кодекса РФ , Федеральным законом  от 06.10.2003 №  131-ФЗ «Об общих принципах  организации  местного  самоуправления в  Российской  Федерации», на основании  Устава  муниципального  образования Бобровский   сельсовет  Первомайского  района  Алтайского  края,  учитывая результаты проведения публичных слушаний по рассмотрению проекта решения Совета депутатов </w:t>
      </w:r>
      <w:r w:rsidRPr="00D861D0">
        <w:rPr>
          <w:lang w:eastAsia="ru-RU"/>
        </w:rPr>
        <w:t>«О внесении изменений в решение  Совета депутатов от 23.12.2020 г. г.№35 «Об утверждении Правил землепользования   и  застройки  муниципального образования Бобровский сельсовет  Первомайского района Алтайского края »,</w:t>
      </w:r>
    </w:p>
    <w:p w:rsidR="00F65D20" w:rsidRPr="00D861D0" w:rsidRDefault="00F65D20" w:rsidP="00F65D20">
      <w:pPr>
        <w:keepNext/>
        <w:keepLines/>
        <w:ind w:firstLine="709"/>
        <w:contextualSpacing/>
        <w:outlineLvl w:val="1"/>
        <w:rPr>
          <w:rFonts w:eastAsia="Courier New"/>
          <w:color w:val="000000"/>
          <w:lang w:eastAsia="ru-RU"/>
        </w:rPr>
      </w:pPr>
      <w:r w:rsidRPr="00D861D0">
        <w:rPr>
          <w:rFonts w:eastAsia="Courier New"/>
          <w:color w:val="000000"/>
          <w:lang w:eastAsia="ru-RU"/>
        </w:rPr>
        <w:t xml:space="preserve">         Совет депутатов Бобровского сельсовета решил:</w:t>
      </w:r>
      <w:r w:rsidRPr="00D861D0">
        <w:rPr>
          <w:rFonts w:eastAsia="Courier New"/>
          <w:color w:val="000000"/>
          <w:lang w:eastAsia="ru-RU"/>
        </w:rPr>
        <w:tab/>
      </w:r>
    </w:p>
    <w:p w:rsidR="00F65D20" w:rsidRPr="00D861D0" w:rsidRDefault="00F65D20" w:rsidP="00F65D20">
      <w:pPr>
        <w:keepNext/>
        <w:keepLines/>
        <w:ind w:firstLine="709"/>
        <w:contextualSpacing/>
        <w:outlineLvl w:val="1"/>
        <w:rPr>
          <w:rFonts w:eastAsia="Courier New"/>
          <w:color w:val="000000"/>
          <w:lang w:eastAsia="ru-RU"/>
        </w:rPr>
      </w:pPr>
      <w:r w:rsidRPr="00D861D0">
        <w:rPr>
          <w:rFonts w:eastAsia="Courier New"/>
          <w:color w:val="000000"/>
          <w:lang w:eastAsia="ru-RU"/>
        </w:rPr>
        <w:t xml:space="preserve">         1.Внести в решение  Совета депутатов от 23.12.2020г. №35  «Об утверждении Правил землепользования   и  застройки  территории муниципального образования Бобровский сельсовет  Первомайского района   Алтайского края »  изменения:</w:t>
      </w:r>
    </w:p>
    <w:p w:rsidR="00F65D20" w:rsidRPr="00D861D0" w:rsidRDefault="00F65D20" w:rsidP="00F65D20">
      <w:pPr>
        <w:keepNext/>
        <w:keepLines/>
        <w:ind w:firstLine="709"/>
        <w:contextualSpacing/>
        <w:outlineLvl w:val="1"/>
        <w:rPr>
          <w:rFonts w:eastAsia="Courier New"/>
          <w:color w:val="000000"/>
          <w:lang w:eastAsia="ru-RU"/>
        </w:rPr>
      </w:pPr>
      <w:r w:rsidRPr="00D861D0">
        <w:rPr>
          <w:rFonts w:eastAsia="Courier New"/>
          <w:color w:val="000000"/>
          <w:lang w:eastAsia="ru-RU"/>
        </w:rPr>
        <w:t xml:space="preserve">       1.  читать в следующей редакции:</w:t>
      </w:r>
    </w:p>
    <w:p w:rsidR="00F65D20" w:rsidRPr="00D861D0" w:rsidRDefault="00F65D20" w:rsidP="00F65D20">
      <w:pPr>
        <w:keepNext/>
        <w:keepLines/>
        <w:ind w:firstLine="709"/>
        <w:contextualSpacing/>
        <w:outlineLvl w:val="1"/>
      </w:pPr>
      <w:r w:rsidRPr="00D861D0">
        <w:rPr>
          <w:rFonts w:eastAsia="Courier New"/>
          <w:color w:val="000000"/>
          <w:lang w:eastAsia="ru-RU"/>
        </w:rPr>
        <w:t xml:space="preserve">    -   </w:t>
      </w:r>
      <w:r w:rsidRPr="00D861D0">
        <w:rPr>
          <w:rFonts w:eastAsia="Courier New"/>
          <w:lang w:eastAsia="ru-RU"/>
        </w:rPr>
        <w:t xml:space="preserve">п.1 </w:t>
      </w:r>
      <w:r w:rsidRPr="00D861D0">
        <w:t xml:space="preserve"> Главы  </w:t>
      </w:r>
      <w:r w:rsidRPr="00D861D0">
        <w:rPr>
          <w:lang w:val="en-US"/>
        </w:rPr>
        <w:t>VIII</w:t>
      </w:r>
      <w:r w:rsidRPr="00D861D0">
        <w:t xml:space="preserve"> : </w:t>
      </w:r>
    </w:p>
    <w:p w:rsidR="00F65D20" w:rsidRPr="00D861D0" w:rsidRDefault="00F65D20" w:rsidP="00F65D20">
      <w:pPr>
        <w:keepNext/>
        <w:keepLines/>
        <w:ind w:firstLine="709"/>
        <w:contextualSpacing/>
        <w:outlineLvl w:val="1"/>
        <w:rPr>
          <w:rFonts w:eastAsia="Courier New"/>
          <w:color w:val="000000"/>
          <w:lang w:eastAsia="ru-RU"/>
        </w:rPr>
      </w:pPr>
      <w:r w:rsidRPr="00D861D0">
        <w:rPr>
          <w:rFonts w:eastAsia="Courier New"/>
          <w:color w:val="000000"/>
          <w:lang w:eastAsia="ru-RU"/>
        </w:rPr>
        <w:t xml:space="preserve">При определении градостроительных регламентов территориальных зон населенных пунктов использован классификатор видов разрешенного использования земельных участков, утвержденный приказом </w:t>
      </w:r>
      <w:proofErr w:type="spellStart"/>
      <w:r w:rsidRPr="00D861D0">
        <w:rPr>
          <w:rFonts w:eastAsia="Courier New"/>
          <w:color w:val="000000"/>
          <w:lang w:eastAsia="ru-RU"/>
        </w:rPr>
        <w:t>Росреестра</w:t>
      </w:r>
      <w:proofErr w:type="spellEnd"/>
      <w:r w:rsidRPr="00D861D0">
        <w:rPr>
          <w:rFonts w:eastAsia="Courier New"/>
          <w:color w:val="000000"/>
          <w:lang w:eastAsia="ru-RU"/>
        </w:rPr>
        <w:t xml:space="preserve"> от 10.11.2020 г. № П/0412 "Об утверждении классификатора видов разрешенного использования земельных участков</w:t>
      </w:r>
    </w:p>
    <w:p w:rsidR="00F65D20" w:rsidRPr="00D861D0" w:rsidRDefault="00F65D20" w:rsidP="00F65D20">
      <w:pPr>
        <w:keepNext/>
        <w:keepLines/>
        <w:ind w:firstLine="709"/>
        <w:contextualSpacing/>
        <w:outlineLvl w:val="1"/>
        <w:rPr>
          <w:rFonts w:eastAsia="Courier New"/>
          <w:color w:val="000000"/>
          <w:lang w:eastAsia="ru-RU"/>
        </w:rPr>
      </w:pPr>
      <w:r w:rsidRPr="00D861D0">
        <w:rPr>
          <w:rFonts w:eastAsia="Courier New"/>
          <w:color w:val="000000"/>
          <w:lang w:eastAsia="ru-RU"/>
        </w:rPr>
        <w:t xml:space="preserve">      -     п.13.1  статьи 43 главы </w:t>
      </w:r>
      <w:r w:rsidRPr="00D861D0">
        <w:rPr>
          <w:rFonts w:eastAsia="Courier New"/>
          <w:color w:val="000000"/>
          <w:lang w:val="en-US" w:eastAsia="ru-RU"/>
        </w:rPr>
        <w:t>VIII</w:t>
      </w:r>
      <w:r w:rsidRPr="00D861D0">
        <w:rPr>
          <w:rFonts w:eastAsia="Courier New"/>
          <w:color w:val="000000"/>
          <w:lang w:eastAsia="ru-RU"/>
        </w:rPr>
        <w:t xml:space="preserve">  :</w:t>
      </w:r>
    </w:p>
    <w:p w:rsidR="00F65D20" w:rsidRPr="00D861D0" w:rsidRDefault="00F65D20" w:rsidP="00F65D20">
      <w:pPr>
        <w:keepNext/>
        <w:keepLines/>
        <w:ind w:firstLine="709"/>
        <w:contextualSpacing/>
        <w:outlineLvl w:val="1"/>
      </w:pPr>
      <w:r w:rsidRPr="00D861D0">
        <w:rPr>
          <w:rFonts w:eastAsia="Courier New"/>
          <w:color w:val="000000"/>
          <w:lang w:eastAsia="ru-RU"/>
        </w:rPr>
        <w:t xml:space="preserve">        ведение огородничества :  </w:t>
      </w:r>
      <w:r w:rsidRPr="00D861D0">
        <w:t>предельные размеры земельных участков:- минимальный размер – 0,03 га;- максимальный размер 0,25 га.   На земельном участке, предназначенном  для ведения огородничества застройка отсутствует.   Минимальные отступы от границ земельного участка в целях определения места допустимого размещения хозяйственных построек, не являющихся объектами недвижимости, – 3 м.</w:t>
      </w:r>
    </w:p>
    <w:p w:rsidR="00F65D20" w:rsidRPr="00D861D0" w:rsidRDefault="00F65D20" w:rsidP="00F65D20">
      <w:pPr>
        <w:keepNext/>
        <w:keepLines/>
        <w:ind w:firstLine="709"/>
        <w:contextualSpacing/>
        <w:outlineLvl w:val="1"/>
        <w:rPr>
          <w:rFonts w:eastAsia="Courier New"/>
          <w:color w:val="000000"/>
          <w:lang w:eastAsia="ru-RU"/>
        </w:rPr>
      </w:pPr>
      <w:r w:rsidRPr="00D861D0">
        <w:rPr>
          <w:rFonts w:eastAsia="Courier New"/>
          <w:color w:val="000000"/>
          <w:lang w:eastAsia="ru-RU"/>
        </w:rPr>
        <w:t xml:space="preserve">       - п.13.2  статьи 43 главы </w:t>
      </w:r>
      <w:r w:rsidRPr="00D861D0">
        <w:rPr>
          <w:rFonts w:eastAsia="Courier New"/>
          <w:color w:val="000000"/>
          <w:lang w:val="en-US" w:eastAsia="ru-RU"/>
        </w:rPr>
        <w:t>VIII</w:t>
      </w:r>
      <w:r w:rsidRPr="00D861D0">
        <w:rPr>
          <w:rFonts w:eastAsia="Courier New"/>
          <w:color w:val="000000"/>
          <w:lang w:eastAsia="ru-RU"/>
        </w:rPr>
        <w:t xml:space="preserve"> :</w:t>
      </w:r>
    </w:p>
    <w:p w:rsidR="00F65D20" w:rsidRPr="00D861D0" w:rsidRDefault="00F65D20" w:rsidP="00F65D20">
      <w:pPr>
        <w:keepNext/>
        <w:keepLines/>
        <w:ind w:firstLine="709"/>
        <w:contextualSpacing/>
        <w:outlineLvl w:val="1"/>
        <w:rPr>
          <w:rFonts w:eastAsia="Courier New"/>
          <w:color w:val="000000"/>
          <w:lang w:eastAsia="ru-RU"/>
        </w:rPr>
      </w:pPr>
      <w:r w:rsidRPr="00D861D0">
        <w:rPr>
          <w:rFonts w:eastAsia="Courier New"/>
          <w:color w:val="000000"/>
          <w:lang w:eastAsia="ru-RU"/>
        </w:rPr>
        <w:t xml:space="preserve">ведение садоводства: </w:t>
      </w:r>
      <w:r w:rsidRPr="00D861D0">
        <w:rPr>
          <w:rFonts w:eastAsia="Courier New"/>
          <w:color w:val="000000"/>
          <w:lang w:eastAsia="ru-RU"/>
        </w:rPr>
        <w:tab/>
        <w:t xml:space="preserve">предельные размеры земельных участков:- минимальный размер – 0,04 га;- максимальный размер 0,25 га. Для ведения садоводства существует право возведения  жилого строения. </w:t>
      </w:r>
    </w:p>
    <w:p w:rsidR="00F65D20" w:rsidRPr="00D861D0" w:rsidRDefault="00F65D20" w:rsidP="00F65D20">
      <w:pPr>
        <w:keepNext/>
        <w:keepLines/>
        <w:ind w:firstLine="709"/>
        <w:contextualSpacing/>
        <w:outlineLvl w:val="1"/>
        <w:rPr>
          <w:rFonts w:eastAsia="Courier New"/>
          <w:color w:val="000000"/>
          <w:lang w:eastAsia="ru-RU"/>
        </w:rPr>
      </w:pPr>
      <w:r w:rsidRPr="00D861D0">
        <w:rPr>
          <w:rFonts w:eastAsia="Courier New"/>
          <w:color w:val="000000"/>
          <w:lang w:eastAsia="ru-RU"/>
        </w:rPr>
        <w:t xml:space="preserve">       В границах жилой застройки размещение жилого строения на садовом ЗУ аналогично размещению жилых и вспомогательных строений на ЗУ, предоставленном под ИЖС с учетом всех требований и ограничений.</w:t>
      </w:r>
    </w:p>
    <w:p w:rsidR="00F65D20" w:rsidRPr="006E2C1C" w:rsidRDefault="00F65D20" w:rsidP="00F65D20">
      <w:pPr>
        <w:keepNext/>
        <w:keepLines/>
        <w:ind w:firstLine="709"/>
        <w:contextualSpacing/>
        <w:outlineLvl w:val="1"/>
      </w:pPr>
      <w:r w:rsidRPr="00D861D0">
        <w:rPr>
          <w:rFonts w:eastAsia="Courier New"/>
          <w:lang w:eastAsia="ru-RU"/>
        </w:rPr>
        <w:t xml:space="preserve">      </w:t>
      </w:r>
      <w:r w:rsidRPr="006E2C1C">
        <w:rPr>
          <w:rFonts w:eastAsia="Courier New"/>
          <w:lang w:eastAsia="ru-RU"/>
        </w:rPr>
        <w:t>При застройке территорий садоводческих объединений размещение  жилых строений на ЗУ регламентируется "СП 53.13330.2019. Свод правил. Планировка и застройка территорий ведения гражданами садоводства. Здания и сооружения (</w:t>
      </w:r>
      <w:proofErr w:type="spellStart"/>
      <w:r w:rsidRPr="006E2C1C">
        <w:rPr>
          <w:rFonts w:eastAsia="Courier New"/>
          <w:lang w:eastAsia="ru-RU"/>
        </w:rPr>
        <w:t>СНиП</w:t>
      </w:r>
      <w:proofErr w:type="spellEnd"/>
      <w:r w:rsidRPr="006E2C1C">
        <w:rPr>
          <w:rFonts w:eastAsia="Courier New"/>
          <w:lang w:eastAsia="ru-RU"/>
        </w:rPr>
        <w:t xml:space="preserve"> 30-02-97* Планировка и застройка территорий садоводческих (дачных) объединений граждан, здания и сооружения)".</w:t>
      </w:r>
      <w:r w:rsidRPr="006E2C1C">
        <w:t xml:space="preserve"> </w:t>
      </w:r>
    </w:p>
    <w:p w:rsidR="00F65D20" w:rsidRPr="006E2C1C" w:rsidRDefault="00F65D20" w:rsidP="00F65D20">
      <w:pPr>
        <w:keepNext/>
        <w:keepLines/>
        <w:tabs>
          <w:tab w:val="left" w:pos="1418"/>
        </w:tabs>
        <w:ind w:firstLine="709"/>
        <w:contextualSpacing/>
        <w:outlineLvl w:val="1"/>
        <w:rPr>
          <w:rFonts w:eastAsia="Courier New"/>
          <w:color w:val="000000"/>
          <w:lang w:eastAsia="ru-RU"/>
        </w:rPr>
      </w:pPr>
      <w:r w:rsidRPr="006E2C1C">
        <w:rPr>
          <w:rFonts w:eastAsia="Courier New"/>
          <w:color w:val="000000"/>
          <w:lang w:eastAsia="ru-RU"/>
        </w:rPr>
        <w:lastRenderedPageBreak/>
        <w:t xml:space="preserve">     2.В Правила  землепользования и застройки  территории муниципального образования Бобровский сельсовет Первомайского района Алтайского края внести изменения соглас</w:t>
      </w:r>
      <w:r>
        <w:rPr>
          <w:rFonts w:eastAsia="Courier New"/>
          <w:color w:val="000000"/>
          <w:lang w:eastAsia="ru-RU"/>
        </w:rPr>
        <w:t xml:space="preserve">но приложениям №1,№2 </w:t>
      </w:r>
      <w:r w:rsidRPr="006E2C1C">
        <w:rPr>
          <w:rFonts w:eastAsia="Courier New"/>
          <w:color w:val="000000"/>
          <w:lang w:eastAsia="ru-RU"/>
        </w:rPr>
        <w:t xml:space="preserve"> (прилагается). </w:t>
      </w:r>
    </w:p>
    <w:p w:rsidR="00F65D20" w:rsidRPr="006E2C1C" w:rsidRDefault="00F65D20" w:rsidP="00F65D20">
      <w:pPr>
        <w:keepNext/>
        <w:keepLines/>
        <w:ind w:firstLine="709"/>
        <w:contextualSpacing/>
        <w:outlineLvl w:val="1"/>
        <w:rPr>
          <w:rFonts w:eastAsia="Courier New"/>
          <w:color w:val="000000"/>
          <w:lang w:eastAsia="ru-RU"/>
        </w:rPr>
      </w:pPr>
      <w:r w:rsidRPr="006E2C1C">
        <w:rPr>
          <w:rFonts w:eastAsia="Courier New"/>
          <w:color w:val="000000"/>
          <w:lang w:eastAsia="ru-RU"/>
        </w:rPr>
        <w:t>3.Обнародовать настоящее решение в установленном порядке.</w:t>
      </w:r>
    </w:p>
    <w:p w:rsidR="00F65D20" w:rsidRPr="006E2C1C" w:rsidRDefault="00F65D20" w:rsidP="00F65D20">
      <w:pPr>
        <w:keepNext/>
        <w:keepLines/>
        <w:ind w:firstLine="709"/>
        <w:contextualSpacing/>
        <w:outlineLvl w:val="1"/>
        <w:rPr>
          <w:lang w:eastAsia="ru-RU"/>
        </w:rPr>
      </w:pPr>
      <w:r w:rsidRPr="006E2C1C">
        <w:rPr>
          <w:rFonts w:eastAsia="Courier New"/>
          <w:color w:val="000000"/>
          <w:lang w:eastAsia="ru-RU"/>
        </w:rPr>
        <w:t>4.Контроль за выполнением данного решения возложить на постоянную комиссию по вопросам собственности, природопользования и земельным отношениям (В.В.Бердников).</w:t>
      </w:r>
      <w:r w:rsidRPr="006E2C1C">
        <w:rPr>
          <w:lang w:eastAsia="ru-RU"/>
        </w:rPr>
        <w:t xml:space="preserve"> </w:t>
      </w:r>
    </w:p>
    <w:p w:rsidR="00F65D20" w:rsidRPr="006E2C1C" w:rsidRDefault="00F65D20" w:rsidP="00F65D20">
      <w:pPr>
        <w:keepNext/>
        <w:keepLines/>
        <w:ind w:firstLine="709"/>
        <w:contextualSpacing/>
        <w:outlineLvl w:val="1"/>
        <w:rPr>
          <w:rFonts w:eastAsia="Courier New"/>
          <w:color w:val="000000"/>
          <w:lang w:eastAsia="ru-RU"/>
        </w:rPr>
      </w:pPr>
    </w:p>
    <w:p w:rsidR="00F65D20" w:rsidRPr="00D861D0" w:rsidRDefault="00F65D20" w:rsidP="00F65D20">
      <w:pPr>
        <w:keepNext/>
        <w:keepLines/>
        <w:ind w:firstLine="709"/>
        <w:contextualSpacing/>
        <w:outlineLvl w:val="1"/>
        <w:rPr>
          <w:rFonts w:eastAsia="Courier New"/>
          <w:color w:val="000000"/>
          <w:lang w:eastAsia="ru-RU"/>
        </w:rPr>
      </w:pPr>
    </w:p>
    <w:p w:rsidR="00F65D20" w:rsidRPr="00D861D0" w:rsidRDefault="00F65D20" w:rsidP="00F65D20">
      <w:pPr>
        <w:keepNext/>
        <w:keepLines/>
        <w:ind w:firstLine="709"/>
        <w:contextualSpacing/>
        <w:outlineLvl w:val="1"/>
        <w:rPr>
          <w:rFonts w:eastAsia="Courier New"/>
          <w:color w:val="000000"/>
          <w:lang w:eastAsia="ru-RU"/>
        </w:rPr>
      </w:pPr>
    </w:p>
    <w:p w:rsidR="00F65D20" w:rsidRPr="00D861D0" w:rsidRDefault="00F65D20" w:rsidP="00F65D20">
      <w:pPr>
        <w:keepNext/>
        <w:keepLines/>
        <w:ind w:firstLine="709"/>
        <w:contextualSpacing/>
        <w:outlineLvl w:val="1"/>
        <w:rPr>
          <w:rFonts w:eastAsia="Courier New"/>
          <w:color w:val="000000"/>
          <w:lang w:eastAsia="ru-RU"/>
        </w:rPr>
      </w:pPr>
    </w:p>
    <w:p w:rsidR="00F65D20" w:rsidRPr="00D861D0" w:rsidRDefault="00F65D20" w:rsidP="00F65D20">
      <w:pPr>
        <w:keepNext/>
        <w:keepLines/>
        <w:ind w:firstLine="709"/>
        <w:contextualSpacing/>
        <w:outlineLvl w:val="1"/>
        <w:rPr>
          <w:rFonts w:eastAsia="Courier New"/>
          <w:color w:val="000000"/>
          <w:lang w:eastAsia="ru-RU"/>
        </w:rPr>
      </w:pPr>
    </w:p>
    <w:p w:rsidR="00F65D20" w:rsidRPr="00D861D0" w:rsidRDefault="00F65D20" w:rsidP="00F65D20">
      <w:pPr>
        <w:keepNext/>
        <w:keepLines/>
        <w:ind w:firstLine="709"/>
        <w:contextualSpacing/>
        <w:outlineLvl w:val="1"/>
        <w:rPr>
          <w:rFonts w:eastAsia="Courier New"/>
          <w:color w:val="000000"/>
          <w:lang w:eastAsia="ru-RU"/>
        </w:rPr>
      </w:pPr>
    </w:p>
    <w:p w:rsidR="00F65D20" w:rsidRPr="00D861D0" w:rsidRDefault="00F65D20" w:rsidP="00F65D20">
      <w:pPr>
        <w:keepNext/>
        <w:keepLines/>
        <w:ind w:firstLine="709"/>
        <w:contextualSpacing/>
        <w:outlineLvl w:val="1"/>
        <w:rPr>
          <w:rFonts w:eastAsia="Courier New"/>
          <w:color w:val="000000"/>
          <w:lang w:eastAsia="ru-RU"/>
        </w:rPr>
      </w:pPr>
    </w:p>
    <w:p w:rsidR="00F65D20" w:rsidRPr="00D861D0" w:rsidRDefault="00F65D20" w:rsidP="00F65D20">
      <w:pPr>
        <w:keepNext/>
        <w:keepLines/>
        <w:ind w:firstLine="709"/>
        <w:contextualSpacing/>
        <w:outlineLvl w:val="1"/>
        <w:rPr>
          <w:rFonts w:eastAsia="Courier New"/>
          <w:color w:val="000000"/>
          <w:lang w:eastAsia="ru-RU"/>
        </w:rPr>
      </w:pPr>
      <w:r>
        <w:rPr>
          <w:rFonts w:eastAsia="Courier New"/>
          <w:color w:val="000000"/>
          <w:lang w:eastAsia="ru-RU"/>
        </w:rPr>
        <w:t xml:space="preserve">Глава  сельсовета     </w:t>
      </w:r>
      <w:proofErr w:type="spellStart"/>
      <w:r w:rsidRPr="00D861D0">
        <w:rPr>
          <w:rFonts w:eastAsia="Courier New"/>
          <w:color w:val="000000"/>
          <w:lang w:eastAsia="ru-RU"/>
        </w:rPr>
        <w:t>С.Н.Ванпилин</w:t>
      </w:r>
      <w:proofErr w:type="spellEnd"/>
      <w:r w:rsidRPr="00D861D0">
        <w:rPr>
          <w:rFonts w:eastAsia="Courier New"/>
          <w:color w:val="000000"/>
          <w:lang w:eastAsia="ru-RU"/>
        </w:rPr>
        <w:t xml:space="preserve">                                                                                         </w:t>
      </w:r>
    </w:p>
    <w:p w:rsidR="007067AE" w:rsidRDefault="007067AE" w:rsidP="00326F6E">
      <w:pPr>
        <w:pStyle w:val="affb"/>
        <w:jc w:val="center"/>
        <w:rPr>
          <w:rFonts w:ascii="Times New Roman" w:hAnsi="Times New Roman"/>
          <w:b/>
          <w:color w:val="000000"/>
          <w:sz w:val="28"/>
          <w:szCs w:val="28"/>
          <w:highlight w:val="yellow"/>
        </w:rPr>
        <w:sectPr w:rsidR="007067AE" w:rsidSect="000E2192">
          <w:footerReference w:type="default" r:id="rId8"/>
          <w:footerReference w:type="first" r:id="rId9"/>
          <w:pgSz w:w="11907" w:h="16839" w:code="9"/>
          <w:pgMar w:top="1134" w:right="851" w:bottom="1134" w:left="1134" w:header="709" w:footer="709" w:gutter="0"/>
          <w:cols w:space="708"/>
          <w:titlePg/>
          <w:docGrid w:linePitch="360"/>
        </w:sectPr>
      </w:pPr>
    </w:p>
    <w:p w:rsidR="00F65D20" w:rsidRPr="00F65D20" w:rsidRDefault="007067AE" w:rsidP="007067AE">
      <w:pPr>
        <w:pStyle w:val="affb"/>
        <w:rPr>
          <w:rFonts w:ascii="Times New Roman" w:hAnsi="Times New Roman"/>
          <w:color w:val="000000"/>
          <w:sz w:val="28"/>
          <w:szCs w:val="28"/>
        </w:rPr>
      </w:pPr>
      <w:r w:rsidRPr="00F65D20">
        <w:rPr>
          <w:rFonts w:ascii="Times New Roman" w:hAnsi="Times New Roman"/>
          <w:color w:val="000000"/>
          <w:sz w:val="28"/>
          <w:szCs w:val="28"/>
        </w:rPr>
        <w:lastRenderedPageBreak/>
        <w:t xml:space="preserve">Приложение № 1 </w:t>
      </w:r>
    </w:p>
    <w:p w:rsidR="00326F6E" w:rsidRPr="00F65D20" w:rsidRDefault="007067AE" w:rsidP="007067AE">
      <w:pPr>
        <w:pStyle w:val="affb"/>
        <w:rPr>
          <w:rFonts w:ascii="Times New Roman" w:hAnsi="Times New Roman"/>
          <w:color w:val="000000"/>
          <w:sz w:val="28"/>
          <w:szCs w:val="28"/>
        </w:rPr>
      </w:pPr>
      <w:r w:rsidRPr="00F65D20">
        <w:rPr>
          <w:rFonts w:ascii="Times New Roman" w:hAnsi="Times New Roman"/>
          <w:color w:val="000000"/>
          <w:sz w:val="28"/>
          <w:szCs w:val="28"/>
        </w:rPr>
        <w:t xml:space="preserve">к </w:t>
      </w:r>
      <w:r w:rsidR="00F65D20" w:rsidRPr="00F65D20">
        <w:rPr>
          <w:rFonts w:ascii="Times New Roman" w:hAnsi="Times New Roman"/>
          <w:color w:val="000000"/>
          <w:sz w:val="28"/>
          <w:szCs w:val="28"/>
        </w:rPr>
        <w:t>р</w:t>
      </w:r>
      <w:r w:rsidRPr="00F65D20">
        <w:rPr>
          <w:rFonts w:ascii="Times New Roman" w:hAnsi="Times New Roman"/>
          <w:color w:val="000000"/>
          <w:sz w:val="28"/>
          <w:szCs w:val="28"/>
        </w:rPr>
        <w:t>ешению Совета депутатов</w:t>
      </w:r>
    </w:p>
    <w:p w:rsidR="007067AE" w:rsidRPr="00F65D20" w:rsidRDefault="00F65D20" w:rsidP="007067AE">
      <w:pPr>
        <w:pStyle w:val="affb"/>
        <w:rPr>
          <w:rFonts w:ascii="Times New Roman" w:hAnsi="Times New Roman"/>
          <w:color w:val="000000"/>
          <w:sz w:val="28"/>
          <w:szCs w:val="28"/>
        </w:rPr>
      </w:pPr>
      <w:r w:rsidRPr="00F65D20">
        <w:rPr>
          <w:rFonts w:ascii="Times New Roman" w:hAnsi="Times New Roman"/>
          <w:color w:val="000000"/>
          <w:sz w:val="28"/>
          <w:szCs w:val="28"/>
        </w:rPr>
        <w:t xml:space="preserve">от 07.07.2021 № 16 </w:t>
      </w:r>
    </w:p>
    <w:p w:rsidR="00A1456E" w:rsidRPr="00001C18" w:rsidRDefault="00A1456E" w:rsidP="00326F6E">
      <w:pPr>
        <w:pStyle w:val="affb"/>
        <w:jc w:val="center"/>
        <w:rPr>
          <w:rFonts w:ascii="Times New Roman" w:hAnsi="Times New Roman"/>
          <w:b/>
          <w:color w:val="000000"/>
          <w:sz w:val="28"/>
          <w:szCs w:val="28"/>
          <w:highlight w:val="yellow"/>
        </w:rPr>
      </w:pPr>
    </w:p>
    <w:p w:rsidR="00D87D50" w:rsidRPr="00001C18" w:rsidRDefault="00D87D50" w:rsidP="00326F6E">
      <w:pPr>
        <w:pStyle w:val="affb"/>
        <w:jc w:val="center"/>
        <w:rPr>
          <w:rFonts w:ascii="Times New Roman" w:hAnsi="Times New Roman"/>
          <w:b/>
          <w:color w:val="000000"/>
          <w:sz w:val="28"/>
          <w:szCs w:val="28"/>
          <w:highlight w:val="yellow"/>
        </w:rPr>
      </w:pPr>
    </w:p>
    <w:p w:rsidR="00A1456E" w:rsidRPr="00001C18" w:rsidRDefault="007067AE" w:rsidP="00326F6E">
      <w:pPr>
        <w:pStyle w:val="affb"/>
        <w:jc w:val="center"/>
        <w:rPr>
          <w:rFonts w:ascii="Times New Roman" w:hAnsi="Times New Roman"/>
          <w:b/>
          <w:color w:val="000000"/>
          <w:sz w:val="28"/>
          <w:szCs w:val="28"/>
          <w:highlight w:val="yellow"/>
        </w:rPr>
      </w:pPr>
      <w:r>
        <w:rPr>
          <w:rFonts w:ascii="Times New Roman" w:hAnsi="Times New Roman"/>
          <w:b/>
          <w:noProof/>
          <w:color w:val="000000"/>
          <w:sz w:val="28"/>
          <w:szCs w:val="28"/>
        </w:rPr>
        <w:drawing>
          <wp:anchor distT="0" distB="0" distL="114300" distR="114300" simplePos="0" relativeHeight="251660800" behindDoc="1" locked="0" layoutInCell="1" allowOverlap="1">
            <wp:simplePos x="0" y="0"/>
            <wp:positionH relativeFrom="column">
              <wp:posOffset>2564130</wp:posOffset>
            </wp:positionH>
            <wp:positionV relativeFrom="paragraph">
              <wp:posOffset>178435</wp:posOffset>
            </wp:positionV>
            <wp:extent cx="1306830" cy="925830"/>
            <wp:effectExtent l="19050" t="0" r="7620" b="0"/>
            <wp:wrapNone/>
            <wp:docPr id="2" name="Рисунок 2"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
                    <pic:cNvPicPr>
                      <a:picLocks noChangeAspect="1" noChangeArrowheads="1"/>
                    </pic:cNvPicPr>
                  </pic:nvPicPr>
                  <pic:blipFill>
                    <a:blip r:embed="rId10" cstate="print"/>
                    <a:srcRect/>
                    <a:stretch>
                      <a:fillRect/>
                    </a:stretch>
                  </pic:blipFill>
                  <pic:spPr bwMode="auto">
                    <a:xfrm>
                      <a:off x="0" y="0"/>
                      <a:ext cx="1306830" cy="925830"/>
                    </a:xfrm>
                    <a:prstGeom prst="rect">
                      <a:avLst/>
                    </a:prstGeom>
                    <a:noFill/>
                  </pic:spPr>
                </pic:pic>
              </a:graphicData>
            </a:graphic>
          </wp:anchor>
        </w:drawing>
      </w:r>
    </w:p>
    <w:p w:rsidR="00326F6E" w:rsidRPr="007067AE" w:rsidRDefault="00326F6E" w:rsidP="00326F6E">
      <w:pPr>
        <w:pStyle w:val="affb"/>
        <w:jc w:val="center"/>
        <w:rPr>
          <w:rFonts w:ascii="Times New Roman" w:hAnsi="Times New Roman"/>
          <w:b/>
          <w:color w:val="000000"/>
          <w:sz w:val="28"/>
          <w:szCs w:val="28"/>
          <w:highlight w:val="yellow"/>
        </w:rPr>
      </w:pPr>
    </w:p>
    <w:p w:rsidR="00551537" w:rsidRPr="007067AE" w:rsidRDefault="00551537" w:rsidP="00326F6E">
      <w:pPr>
        <w:pStyle w:val="affb"/>
        <w:jc w:val="center"/>
        <w:rPr>
          <w:rFonts w:ascii="Times New Roman" w:hAnsi="Times New Roman"/>
          <w:b/>
          <w:color w:val="000000"/>
          <w:sz w:val="28"/>
          <w:szCs w:val="28"/>
          <w:highlight w:val="yellow"/>
        </w:rPr>
      </w:pPr>
    </w:p>
    <w:p w:rsidR="00551537" w:rsidRPr="007067AE" w:rsidRDefault="00551537" w:rsidP="00326F6E">
      <w:pPr>
        <w:pStyle w:val="affb"/>
        <w:jc w:val="center"/>
        <w:rPr>
          <w:rFonts w:ascii="Times New Roman" w:hAnsi="Times New Roman"/>
          <w:b/>
          <w:color w:val="000000"/>
          <w:sz w:val="28"/>
          <w:szCs w:val="28"/>
          <w:highlight w:val="yellow"/>
        </w:rPr>
      </w:pPr>
    </w:p>
    <w:p w:rsidR="00551537" w:rsidRPr="007067AE" w:rsidRDefault="00551537" w:rsidP="00326F6E">
      <w:pPr>
        <w:pStyle w:val="affb"/>
        <w:jc w:val="center"/>
        <w:rPr>
          <w:rFonts w:ascii="Times New Roman" w:hAnsi="Times New Roman"/>
          <w:b/>
          <w:color w:val="000000"/>
          <w:sz w:val="28"/>
          <w:szCs w:val="28"/>
          <w:highlight w:val="yellow"/>
        </w:rPr>
      </w:pPr>
    </w:p>
    <w:p w:rsidR="00326F6E" w:rsidRPr="00001C18" w:rsidRDefault="00326F6E" w:rsidP="00326F6E">
      <w:pPr>
        <w:pStyle w:val="affb"/>
        <w:jc w:val="center"/>
        <w:rPr>
          <w:rFonts w:ascii="Times New Roman" w:hAnsi="Times New Roman"/>
          <w:b/>
          <w:color w:val="000000"/>
          <w:sz w:val="28"/>
          <w:szCs w:val="28"/>
          <w:highlight w:val="yellow"/>
        </w:rPr>
      </w:pPr>
    </w:p>
    <w:p w:rsidR="001F2DDA" w:rsidRPr="00001C18" w:rsidRDefault="001F2DDA" w:rsidP="008B0A3D">
      <w:pPr>
        <w:spacing w:line="276" w:lineRule="auto"/>
        <w:jc w:val="center"/>
        <w:rPr>
          <w:b/>
          <w:color w:val="000000"/>
          <w:sz w:val="32"/>
          <w:szCs w:val="32"/>
        </w:rPr>
      </w:pPr>
      <w:r w:rsidRPr="00001C18">
        <w:rPr>
          <w:b/>
          <w:color w:val="000000"/>
          <w:sz w:val="32"/>
          <w:szCs w:val="32"/>
        </w:rPr>
        <w:t xml:space="preserve">ВНЕСЕНИЕ </w:t>
      </w:r>
      <w:r w:rsidR="00001C18">
        <w:rPr>
          <w:b/>
          <w:color w:val="000000"/>
          <w:sz w:val="32"/>
          <w:szCs w:val="32"/>
        </w:rPr>
        <w:t xml:space="preserve">ЛОКАЛЬНЫХ </w:t>
      </w:r>
      <w:r w:rsidRPr="00001C18">
        <w:rPr>
          <w:b/>
          <w:color w:val="000000"/>
          <w:sz w:val="32"/>
          <w:szCs w:val="32"/>
        </w:rPr>
        <w:t>ИЗМЕНЕНИЙ В</w:t>
      </w:r>
    </w:p>
    <w:p w:rsidR="00A1456E" w:rsidRPr="00001C18" w:rsidRDefault="00A1456E" w:rsidP="008B0A3D">
      <w:pPr>
        <w:spacing w:line="276" w:lineRule="auto"/>
        <w:jc w:val="center"/>
        <w:rPr>
          <w:b/>
          <w:color w:val="000000"/>
          <w:sz w:val="32"/>
          <w:szCs w:val="32"/>
        </w:rPr>
      </w:pPr>
      <w:r w:rsidRPr="00001C18">
        <w:rPr>
          <w:b/>
          <w:color w:val="000000"/>
          <w:sz w:val="32"/>
          <w:szCs w:val="32"/>
        </w:rPr>
        <w:t xml:space="preserve">ПРАВИЛА ЗЕМЛЕПОЛЬЗОВАНИЯ И ЗАСТРОЙКИ </w:t>
      </w:r>
    </w:p>
    <w:p w:rsidR="00A1456E" w:rsidRPr="00001C18" w:rsidRDefault="002D3056" w:rsidP="008B0A3D">
      <w:pPr>
        <w:spacing w:line="276" w:lineRule="auto"/>
        <w:jc w:val="center"/>
        <w:rPr>
          <w:b/>
          <w:color w:val="000000"/>
          <w:sz w:val="32"/>
          <w:szCs w:val="32"/>
        </w:rPr>
      </w:pPr>
      <w:r w:rsidRPr="00001C18">
        <w:rPr>
          <w:b/>
          <w:color w:val="000000"/>
          <w:sz w:val="32"/>
          <w:szCs w:val="32"/>
        </w:rPr>
        <w:t>МУНИ</w:t>
      </w:r>
      <w:r w:rsidR="00A1456E" w:rsidRPr="00001C18">
        <w:rPr>
          <w:b/>
          <w:color w:val="000000"/>
          <w:sz w:val="32"/>
          <w:szCs w:val="32"/>
        </w:rPr>
        <w:t xml:space="preserve">ЦИПАЛЬНОГО ОБРАЗОВАНИЯ </w:t>
      </w:r>
    </w:p>
    <w:p w:rsidR="00AA6EC2" w:rsidRPr="00001C18" w:rsidRDefault="00001C18" w:rsidP="008B0A3D">
      <w:pPr>
        <w:spacing w:line="276" w:lineRule="auto"/>
        <w:jc w:val="center"/>
        <w:rPr>
          <w:b/>
          <w:color w:val="000000"/>
          <w:sz w:val="32"/>
          <w:szCs w:val="32"/>
        </w:rPr>
      </w:pPr>
      <w:r w:rsidRPr="00001C18">
        <w:rPr>
          <w:b/>
          <w:color w:val="000000"/>
          <w:sz w:val="32"/>
          <w:szCs w:val="32"/>
        </w:rPr>
        <w:t>БОБРОВСКИЙ</w:t>
      </w:r>
      <w:r w:rsidR="00A1456E" w:rsidRPr="00001C18">
        <w:rPr>
          <w:b/>
          <w:color w:val="000000"/>
          <w:sz w:val="32"/>
          <w:szCs w:val="32"/>
        </w:rPr>
        <w:t xml:space="preserve"> СЕЛЬСОВЕТ </w:t>
      </w:r>
    </w:p>
    <w:p w:rsidR="00A1456E" w:rsidRPr="00001C18" w:rsidRDefault="00DA1D5D" w:rsidP="008B0A3D">
      <w:pPr>
        <w:spacing w:line="276" w:lineRule="auto"/>
        <w:jc w:val="center"/>
        <w:rPr>
          <w:b/>
          <w:color w:val="000000"/>
          <w:sz w:val="32"/>
          <w:szCs w:val="32"/>
        </w:rPr>
      </w:pPr>
      <w:r w:rsidRPr="00001C18">
        <w:rPr>
          <w:b/>
          <w:color w:val="000000"/>
          <w:sz w:val="32"/>
          <w:szCs w:val="32"/>
        </w:rPr>
        <w:t>ПЕРВОМАЙСКОГО</w:t>
      </w:r>
      <w:r w:rsidR="00AA6EC2" w:rsidRPr="00001C18">
        <w:rPr>
          <w:b/>
          <w:color w:val="000000"/>
          <w:sz w:val="32"/>
          <w:szCs w:val="32"/>
        </w:rPr>
        <w:t xml:space="preserve"> </w:t>
      </w:r>
      <w:r w:rsidR="00A1456E" w:rsidRPr="00001C18">
        <w:rPr>
          <w:b/>
          <w:color w:val="000000"/>
          <w:sz w:val="32"/>
          <w:szCs w:val="32"/>
        </w:rPr>
        <w:t xml:space="preserve">РАЙОНА </w:t>
      </w:r>
    </w:p>
    <w:p w:rsidR="00A1456E" w:rsidRPr="00001C18" w:rsidRDefault="00A1456E" w:rsidP="008B0A3D">
      <w:pPr>
        <w:spacing w:line="276" w:lineRule="auto"/>
        <w:jc w:val="center"/>
        <w:rPr>
          <w:b/>
          <w:color w:val="000000"/>
          <w:sz w:val="32"/>
          <w:szCs w:val="32"/>
        </w:rPr>
      </w:pPr>
      <w:r w:rsidRPr="00001C18">
        <w:rPr>
          <w:b/>
          <w:color w:val="000000"/>
          <w:sz w:val="32"/>
          <w:szCs w:val="32"/>
        </w:rPr>
        <w:t xml:space="preserve">АЛТАЙСКОГО КРАЯ </w:t>
      </w:r>
    </w:p>
    <w:p w:rsidR="00A1456E" w:rsidRPr="00001C18" w:rsidRDefault="00A1456E" w:rsidP="00A1456E">
      <w:pPr>
        <w:pStyle w:val="affb"/>
        <w:jc w:val="center"/>
        <w:rPr>
          <w:rFonts w:ascii="Times New Roman" w:hAnsi="Times New Roman"/>
          <w:color w:val="000000"/>
          <w:sz w:val="28"/>
          <w:szCs w:val="28"/>
          <w:highlight w:val="yellow"/>
        </w:rPr>
      </w:pPr>
    </w:p>
    <w:p w:rsidR="00A1456E" w:rsidRPr="00001C18" w:rsidRDefault="00A1456E" w:rsidP="00A1456E">
      <w:pPr>
        <w:pStyle w:val="affb"/>
        <w:jc w:val="center"/>
        <w:rPr>
          <w:rFonts w:ascii="Times New Roman" w:hAnsi="Times New Roman"/>
          <w:color w:val="000000"/>
          <w:sz w:val="28"/>
          <w:szCs w:val="28"/>
          <w:highlight w:val="yellow"/>
        </w:rPr>
      </w:pPr>
    </w:p>
    <w:p w:rsidR="00F72FA7" w:rsidRPr="00001C18" w:rsidRDefault="00F72FA7" w:rsidP="00F72FA7">
      <w:pPr>
        <w:pStyle w:val="affb"/>
        <w:jc w:val="center"/>
        <w:rPr>
          <w:rFonts w:ascii="Times New Roman" w:hAnsi="Times New Roman"/>
          <w:b/>
          <w:color w:val="000000"/>
          <w:sz w:val="28"/>
          <w:szCs w:val="28"/>
          <w:highlight w:val="yellow"/>
        </w:rPr>
      </w:pPr>
    </w:p>
    <w:p w:rsidR="009D3B64" w:rsidRPr="00001C18" w:rsidRDefault="009D3B64" w:rsidP="009D3B64">
      <w:pPr>
        <w:pStyle w:val="affb"/>
        <w:tabs>
          <w:tab w:val="left" w:pos="1620"/>
        </w:tabs>
        <w:spacing w:line="360" w:lineRule="auto"/>
        <w:jc w:val="center"/>
        <w:rPr>
          <w:rFonts w:ascii="Times New Roman" w:hAnsi="Times New Roman"/>
          <w:color w:val="000000"/>
          <w:sz w:val="28"/>
          <w:szCs w:val="28"/>
          <w:highlight w:val="yellow"/>
        </w:rPr>
      </w:pPr>
    </w:p>
    <w:p w:rsidR="009D3B64" w:rsidRPr="00001C18" w:rsidRDefault="009D3B64" w:rsidP="009D3B64">
      <w:pPr>
        <w:pStyle w:val="affb"/>
        <w:tabs>
          <w:tab w:val="left" w:pos="1620"/>
        </w:tabs>
        <w:spacing w:line="360" w:lineRule="auto"/>
        <w:jc w:val="center"/>
        <w:rPr>
          <w:rFonts w:ascii="Times New Roman" w:hAnsi="Times New Roman"/>
          <w:color w:val="000000"/>
          <w:sz w:val="28"/>
          <w:szCs w:val="28"/>
          <w:highlight w:val="yellow"/>
        </w:rPr>
      </w:pPr>
    </w:p>
    <w:p w:rsidR="009D3B64" w:rsidRPr="00001C18" w:rsidRDefault="009D3B64" w:rsidP="009D3B64">
      <w:pPr>
        <w:pStyle w:val="affb"/>
        <w:tabs>
          <w:tab w:val="left" w:pos="1620"/>
        </w:tabs>
        <w:spacing w:line="360" w:lineRule="auto"/>
        <w:rPr>
          <w:rFonts w:ascii="Times New Roman" w:hAnsi="Times New Roman"/>
          <w:b/>
          <w:bCs/>
          <w:color w:val="000000"/>
          <w:sz w:val="28"/>
          <w:szCs w:val="28"/>
          <w:highlight w:val="yellow"/>
        </w:rPr>
      </w:pPr>
    </w:p>
    <w:p w:rsidR="00001C18" w:rsidRPr="00001C18" w:rsidRDefault="009D3B64" w:rsidP="005A7915">
      <w:pPr>
        <w:pStyle w:val="affb"/>
        <w:tabs>
          <w:tab w:val="left" w:pos="1620"/>
        </w:tabs>
        <w:spacing w:line="276" w:lineRule="auto"/>
        <w:ind w:left="1418" w:hanging="1418"/>
        <w:rPr>
          <w:rFonts w:ascii="Times New Roman" w:hAnsi="Times New Roman"/>
          <w:color w:val="000000"/>
          <w:sz w:val="28"/>
          <w:szCs w:val="28"/>
        </w:rPr>
      </w:pPr>
      <w:r w:rsidRPr="00001C18">
        <w:rPr>
          <w:rFonts w:ascii="Times New Roman" w:hAnsi="Times New Roman"/>
          <w:b/>
          <w:bCs/>
          <w:color w:val="000000"/>
          <w:sz w:val="28"/>
          <w:szCs w:val="28"/>
        </w:rPr>
        <w:t>Заказчик:</w:t>
      </w:r>
      <w:r w:rsidR="00D87D50" w:rsidRPr="00001C18">
        <w:rPr>
          <w:rFonts w:ascii="Times New Roman" w:hAnsi="Times New Roman"/>
          <w:bCs/>
          <w:color w:val="000000"/>
          <w:sz w:val="28"/>
          <w:szCs w:val="28"/>
        </w:rPr>
        <w:t xml:space="preserve"> </w:t>
      </w:r>
      <w:r w:rsidR="00001C18" w:rsidRPr="00001C18">
        <w:rPr>
          <w:rFonts w:ascii="Times New Roman" w:hAnsi="Times New Roman"/>
          <w:color w:val="000000"/>
          <w:sz w:val="28"/>
          <w:szCs w:val="28"/>
        </w:rPr>
        <w:t xml:space="preserve">Комитет по управлению муниципальным имуществом и земельным </w:t>
      </w:r>
    </w:p>
    <w:p w:rsidR="009D3B64" w:rsidRPr="00001C18" w:rsidRDefault="00001C18" w:rsidP="00001C18">
      <w:pPr>
        <w:pStyle w:val="affb"/>
        <w:tabs>
          <w:tab w:val="left" w:pos="1620"/>
        </w:tabs>
        <w:spacing w:line="276" w:lineRule="auto"/>
        <w:ind w:left="1418" w:hanging="1418"/>
        <w:jc w:val="both"/>
        <w:rPr>
          <w:rFonts w:ascii="Times New Roman" w:hAnsi="Times New Roman"/>
          <w:color w:val="000000"/>
          <w:sz w:val="28"/>
          <w:szCs w:val="28"/>
        </w:rPr>
      </w:pPr>
      <w:r w:rsidRPr="00001C18">
        <w:rPr>
          <w:rFonts w:ascii="Times New Roman" w:hAnsi="Times New Roman"/>
          <w:color w:val="000000"/>
          <w:sz w:val="28"/>
          <w:szCs w:val="28"/>
        </w:rPr>
        <w:t>отношениям администрации Первомайского района Алтайского края</w:t>
      </w:r>
    </w:p>
    <w:p w:rsidR="009D3B64" w:rsidRPr="00001C18" w:rsidRDefault="00F72F3D" w:rsidP="005A7915">
      <w:pPr>
        <w:pStyle w:val="affb"/>
        <w:tabs>
          <w:tab w:val="left" w:pos="1620"/>
        </w:tabs>
        <w:spacing w:line="276" w:lineRule="auto"/>
        <w:rPr>
          <w:rFonts w:ascii="Times New Roman" w:hAnsi="Times New Roman"/>
          <w:color w:val="000000"/>
          <w:sz w:val="28"/>
          <w:szCs w:val="28"/>
        </w:rPr>
      </w:pPr>
      <w:r w:rsidRPr="00001C18">
        <w:rPr>
          <w:rFonts w:ascii="Times New Roman" w:hAnsi="Times New Roman"/>
          <w:b/>
          <w:bCs/>
          <w:color w:val="000000"/>
          <w:sz w:val="28"/>
          <w:szCs w:val="28"/>
        </w:rPr>
        <w:t>Муниципальный контракт</w:t>
      </w:r>
      <w:r w:rsidR="009D3B64" w:rsidRPr="00001C18">
        <w:rPr>
          <w:rFonts w:ascii="Times New Roman" w:hAnsi="Times New Roman"/>
          <w:b/>
          <w:bCs/>
          <w:color w:val="000000"/>
          <w:sz w:val="28"/>
          <w:szCs w:val="28"/>
        </w:rPr>
        <w:t>:</w:t>
      </w:r>
      <w:r w:rsidR="009D3B64" w:rsidRPr="00001C18">
        <w:rPr>
          <w:rFonts w:ascii="Times New Roman" w:hAnsi="Times New Roman"/>
          <w:color w:val="000000"/>
          <w:sz w:val="28"/>
          <w:szCs w:val="28"/>
        </w:rPr>
        <w:t xml:space="preserve"> № </w:t>
      </w:r>
      <w:r w:rsidR="00001C18" w:rsidRPr="00001C18">
        <w:rPr>
          <w:rFonts w:ascii="Times New Roman" w:hAnsi="Times New Roman"/>
          <w:color w:val="000000"/>
          <w:sz w:val="28"/>
          <w:szCs w:val="28"/>
        </w:rPr>
        <w:t>173</w:t>
      </w:r>
      <w:r w:rsidR="009D3B64" w:rsidRPr="00001C18">
        <w:rPr>
          <w:rFonts w:ascii="Times New Roman" w:hAnsi="Times New Roman"/>
          <w:color w:val="000000"/>
          <w:sz w:val="28"/>
          <w:szCs w:val="28"/>
        </w:rPr>
        <w:t xml:space="preserve"> от </w:t>
      </w:r>
      <w:r w:rsidR="00001C18" w:rsidRPr="00001C18">
        <w:rPr>
          <w:rFonts w:ascii="Times New Roman" w:hAnsi="Times New Roman"/>
          <w:color w:val="000000"/>
          <w:sz w:val="28"/>
          <w:szCs w:val="28"/>
        </w:rPr>
        <w:t>16</w:t>
      </w:r>
      <w:r w:rsidR="00334BBE" w:rsidRPr="00001C18">
        <w:rPr>
          <w:rFonts w:ascii="Times New Roman" w:hAnsi="Times New Roman"/>
          <w:color w:val="000000"/>
          <w:sz w:val="28"/>
          <w:szCs w:val="28"/>
        </w:rPr>
        <w:t>.</w:t>
      </w:r>
      <w:r w:rsidR="001F2DDA" w:rsidRPr="00001C18">
        <w:rPr>
          <w:rFonts w:ascii="Times New Roman" w:hAnsi="Times New Roman"/>
          <w:color w:val="000000"/>
          <w:sz w:val="28"/>
          <w:szCs w:val="28"/>
        </w:rPr>
        <w:t>0</w:t>
      </w:r>
      <w:r w:rsidR="00001C18" w:rsidRPr="00001C18">
        <w:rPr>
          <w:rFonts w:ascii="Times New Roman" w:hAnsi="Times New Roman"/>
          <w:color w:val="000000"/>
          <w:sz w:val="28"/>
          <w:szCs w:val="28"/>
        </w:rPr>
        <w:t>4</w:t>
      </w:r>
      <w:r w:rsidR="00334BBE" w:rsidRPr="00001C18">
        <w:rPr>
          <w:rFonts w:ascii="Times New Roman" w:hAnsi="Times New Roman"/>
          <w:color w:val="000000"/>
          <w:sz w:val="28"/>
          <w:szCs w:val="28"/>
        </w:rPr>
        <w:t>.</w:t>
      </w:r>
      <w:r w:rsidR="009D3B64" w:rsidRPr="00001C18">
        <w:rPr>
          <w:rFonts w:ascii="Times New Roman" w:hAnsi="Times New Roman"/>
          <w:color w:val="000000"/>
          <w:sz w:val="28"/>
          <w:szCs w:val="28"/>
        </w:rPr>
        <w:t>20</w:t>
      </w:r>
      <w:r w:rsidR="007A02D4" w:rsidRPr="00001C18">
        <w:rPr>
          <w:rFonts w:ascii="Times New Roman" w:hAnsi="Times New Roman"/>
          <w:color w:val="000000"/>
          <w:sz w:val="28"/>
          <w:szCs w:val="28"/>
        </w:rPr>
        <w:t>21</w:t>
      </w:r>
      <w:r w:rsidR="009D3B64" w:rsidRPr="00001C18">
        <w:rPr>
          <w:rFonts w:ascii="Times New Roman" w:hAnsi="Times New Roman"/>
          <w:color w:val="000000"/>
          <w:sz w:val="28"/>
          <w:szCs w:val="28"/>
        </w:rPr>
        <w:t xml:space="preserve"> г</w:t>
      </w:r>
      <w:r w:rsidR="001F2DDA" w:rsidRPr="00001C18">
        <w:rPr>
          <w:rFonts w:ascii="Times New Roman" w:hAnsi="Times New Roman"/>
          <w:color w:val="000000"/>
          <w:sz w:val="28"/>
          <w:szCs w:val="28"/>
        </w:rPr>
        <w:t>.</w:t>
      </w:r>
    </w:p>
    <w:p w:rsidR="009D3B64" w:rsidRPr="00001C18" w:rsidRDefault="009D3B64" w:rsidP="005A7915">
      <w:pPr>
        <w:pStyle w:val="affb"/>
        <w:tabs>
          <w:tab w:val="left" w:pos="1620"/>
        </w:tabs>
        <w:spacing w:line="276" w:lineRule="auto"/>
        <w:rPr>
          <w:rFonts w:ascii="Times New Roman" w:hAnsi="Times New Roman"/>
          <w:color w:val="000000"/>
          <w:sz w:val="28"/>
          <w:szCs w:val="28"/>
          <w:highlight w:val="yellow"/>
        </w:rPr>
      </w:pPr>
      <w:r w:rsidRPr="00001C18">
        <w:rPr>
          <w:rFonts w:ascii="Times New Roman" w:hAnsi="Times New Roman"/>
          <w:b/>
          <w:bCs/>
          <w:color w:val="000000"/>
          <w:sz w:val="28"/>
          <w:szCs w:val="28"/>
        </w:rPr>
        <w:t>Исполнитель:</w:t>
      </w:r>
      <w:r w:rsidRPr="00001C18">
        <w:rPr>
          <w:rFonts w:ascii="Times New Roman" w:hAnsi="Times New Roman"/>
          <w:color w:val="000000"/>
          <w:sz w:val="28"/>
          <w:szCs w:val="28"/>
        </w:rPr>
        <w:t xml:space="preserve"> ООО «Компания </w:t>
      </w:r>
      <w:proofErr w:type="spellStart"/>
      <w:r w:rsidRPr="00001C18">
        <w:rPr>
          <w:rFonts w:ascii="Times New Roman" w:hAnsi="Times New Roman"/>
          <w:color w:val="000000"/>
          <w:sz w:val="28"/>
          <w:szCs w:val="28"/>
        </w:rPr>
        <w:t>Земпроект</w:t>
      </w:r>
      <w:proofErr w:type="spellEnd"/>
      <w:r w:rsidRPr="00001C18">
        <w:rPr>
          <w:rFonts w:ascii="Times New Roman" w:hAnsi="Times New Roman"/>
          <w:color w:val="000000"/>
          <w:sz w:val="28"/>
          <w:szCs w:val="28"/>
        </w:rPr>
        <w:t>»</w:t>
      </w:r>
    </w:p>
    <w:p w:rsidR="009D3B64" w:rsidRPr="00001C18" w:rsidRDefault="009D3B64" w:rsidP="009D3B64">
      <w:pPr>
        <w:pStyle w:val="affb"/>
        <w:tabs>
          <w:tab w:val="left" w:pos="1620"/>
        </w:tabs>
        <w:spacing w:line="360" w:lineRule="auto"/>
        <w:rPr>
          <w:rFonts w:ascii="Times New Roman" w:hAnsi="Times New Roman"/>
          <w:color w:val="000000"/>
          <w:sz w:val="28"/>
          <w:szCs w:val="28"/>
          <w:highlight w:val="yellow"/>
        </w:rPr>
      </w:pPr>
    </w:p>
    <w:p w:rsidR="009D3B64" w:rsidRPr="00001C18" w:rsidRDefault="009D3B64" w:rsidP="009D3B64">
      <w:pPr>
        <w:pStyle w:val="affb"/>
        <w:tabs>
          <w:tab w:val="left" w:pos="1620"/>
        </w:tabs>
        <w:spacing w:line="360" w:lineRule="auto"/>
        <w:rPr>
          <w:rFonts w:ascii="Times New Roman" w:hAnsi="Times New Roman"/>
          <w:color w:val="000000"/>
          <w:sz w:val="28"/>
          <w:szCs w:val="28"/>
          <w:highlight w:val="yellow"/>
        </w:rPr>
      </w:pPr>
    </w:p>
    <w:p w:rsidR="00A1456E" w:rsidRPr="00001C18" w:rsidRDefault="00A1456E" w:rsidP="009D3B64">
      <w:pPr>
        <w:pStyle w:val="affb"/>
        <w:tabs>
          <w:tab w:val="left" w:pos="1620"/>
        </w:tabs>
        <w:spacing w:line="360" w:lineRule="auto"/>
        <w:rPr>
          <w:rFonts w:ascii="Times New Roman" w:hAnsi="Times New Roman"/>
          <w:color w:val="000000"/>
          <w:sz w:val="28"/>
          <w:szCs w:val="28"/>
          <w:highlight w:val="yellow"/>
        </w:rPr>
      </w:pPr>
    </w:p>
    <w:p w:rsidR="00887F82" w:rsidRPr="00001C18" w:rsidRDefault="00887F82" w:rsidP="009D3B64">
      <w:pPr>
        <w:pStyle w:val="affb"/>
        <w:tabs>
          <w:tab w:val="left" w:pos="1620"/>
        </w:tabs>
        <w:spacing w:line="360" w:lineRule="auto"/>
        <w:rPr>
          <w:rFonts w:ascii="Times New Roman" w:hAnsi="Times New Roman"/>
          <w:color w:val="000000"/>
          <w:sz w:val="28"/>
          <w:szCs w:val="28"/>
          <w:highlight w:val="yellow"/>
        </w:rPr>
      </w:pPr>
    </w:p>
    <w:p w:rsidR="009D3B64" w:rsidRPr="00001C18" w:rsidRDefault="009D3B64" w:rsidP="009D3B64">
      <w:pPr>
        <w:pStyle w:val="affb"/>
        <w:tabs>
          <w:tab w:val="left" w:pos="1620"/>
        </w:tabs>
        <w:spacing w:line="360" w:lineRule="auto"/>
        <w:rPr>
          <w:rFonts w:ascii="Times New Roman" w:hAnsi="Times New Roman"/>
          <w:color w:val="000000"/>
          <w:sz w:val="28"/>
          <w:szCs w:val="28"/>
          <w:highlight w:val="yellow"/>
        </w:rPr>
      </w:pPr>
    </w:p>
    <w:p w:rsidR="00F72FA7" w:rsidRPr="00001C18" w:rsidRDefault="00F72FA7" w:rsidP="00A1456E">
      <w:pPr>
        <w:shd w:val="clear" w:color="auto" w:fill="FFFFFF"/>
        <w:ind w:left="5670"/>
        <w:rPr>
          <w:bCs/>
          <w:color w:val="000000"/>
          <w:spacing w:val="-6"/>
          <w:sz w:val="28"/>
          <w:szCs w:val="28"/>
        </w:rPr>
      </w:pPr>
      <w:r w:rsidRPr="00001C18">
        <w:rPr>
          <w:bCs/>
          <w:color w:val="000000"/>
          <w:spacing w:val="-6"/>
          <w:sz w:val="28"/>
          <w:szCs w:val="28"/>
        </w:rPr>
        <w:t>Руководитель проекта:</w:t>
      </w:r>
    </w:p>
    <w:p w:rsidR="00F72FA7" w:rsidRPr="00001C18" w:rsidRDefault="00456892" w:rsidP="00A1456E">
      <w:pPr>
        <w:shd w:val="clear" w:color="auto" w:fill="FFFFFF"/>
        <w:ind w:left="5670"/>
        <w:rPr>
          <w:bCs/>
          <w:color w:val="000000"/>
          <w:spacing w:val="-6"/>
          <w:sz w:val="28"/>
          <w:szCs w:val="28"/>
        </w:rPr>
      </w:pPr>
      <w:proofErr w:type="spellStart"/>
      <w:r w:rsidRPr="00001C18">
        <w:rPr>
          <w:bCs/>
          <w:color w:val="000000"/>
          <w:spacing w:val="-6"/>
          <w:sz w:val="28"/>
          <w:szCs w:val="28"/>
        </w:rPr>
        <w:t>Садакова</w:t>
      </w:r>
      <w:proofErr w:type="spellEnd"/>
      <w:r w:rsidRPr="00001C18">
        <w:rPr>
          <w:bCs/>
          <w:color w:val="000000"/>
          <w:spacing w:val="-6"/>
          <w:sz w:val="28"/>
          <w:szCs w:val="28"/>
        </w:rPr>
        <w:t xml:space="preserve"> Г.А.______________</w:t>
      </w:r>
    </w:p>
    <w:p w:rsidR="009D3B64" w:rsidRPr="00001C18" w:rsidRDefault="009D3B64" w:rsidP="009D3B64">
      <w:pPr>
        <w:pStyle w:val="affb"/>
        <w:tabs>
          <w:tab w:val="left" w:pos="1620"/>
        </w:tabs>
        <w:spacing w:line="360" w:lineRule="auto"/>
        <w:rPr>
          <w:rFonts w:ascii="Times New Roman" w:hAnsi="Times New Roman"/>
          <w:color w:val="000000"/>
          <w:sz w:val="28"/>
          <w:szCs w:val="28"/>
        </w:rPr>
      </w:pPr>
    </w:p>
    <w:p w:rsidR="00F77B1B" w:rsidRPr="00001C18" w:rsidRDefault="00F77B1B" w:rsidP="00326F6E">
      <w:pPr>
        <w:pStyle w:val="affb"/>
        <w:tabs>
          <w:tab w:val="left" w:pos="1620"/>
        </w:tabs>
        <w:spacing w:line="360" w:lineRule="auto"/>
        <w:jc w:val="center"/>
        <w:rPr>
          <w:rFonts w:ascii="Times New Roman" w:hAnsi="Times New Roman"/>
          <w:color w:val="000000"/>
          <w:sz w:val="24"/>
          <w:szCs w:val="24"/>
        </w:rPr>
      </w:pPr>
    </w:p>
    <w:p w:rsidR="00001C18" w:rsidRDefault="009D3B64" w:rsidP="00326F6E">
      <w:pPr>
        <w:pStyle w:val="affb"/>
        <w:tabs>
          <w:tab w:val="left" w:pos="1620"/>
        </w:tabs>
        <w:spacing w:line="360" w:lineRule="auto"/>
        <w:jc w:val="center"/>
        <w:rPr>
          <w:rFonts w:ascii="Times New Roman" w:hAnsi="Times New Roman"/>
          <w:color w:val="000000"/>
          <w:sz w:val="24"/>
          <w:szCs w:val="24"/>
          <w:highlight w:val="yellow"/>
        </w:rPr>
        <w:sectPr w:rsidR="00001C18" w:rsidSect="000E2192">
          <w:pgSz w:w="11907" w:h="16839" w:code="9"/>
          <w:pgMar w:top="1134" w:right="851" w:bottom="1134" w:left="1134" w:header="709" w:footer="709" w:gutter="0"/>
          <w:cols w:space="708"/>
          <w:titlePg/>
          <w:docGrid w:linePitch="360"/>
        </w:sectPr>
      </w:pPr>
      <w:r w:rsidRPr="00001C18">
        <w:rPr>
          <w:rFonts w:ascii="Times New Roman" w:hAnsi="Times New Roman"/>
          <w:color w:val="000000"/>
          <w:sz w:val="24"/>
          <w:szCs w:val="24"/>
        </w:rPr>
        <w:t>БАРНАУЛ 20</w:t>
      </w:r>
      <w:r w:rsidR="00333DCA" w:rsidRPr="00001C18">
        <w:rPr>
          <w:rFonts w:ascii="Times New Roman" w:hAnsi="Times New Roman"/>
          <w:color w:val="000000"/>
          <w:sz w:val="24"/>
          <w:szCs w:val="24"/>
        </w:rPr>
        <w:t>21</w:t>
      </w:r>
    </w:p>
    <w:p w:rsidR="00F73E27" w:rsidRPr="005C2E89" w:rsidRDefault="00F73E27">
      <w:pPr>
        <w:pageBreakBefore/>
        <w:spacing w:before="240" w:after="240"/>
        <w:jc w:val="center"/>
        <w:rPr>
          <w:color w:val="000000"/>
          <w:sz w:val="28"/>
          <w:szCs w:val="28"/>
        </w:rPr>
      </w:pPr>
      <w:r w:rsidRPr="005C2E89">
        <w:rPr>
          <w:b/>
          <w:color w:val="000000"/>
          <w:sz w:val="28"/>
          <w:szCs w:val="28"/>
        </w:rPr>
        <w:lastRenderedPageBreak/>
        <w:t>СОСТАВ ПРОЕКТНЫХ МАТЕРИАЛОВ</w:t>
      </w:r>
    </w:p>
    <w:tbl>
      <w:tblPr>
        <w:tblW w:w="97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4"/>
        <w:gridCol w:w="6665"/>
        <w:gridCol w:w="1823"/>
      </w:tblGrid>
      <w:tr w:rsidR="00333DCA" w:rsidRPr="005C2E89" w:rsidTr="00F93CCB">
        <w:trPr>
          <w:trHeight w:val="383"/>
        </w:trPr>
        <w:tc>
          <w:tcPr>
            <w:tcW w:w="1274" w:type="dxa"/>
            <w:tcBorders>
              <w:top w:val="single" w:sz="4" w:space="0" w:color="auto"/>
              <w:left w:val="single" w:sz="4" w:space="0" w:color="auto"/>
              <w:bottom w:val="single" w:sz="4" w:space="0" w:color="auto"/>
              <w:right w:val="single" w:sz="4" w:space="0" w:color="auto"/>
            </w:tcBorders>
            <w:shd w:val="clear" w:color="auto" w:fill="D9D9D9"/>
            <w:vAlign w:val="center"/>
          </w:tcPr>
          <w:p w:rsidR="00333DCA" w:rsidRPr="005C2E89" w:rsidRDefault="00333DCA" w:rsidP="00DA1D5D">
            <w:pPr>
              <w:pStyle w:val="S0"/>
              <w:spacing w:line="240" w:lineRule="auto"/>
              <w:ind w:left="57" w:right="57" w:firstLine="34"/>
              <w:jc w:val="center"/>
              <w:rPr>
                <w:rFonts w:ascii="Times New Roman" w:hAnsi="Times New Roman"/>
                <w:b/>
                <w:sz w:val="28"/>
                <w:szCs w:val="28"/>
              </w:rPr>
            </w:pPr>
            <w:r w:rsidRPr="005C2E89">
              <w:rPr>
                <w:rFonts w:ascii="Times New Roman" w:hAnsi="Times New Roman"/>
                <w:b/>
                <w:sz w:val="28"/>
                <w:szCs w:val="28"/>
              </w:rPr>
              <w:t xml:space="preserve">№ </w:t>
            </w:r>
            <w:proofErr w:type="spellStart"/>
            <w:r w:rsidRPr="005C2E89">
              <w:rPr>
                <w:rFonts w:ascii="Times New Roman" w:hAnsi="Times New Roman"/>
                <w:b/>
                <w:sz w:val="28"/>
                <w:szCs w:val="28"/>
              </w:rPr>
              <w:t>п</w:t>
            </w:r>
            <w:proofErr w:type="spellEnd"/>
            <w:r w:rsidRPr="005C2E89">
              <w:rPr>
                <w:rFonts w:ascii="Times New Roman" w:hAnsi="Times New Roman"/>
                <w:b/>
                <w:sz w:val="28"/>
                <w:szCs w:val="28"/>
              </w:rPr>
              <w:t>/</w:t>
            </w:r>
            <w:proofErr w:type="spellStart"/>
            <w:r w:rsidRPr="005C2E89">
              <w:rPr>
                <w:rFonts w:ascii="Times New Roman" w:hAnsi="Times New Roman"/>
                <w:b/>
                <w:sz w:val="28"/>
                <w:szCs w:val="28"/>
              </w:rPr>
              <w:t>п</w:t>
            </w:r>
            <w:proofErr w:type="spellEnd"/>
          </w:p>
        </w:tc>
        <w:tc>
          <w:tcPr>
            <w:tcW w:w="6665" w:type="dxa"/>
            <w:tcBorders>
              <w:top w:val="single" w:sz="4" w:space="0" w:color="auto"/>
              <w:left w:val="single" w:sz="4" w:space="0" w:color="auto"/>
              <w:bottom w:val="single" w:sz="4" w:space="0" w:color="auto"/>
              <w:right w:val="single" w:sz="4" w:space="0" w:color="auto"/>
            </w:tcBorders>
            <w:shd w:val="clear" w:color="auto" w:fill="D9D9D9"/>
            <w:vAlign w:val="center"/>
          </w:tcPr>
          <w:p w:rsidR="00333DCA" w:rsidRPr="005C2E89" w:rsidRDefault="00333DCA" w:rsidP="00001C18">
            <w:pPr>
              <w:pStyle w:val="S0"/>
              <w:spacing w:line="240" w:lineRule="auto"/>
              <w:ind w:left="57" w:right="57" w:firstLine="34"/>
              <w:jc w:val="center"/>
              <w:rPr>
                <w:rStyle w:val="a7"/>
                <w:b/>
                <w:color w:val="auto"/>
                <w:sz w:val="28"/>
                <w:szCs w:val="28"/>
              </w:rPr>
            </w:pPr>
            <w:r w:rsidRPr="005C2E89">
              <w:rPr>
                <w:rFonts w:ascii="Times New Roman" w:hAnsi="Times New Roman"/>
                <w:b/>
                <w:sz w:val="28"/>
                <w:szCs w:val="28"/>
              </w:rPr>
              <w:t>Наименование</w:t>
            </w:r>
          </w:p>
        </w:tc>
        <w:tc>
          <w:tcPr>
            <w:tcW w:w="1823" w:type="dxa"/>
            <w:tcBorders>
              <w:top w:val="single" w:sz="4" w:space="0" w:color="auto"/>
              <w:left w:val="single" w:sz="4" w:space="0" w:color="auto"/>
              <w:bottom w:val="single" w:sz="4" w:space="0" w:color="auto"/>
              <w:right w:val="single" w:sz="4" w:space="0" w:color="auto"/>
            </w:tcBorders>
            <w:shd w:val="clear" w:color="auto" w:fill="D9D9D9"/>
            <w:vAlign w:val="center"/>
          </w:tcPr>
          <w:p w:rsidR="00001C18" w:rsidRPr="005C2E89" w:rsidRDefault="00333DCA" w:rsidP="00DA1D5D">
            <w:pPr>
              <w:pStyle w:val="S0"/>
              <w:spacing w:line="240" w:lineRule="auto"/>
              <w:ind w:left="57" w:right="57" w:firstLine="34"/>
              <w:jc w:val="center"/>
              <w:rPr>
                <w:rFonts w:ascii="Times New Roman" w:hAnsi="Times New Roman"/>
                <w:b/>
                <w:sz w:val="28"/>
                <w:szCs w:val="28"/>
              </w:rPr>
            </w:pPr>
            <w:r w:rsidRPr="005C2E89">
              <w:rPr>
                <w:rFonts w:ascii="Times New Roman" w:hAnsi="Times New Roman"/>
                <w:b/>
                <w:sz w:val="28"/>
                <w:szCs w:val="28"/>
              </w:rPr>
              <w:t>Масштаб</w:t>
            </w:r>
            <w:r w:rsidR="00001C18" w:rsidRPr="005C2E89">
              <w:rPr>
                <w:rFonts w:ascii="Times New Roman" w:hAnsi="Times New Roman"/>
                <w:b/>
                <w:sz w:val="28"/>
                <w:szCs w:val="28"/>
              </w:rPr>
              <w:t xml:space="preserve"> / </w:t>
            </w:r>
          </w:p>
          <w:p w:rsidR="00333DCA" w:rsidRPr="005C2E89" w:rsidRDefault="00001C18" w:rsidP="00DA1D5D">
            <w:pPr>
              <w:pStyle w:val="S0"/>
              <w:spacing w:line="240" w:lineRule="auto"/>
              <w:ind w:left="57" w:right="57" w:firstLine="34"/>
              <w:jc w:val="center"/>
              <w:rPr>
                <w:rFonts w:ascii="Times New Roman" w:hAnsi="Times New Roman"/>
                <w:b/>
                <w:sz w:val="28"/>
                <w:szCs w:val="28"/>
              </w:rPr>
            </w:pPr>
            <w:r w:rsidRPr="005C2E89">
              <w:rPr>
                <w:rFonts w:ascii="Times New Roman" w:hAnsi="Times New Roman"/>
                <w:b/>
                <w:sz w:val="28"/>
                <w:szCs w:val="28"/>
              </w:rPr>
              <w:t>Кол-во листов</w:t>
            </w:r>
          </w:p>
        </w:tc>
      </w:tr>
      <w:tr w:rsidR="00333DCA" w:rsidRPr="005C2E89" w:rsidTr="00F93CCB">
        <w:trPr>
          <w:trHeight w:val="383"/>
        </w:trPr>
        <w:tc>
          <w:tcPr>
            <w:tcW w:w="1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33DCA" w:rsidRPr="005C2E89" w:rsidRDefault="00333DCA" w:rsidP="00DA1D5D">
            <w:pPr>
              <w:pStyle w:val="S0"/>
              <w:spacing w:line="240" w:lineRule="auto"/>
              <w:ind w:left="57" w:right="57" w:firstLine="34"/>
              <w:jc w:val="center"/>
              <w:rPr>
                <w:rFonts w:ascii="Times New Roman" w:hAnsi="Times New Roman"/>
                <w:b/>
                <w:sz w:val="28"/>
                <w:szCs w:val="28"/>
                <w:lang w:val="en-US"/>
              </w:rPr>
            </w:pPr>
            <w:r w:rsidRPr="005C2E89">
              <w:rPr>
                <w:rFonts w:ascii="Times New Roman" w:hAnsi="Times New Roman"/>
                <w:b/>
                <w:sz w:val="28"/>
                <w:szCs w:val="28"/>
                <w:lang w:val="en-US"/>
              </w:rPr>
              <w:t>I</w:t>
            </w:r>
          </w:p>
        </w:tc>
        <w:tc>
          <w:tcPr>
            <w:tcW w:w="6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33DCA" w:rsidRPr="005C2E89" w:rsidRDefault="00333DCA" w:rsidP="00DA1D5D">
            <w:pPr>
              <w:pStyle w:val="S0"/>
              <w:spacing w:line="240" w:lineRule="auto"/>
              <w:ind w:left="57" w:right="57" w:firstLine="34"/>
              <w:rPr>
                <w:rFonts w:ascii="Times New Roman" w:hAnsi="Times New Roman"/>
                <w:b/>
                <w:sz w:val="28"/>
                <w:szCs w:val="28"/>
              </w:rPr>
            </w:pPr>
            <w:proofErr w:type="spellStart"/>
            <w:r w:rsidRPr="005C2E89">
              <w:rPr>
                <w:rFonts w:ascii="Times New Roman" w:hAnsi="Times New Roman"/>
                <w:b/>
                <w:sz w:val="28"/>
                <w:szCs w:val="28"/>
                <w:lang w:val="en-US"/>
              </w:rPr>
              <w:t>Текстовые</w:t>
            </w:r>
            <w:proofErr w:type="spellEnd"/>
            <w:r w:rsidRPr="005C2E89">
              <w:rPr>
                <w:rFonts w:ascii="Times New Roman" w:hAnsi="Times New Roman"/>
                <w:b/>
                <w:sz w:val="28"/>
                <w:szCs w:val="28"/>
                <w:lang w:val="en-US"/>
              </w:rPr>
              <w:t xml:space="preserve"> </w:t>
            </w:r>
            <w:proofErr w:type="spellStart"/>
            <w:r w:rsidRPr="005C2E89">
              <w:rPr>
                <w:rFonts w:ascii="Times New Roman" w:hAnsi="Times New Roman"/>
                <w:b/>
                <w:sz w:val="28"/>
                <w:szCs w:val="28"/>
                <w:lang w:val="en-US"/>
              </w:rPr>
              <w:t>материалы</w:t>
            </w:r>
            <w:proofErr w:type="spellEnd"/>
          </w:p>
        </w:tc>
        <w:tc>
          <w:tcPr>
            <w:tcW w:w="1823" w:type="dxa"/>
            <w:tcBorders>
              <w:top w:val="single" w:sz="4" w:space="0" w:color="auto"/>
              <w:left w:val="single" w:sz="4" w:space="0" w:color="auto"/>
              <w:bottom w:val="single" w:sz="4" w:space="0" w:color="auto"/>
              <w:right w:val="single" w:sz="4" w:space="0" w:color="auto"/>
            </w:tcBorders>
            <w:shd w:val="clear" w:color="auto" w:fill="D9D9D9"/>
            <w:vAlign w:val="center"/>
          </w:tcPr>
          <w:p w:rsidR="00333DCA" w:rsidRPr="005C2E89" w:rsidRDefault="00333DCA" w:rsidP="00DA1D5D">
            <w:pPr>
              <w:pStyle w:val="S0"/>
              <w:spacing w:line="240" w:lineRule="auto"/>
              <w:ind w:left="57" w:right="57" w:firstLine="34"/>
              <w:jc w:val="center"/>
              <w:rPr>
                <w:rFonts w:ascii="Times New Roman" w:hAnsi="Times New Roman"/>
                <w:sz w:val="28"/>
                <w:szCs w:val="28"/>
              </w:rPr>
            </w:pPr>
          </w:p>
        </w:tc>
      </w:tr>
      <w:tr w:rsidR="00333DCA" w:rsidRPr="005C2E89" w:rsidTr="00F93CCB">
        <w:trPr>
          <w:trHeight w:val="383"/>
        </w:trPr>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rsidR="00333DCA" w:rsidRPr="005C2E89" w:rsidRDefault="00333DCA" w:rsidP="00DA1D5D">
            <w:pPr>
              <w:pStyle w:val="S0"/>
              <w:spacing w:line="240" w:lineRule="auto"/>
              <w:ind w:left="57" w:right="57" w:firstLine="34"/>
              <w:jc w:val="center"/>
              <w:rPr>
                <w:rFonts w:ascii="Times New Roman" w:hAnsi="Times New Roman"/>
                <w:b/>
                <w:sz w:val="28"/>
                <w:szCs w:val="28"/>
              </w:rPr>
            </w:pPr>
          </w:p>
        </w:tc>
        <w:tc>
          <w:tcPr>
            <w:tcW w:w="6665" w:type="dxa"/>
            <w:tcBorders>
              <w:top w:val="single" w:sz="4" w:space="0" w:color="auto"/>
              <w:left w:val="single" w:sz="4" w:space="0" w:color="auto"/>
              <w:bottom w:val="single" w:sz="4" w:space="0" w:color="auto"/>
              <w:right w:val="single" w:sz="4" w:space="0" w:color="auto"/>
            </w:tcBorders>
            <w:shd w:val="clear" w:color="auto" w:fill="FFFFFF"/>
            <w:vAlign w:val="center"/>
          </w:tcPr>
          <w:p w:rsidR="00333DCA" w:rsidRPr="00986859" w:rsidRDefault="00333DCA" w:rsidP="00DA1D5D">
            <w:pPr>
              <w:pStyle w:val="S0"/>
              <w:spacing w:line="240" w:lineRule="auto"/>
              <w:ind w:left="57" w:right="57" w:firstLine="34"/>
              <w:rPr>
                <w:rFonts w:ascii="Times New Roman" w:hAnsi="Times New Roman"/>
                <w:sz w:val="28"/>
                <w:szCs w:val="28"/>
              </w:rPr>
            </w:pPr>
            <w:r w:rsidRPr="00986859">
              <w:rPr>
                <w:rFonts w:ascii="Times New Roman" w:hAnsi="Times New Roman"/>
                <w:sz w:val="28"/>
                <w:szCs w:val="28"/>
              </w:rPr>
              <w:t>Пояснительная записка</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rsidR="00333DCA" w:rsidRPr="00986859" w:rsidRDefault="00986859" w:rsidP="0030478B">
            <w:pPr>
              <w:pStyle w:val="S0"/>
              <w:spacing w:line="240" w:lineRule="auto"/>
              <w:ind w:left="57" w:right="57" w:firstLine="34"/>
              <w:jc w:val="center"/>
              <w:rPr>
                <w:rFonts w:ascii="Times New Roman" w:hAnsi="Times New Roman"/>
                <w:sz w:val="28"/>
                <w:szCs w:val="28"/>
              </w:rPr>
            </w:pPr>
            <w:r w:rsidRPr="00986859">
              <w:rPr>
                <w:rFonts w:ascii="Times New Roman" w:hAnsi="Times New Roman"/>
                <w:sz w:val="28"/>
                <w:szCs w:val="28"/>
              </w:rPr>
              <w:t>1</w:t>
            </w:r>
            <w:r w:rsidR="0030478B">
              <w:rPr>
                <w:rFonts w:ascii="Times New Roman" w:hAnsi="Times New Roman"/>
                <w:sz w:val="28"/>
                <w:szCs w:val="28"/>
              </w:rPr>
              <w:t>3</w:t>
            </w:r>
            <w:r w:rsidR="00A73281" w:rsidRPr="00986859">
              <w:rPr>
                <w:rFonts w:ascii="Times New Roman" w:hAnsi="Times New Roman"/>
                <w:sz w:val="28"/>
                <w:szCs w:val="28"/>
              </w:rPr>
              <w:t xml:space="preserve"> </w:t>
            </w:r>
            <w:r w:rsidRPr="00986859">
              <w:rPr>
                <w:rFonts w:ascii="Times New Roman" w:hAnsi="Times New Roman"/>
                <w:sz w:val="28"/>
                <w:szCs w:val="28"/>
              </w:rPr>
              <w:t>страниц</w:t>
            </w:r>
          </w:p>
        </w:tc>
      </w:tr>
      <w:tr w:rsidR="00333DCA" w:rsidRPr="005C2E89" w:rsidTr="00F93CCB">
        <w:trPr>
          <w:trHeight w:val="330"/>
        </w:trPr>
        <w:tc>
          <w:tcPr>
            <w:tcW w:w="1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33DCA" w:rsidRPr="005C2E89" w:rsidRDefault="00333DCA" w:rsidP="00DA1D5D">
            <w:pPr>
              <w:pStyle w:val="S"/>
              <w:spacing w:line="240" w:lineRule="auto"/>
              <w:ind w:left="57" w:right="57" w:firstLine="34"/>
              <w:rPr>
                <w:b/>
                <w:sz w:val="28"/>
                <w:szCs w:val="28"/>
                <w:lang w:val="en-US"/>
              </w:rPr>
            </w:pPr>
            <w:r w:rsidRPr="005C2E89">
              <w:rPr>
                <w:b/>
                <w:sz w:val="28"/>
                <w:szCs w:val="28"/>
                <w:lang w:val="en-US"/>
              </w:rPr>
              <w:t>II</w:t>
            </w:r>
          </w:p>
        </w:tc>
        <w:tc>
          <w:tcPr>
            <w:tcW w:w="6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33DCA" w:rsidRPr="00986859" w:rsidRDefault="00333DCA" w:rsidP="00DA1D5D">
            <w:pPr>
              <w:ind w:left="57" w:right="57" w:firstLine="34"/>
              <w:rPr>
                <w:b/>
                <w:sz w:val="28"/>
                <w:szCs w:val="28"/>
              </w:rPr>
            </w:pPr>
            <w:r w:rsidRPr="00986859">
              <w:rPr>
                <w:b/>
                <w:sz w:val="28"/>
                <w:szCs w:val="28"/>
              </w:rPr>
              <w:t>Графические материалы</w:t>
            </w:r>
            <w:r w:rsidR="00F93CCB" w:rsidRPr="00986859">
              <w:rPr>
                <w:b/>
                <w:sz w:val="28"/>
                <w:szCs w:val="28"/>
              </w:rPr>
              <w:t xml:space="preserve"> (в составе приложений)</w:t>
            </w:r>
          </w:p>
        </w:tc>
        <w:tc>
          <w:tcPr>
            <w:tcW w:w="1823" w:type="dxa"/>
            <w:tcBorders>
              <w:top w:val="single" w:sz="4" w:space="0" w:color="auto"/>
              <w:left w:val="single" w:sz="4" w:space="0" w:color="auto"/>
              <w:bottom w:val="single" w:sz="4" w:space="0" w:color="auto"/>
              <w:right w:val="single" w:sz="4" w:space="0" w:color="auto"/>
            </w:tcBorders>
            <w:shd w:val="clear" w:color="auto" w:fill="D9D9D9"/>
            <w:vAlign w:val="center"/>
          </w:tcPr>
          <w:p w:rsidR="00333DCA" w:rsidRPr="00986859" w:rsidRDefault="00333DCA" w:rsidP="00DA1D5D">
            <w:pPr>
              <w:ind w:left="57" w:right="57" w:firstLine="34"/>
              <w:jc w:val="center"/>
              <w:rPr>
                <w:sz w:val="28"/>
                <w:szCs w:val="28"/>
              </w:rPr>
            </w:pPr>
          </w:p>
        </w:tc>
      </w:tr>
      <w:tr w:rsidR="00333DCA" w:rsidRPr="005C2E89" w:rsidTr="00F93CCB">
        <w:trPr>
          <w:trHeight w:val="545"/>
        </w:trPr>
        <w:tc>
          <w:tcPr>
            <w:tcW w:w="1274" w:type="dxa"/>
            <w:tcBorders>
              <w:top w:val="single" w:sz="4" w:space="0" w:color="auto"/>
              <w:left w:val="single" w:sz="4" w:space="0" w:color="auto"/>
              <w:bottom w:val="single" w:sz="4" w:space="0" w:color="auto"/>
              <w:right w:val="single" w:sz="4" w:space="0" w:color="auto"/>
            </w:tcBorders>
            <w:vAlign w:val="center"/>
          </w:tcPr>
          <w:p w:rsidR="00333DCA" w:rsidRPr="005C2E89" w:rsidRDefault="00001C18" w:rsidP="00DA1D5D">
            <w:pPr>
              <w:pStyle w:val="S"/>
              <w:spacing w:line="240" w:lineRule="auto"/>
              <w:ind w:left="57" w:right="57" w:firstLine="34"/>
              <w:rPr>
                <w:sz w:val="28"/>
                <w:szCs w:val="28"/>
              </w:rPr>
            </w:pPr>
            <w:r w:rsidRPr="005C2E89">
              <w:rPr>
                <w:sz w:val="28"/>
                <w:szCs w:val="28"/>
              </w:rPr>
              <w:t>1</w:t>
            </w:r>
          </w:p>
        </w:tc>
        <w:tc>
          <w:tcPr>
            <w:tcW w:w="6665" w:type="dxa"/>
            <w:tcBorders>
              <w:top w:val="single" w:sz="4" w:space="0" w:color="auto"/>
              <w:left w:val="single" w:sz="4" w:space="0" w:color="auto"/>
              <w:bottom w:val="single" w:sz="4" w:space="0" w:color="auto"/>
              <w:right w:val="single" w:sz="4" w:space="0" w:color="auto"/>
            </w:tcBorders>
            <w:vAlign w:val="center"/>
          </w:tcPr>
          <w:p w:rsidR="00333DCA" w:rsidRPr="00986859" w:rsidRDefault="00001C18" w:rsidP="003F7FEB">
            <w:pPr>
              <w:ind w:left="57" w:right="57" w:firstLine="34"/>
              <w:jc w:val="both"/>
              <w:rPr>
                <w:sz w:val="28"/>
                <w:szCs w:val="28"/>
              </w:rPr>
            </w:pPr>
            <w:r w:rsidRPr="00986859">
              <w:rPr>
                <w:sz w:val="28"/>
                <w:szCs w:val="28"/>
              </w:rPr>
              <w:t>Обзорная схема размещения фрагмент</w:t>
            </w:r>
            <w:r w:rsidR="00F93CCB" w:rsidRPr="00986859">
              <w:rPr>
                <w:sz w:val="28"/>
                <w:szCs w:val="28"/>
              </w:rPr>
              <w:t>а</w:t>
            </w:r>
            <w:r w:rsidRPr="00986859">
              <w:rPr>
                <w:sz w:val="28"/>
                <w:szCs w:val="28"/>
              </w:rPr>
              <w:t xml:space="preserve"> внесения локальных изменений </w:t>
            </w:r>
            <w:r w:rsidR="00F93CCB" w:rsidRPr="00986859">
              <w:rPr>
                <w:sz w:val="28"/>
                <w:szCs w:val="28"/>
              </w:rPr>
              <w:t>на территории</w:t>
            </w:r>
            <w:r w:rsidRPr="00986859">
              <w:rPr>
                <w:sz w:val="28"/>
                <w:szCs w:val="28"/>
              </w:rPr>
              <w:t xml:space="preserve"> </w:t>
            </w:r>
            <w:r w:rsidR="00333DCA" w:rsidRPr="00986859">
              <w:rPr>
                <w:sz w:val="28"/>
                <w:szCs w:val="28"/>
              </w:rPr>
              <w:t xml:space="preserve">МО </w:t>
            </w:r>
            <w:r w:rsidRPr="00986859">
              <w:rPr>
                <w:sz w:val="28"/>
                <w:szCs w:val="28"/>
              </w:rPr>
              <w:t>Бобровский</w:t>
            </w:r>
            <w:r w:rsidR="00333DCA" w:rsidRPr="00986859">
              <w:rPr>
                <w:sz w:val="28"/>
                <w:szCs w:val="28"/>
              </w:rPr>
              <w:t xml:space="preserve"> сельсовет Первомайского района Алтайского края</w:t>
            </w:r>
          </w:p>
        </w:tc>
        <w:tc>
          <w:tcPr>
            <w:tcW w:w="1823" w:type="dxa"/>
            <w:tcBorders>
              <w:top w:val="single" w:sz="4" w:space="0" w:color="auto"/>
              <w:left w:val="single" w:sz="4" w:space="0" w:color="auto"/>
              <w:bottom w:val="single" w:sz="4" w:space="0" w:color="auto"/>
              <w:right w:val="single" w:sz="4" w:space="0" w:color="auto"/>
            </w:tcBorders>
            <w:vAlign w:val="center"/>
          </w:tcPr>
          <w:p w:rsidR="00333DCA" w:rsidRPr="00986859" w:rsidRDefault="00333DCA" w:rsidP="00F93CCB">
            <w:pPr>
              <w:ind w:left="57" w:right="57" w:firstLine="34"/>
              <w:jc w:val="center"/>
              <w:rPr>
                <w:sz w:val="28"/>
                <w:szCs w:val="28"/>
              </w:rPr>
            </w:pPr>
            <w:r w:rsidRPr="00986859">
              <w:rPr>
                <w:sz w:val="28"/>
                <w:szCs w:val="28"/>
              </w:rPr>
              <w:t>М 1:</w:t>
            </w:r>
            <w:r w:rsidR="00F93CCB" w:rsidRPr="00986859">
              <w:rPr>
                <w:sz w:val="28"/>
                <w:szCs w:val="28"/>
              </w:rPr>
              <w:t>150</w:t>
            </w:r>
            <w:r w:rsidRPr="00986859">
              <w:rPr>
                <w:sz w:val="28"/>
                <w:szCs w:val="28"/>
              </w:rPr>
              <w:t>000</w:t>
            </w:r>
          </w:p>
        </w:tc>
      </w:tr>
      <w:tr w:rsidR="00333DCA" w:rsidRPr="005C2E89" w:rsidTr="00F93CCB">
        <w:trPr>
          <w:trHeight w:val="545"/>
        </w:trPr>
        <w:tc>
          <w:tcPr>
            <w:tcW w:w="1274" w:type="dxa"/>
            <w:tcBorders>
              <w:top w:val="single" w:sz="4" w:space="0" w:color="auto"/>
              <w:left w:val="single" w:sz="4" w:space="0" w:color="auto"/>
              <w:bottom w:val="single" w:sz="4" w:space="0" w:color="auto"/>
              <w:right w:val="single" w:sz="4" w:space="0" w:color="auto"/>
            </w:tcBorders>
            <w:vAlign w:val="center"/>
          </w:tcPr>
          <w:p w:rsidR="00333DCA" w:rsidRPr="005C2E89" w:rsidRDefault="00001C18" w:rsidP="00DA1D5D">
            <w:pPr>
              <w:pStyle w:val="S"/>
              <w:spacing w:line="240" w:lineRule="auto"/>
              <w:ind w:left="57" w:right="57" w:firstLine="34"/>
              <w:rPr>
                <w:sz w:val="28"/>
                <w:szCs w:val="28"/>
              </w:rPr>
            </w:pPr>
            <w:r w:rsidRPr="005C2E89">
              <w:rPr>
                <w:sz w:val="28"/>
                <w:szCs w:val="28"/>
              </w:rPr>
              <w:t>2</w:t>
            </w:r>
          </w:p>
        </w:tc>
        <w:tc>
          <w:tcPr>
            <w:tcW w:w="6665" w:type="dxa"/>
            <w:tcBorders>
              <w:top w:val="single" w:sz="4" w:space="0" w:color="auto"/>
              <w:left w:val="single" w:sz="4" w:space="0" w:color="auto"/>
              <w:bottom w:val="single" w:sz="4" w:space="0" w:color="auto"/>
              <w:right w:val="single" w:sz="4" w:space="0" w:color="auto"/>
            </w:tcBorders>
            <w:vAlign w:val="center"/>
          </w:tcPr>
          <w:p w:rsidR="00333DCA" w:rsidRPr="005C2E89" w:rsidRDefault="00333DCA" w:rsidP="003F7FEB">
            <w:pPr>
              <w:ind w:left="57" w:right="57" w:firstLine="34"/>
              <w:jc w:val="both"/>
              <w:rPr>
                <w:sz w:val="28"/>
                <w:szCs w:val="28"/>
              </w:rPr>
            </w:pPr>
            <w:r w:rsidRPr="005C2E89">
              <w:rPr>
                <w:sz w:val="28"/>
                <w:szCs w:val="28"/>
              </w:rPr>
              <w:t>Карт</w:t>
            </w:r>
            <w:r w:rsidR="00F93CCB" w:rsidRPr="005C2E89">
              <w:rPr>
                <w:sz w:val="28"/>
                <w:szCs w:val="28"/>
              </w:rPr>
              <w:t>а</w:t>
            </w:r>
            <w:r w:rsidRPr="005C2E89">
              <w:rPr>
                <w:sz w:val="28"/>
                <w:szCs w:val="28"/>
              </w:rPr>
              <w:t xml:space="preserve"> </w:t>
            </w:r>
            <w:r w:rsidR="00001C18" w:rsidRPr="005C2E89">
              <w:rPr>
                <w:sz w:val="28"/>
                <w:szCs w:val="28"/>
              </w:rPr>
              <w:t>территориальных зон</w:t>
            </w:r>
            <w:r w:rsidR="00544D64" w:rsidRPr="005C2E89">
              <w:rPr>
                <w:sz w:val="28"/>
                <w:szCs w:val="28"/>
              </w:rPr>
              <w:t>. Карт</w:t>
            </w:r>
            <w:r w:rsidR="003F7FEB">
              <w:rPr>
                <w:sz w:val="28"/>
                <w:szCs w:val="28"/>
              </w:rPr>
              <w:t xml:space="preserve">а </w:t>
            </w:r>
            <w:r w:rsidR="00544D64" w:rsidRPr="005C2E89">
              <w:rPr>
                <w:sz w:val="28"/>
                <w:szCs w:val="28"/>
              </w:rPr>
              <w:t xml:space="preserve">зон с особыми условиями использования </w:t>
            </w:r>
            <w:r w:rsidRPr="005C2E89">
              <w:rPr>
                <w:sz w:val="28"/>
                <w:szCs w:val="28"/>
              </w:rPr>
              <w:t xml:space="preserve">территории МО </w:t>
            </w:r>
            <w:r w:rsidR="00001C18" w:rsidRPr="005C2E89">
              <w:rPr>
                <w:sz w:val="28"/>
                <w:szCs w:val="28"/>
              </w:rPr>
              <w:t xml:space="preserve">Бобровский </w:t>
            </w:r>
            <w:r w:rsidRPr="005C2E89">
              <w:rPr>
                <w:sz w:val="28"/>
                <w:szCs w:val="28"/>
              </w:rPr>
              <w:t>сельсовет Первомайского района Алтайского края</w:t>
            </w:r>
            <w:r w:rsidR="00F93CCB" w:rsidRPr="005C2E89">
              <w:rPr>
                <w:sz w:val="28"/>
                <w:szCs w:val="28"/>
              </w:rPr>
              <w:t xml:space="preserve"> (Фрагмент)</w:t>
            </w:r>
          </w:p>
        </w:tc>
        <w:tc>
          <w:tcPr>
            <w:tcW w:w="1823" w:type="dxa"/>
            <w:tcBorders>
              <w:top w:val="single" w:sz="4" w:space="0" w:color="auto"/>
              <w:left w:val="single" w:sz="4" w:space="0" w:color="auto"/>
              <w:bottom w:val="single" w:sz="4" w:space="0" w:color="auto"/>
              <w:right w:val="single" w:sz="4" w:space="0" w:color="auto"/>
            </w:tcBorders>
            <w:vAlign w:val="center"/>
          </w:tcPr>
          <w:p w:rsidR="00333DCA" w:rsidRPr="005C2E89" w:rsidRDefault="00F93CCB" w:rsidP="00F93CCB">
            <w:pPr>
              <w:ind w:left="57" w:right="57" w:firstLine="34"/>
              <w:jc w:val="center"/>
              <w:rPr>
                <w:sz w:val="28"/>
                <w:szCs w:val="28"/>
              </w:rPr>
            </w:pPr>
            <w:r w:rsidRPr="005C2E89">
              <w:rPr>
                <w:sz w:val="28"/>
                <w:szCs w:val="28"/>
              </w:rPr>
              <w:t>М 1:</w:t>
            </w:r>
            <w:r w:rsidR="00333DCA" w:rsidRPr="005C2E89">
              <w:rPr>
                <w:sz w:val="28"/>
                <w:szCs w:val="28"/>
              </w:rPr>
              <w:t>5000</w:t>
            </w:r>
          </w:p>
        </w:tc>
      </w:tr>
    </w:tbl>
    <w:p w:rsidR="00797406" w:rsidRPr="005C2E89" w:rsidRDefault="00797406" w:rsidP="00FC3C36">
      <w:pPr>
        <w:spacing w:before="240" w:after="240"/>
        <w:jc w:val="center"/>
        <w:rPr>
          <w:b/>
          <w:color w:val="000000"/>
          <w:sz w:val="28"/>
          <w:szCs w:val="28"/>
          <w:highlight w:val="yellow"/>
        </w:rPr>
      </w:pPr>
    </w:p>
    <w:p w:rsidR="00FC3C36" w:rsidRPr="00986859" w:rsidRDefault="00DC1DAE" w:rsidP="006C00D9">
      <w:pPr>
        <w:spacing w:before="240" w:after="240"/>
        <w:ind w:firstLine="709"/>
        <w:jc w:val="center"/>
        <w:rPr>
          <w:b/>
          <w:caps/>
          <w:color w:val="000000"/>
          <w:sz w:val="28"/>
          <w:szCs w:val="28"/>
        </w:rPr>
      </w:pPr>
      <w:r w:rsidRPr="00001C18">
        <w:rPr>
          <w:b/>
          <w:caps/>
          <w:color w:val="000000"/>
          <w:sz w:val="28"/>
          <w:szCs w:val="28"/>
          <w:highlight w:val="yellow"/>
        </w:rPr>
        <w:br w:type="page"/>
      </w:r>
      <w:r w:rsidR="00FC3C36" w:rsidRPr="00986859">
        <w:rPr>
          <w:b/>
          <w:caps/>
          <w:color w:val="000000"/>
          <w:sz w:val="28"/>
          <w:szCs w:val="28"/>
        </w:rPr>
        <w:lastRenderedPageBreak/>
        <w:t xml:space="preserve">Содержание </w:t>
      </w:r>
    </w:p>
    <w:p w:rsidR="00A4021C" w:rsidRPr="00A4021C" w:rsidRDefault="00711BDF">
      <w:pPr>
        <w:pStyle w:val="23"/>
        <w:tabs>
          <w:tab w:val="right" w:leader="dot" w:pos="9912"/>
        </w:tabs>
        <w:rPr>
          <w:rFonts w:asciiTheme="minorHAnsi" w:eastAsiaTheme="minorEastAsia" w:hAnsiTheme="minorHAnsi" w:cstheme="minorBidi"/>
          <w:noProof/>
          <w:sz w:val="22"/>
          <w:szCs w:val="22"/>
          <w:lang w:eastAsia="ru-RU"/>
        </w:rPr>
      </w:pPr>
      <w:r w:rsidRPr="00A4021C">
        <w:rPr>
          <w:caps/>
          <w:color w:val="000000"/>
          <w:highlight w:val="yellow"/>
        </w:rPr>
        <w:fldChar w:fldCharType="begin"/>
      </w:r>
      <w:r w:rsidR="007635FB" w:rsidRPr="00A4021C">
        <w:rPr>
          <w:caps/>
          <w:color w:val="000000"/>
          <w:highlight w:val="yellow"/>
        </w:rPr>
        <w:instrText xml:space="preserve"> TOC \o "1-3" \h \z \u </w:instrText>
      </w:r>
      <w:r w:rsidRPr="00A4021C">
        <w:rPr>
          <w:caps/>
          <w:color w:val="000000"/>
          <w:highlight w:val="yellow"/>
        </w:rPr>
        <w:fldChar w:fldCharType="separate"/>
      </w:r>
      <w:hyperlink w:anchor="_Toc71038694" w:history="1">
        <w:r w:rsidR="00A4021C" w:rsidRPr="00A4021C">
          <w:rPr>
            <w:rStyle w:val="a7"/>
            <w:caps/>
            <w:noProof/>
          </w:rPr>
          <w:t>Введение</w:t>
        </w:r>
        <w:r w:rsidR="00A4021C" w:rsidRPr="00A4021C">
          <w:rPr>
            <w:noProof/>
            <w:webHidden/>
          </w:rPr>
          <w:tab/>
        </w:r>
        <w:r w:rsidRPr="00A4021C">
          <w:rPr>
            <w:noProof/>
            <w:webHidden/>
          </w:rPr>
          <w:fldChar w:fldCharType="begin"/>
        </w:r>
        <w:r w:rsidR="00A4021C" w:rsidRPr="00A4021C">
          <w:rPr>
            <w:noProof/>
            <w:webHidden/>
          </w:rPr>
          <w:instrText xml:space="preserve"> PAGEREF _Toc71038694 \h </w:instrText>
        </w:r>
        <w:r w:rsidRPr="00A4021C">
          <w:rPr>
            <w:noProof/>
            <w:webHidden/>
          </w:rPr>
        </w:r>
        <w:r w:rsidRPr="00A4021C">
          <w:rPr>
            <w:noProof/>
            <w:webHidden/>
          </w:rPr>
          <w:fldChar w:fldCharType="separate"/>
        </w:r>
        <w:r w:rsidR="00E353DB">
          <w:rPr>
            <w:noProof/>
            <w:webHidden/>
          </w:rPr>
          <w:t>4</w:t>
        </w:r>
        <w:r w:rsidRPr="00A4021C">
          <w:rPr>
            <w:noProof/>
            <w:webHidden/>
          </w:rPr>
          <w:fldChar w:fldCharType="end"/>
        </w:r>
      </w:hyperlink>
    </w:p>
    <w:p w:rsidR="00A4021C" w:rsidRPr="00A4021C" w:rsidRDefault="00711BDF">
      <w:pPr>
        <w:pStyle w:val="16"/>
        <w:tabs>
          <w:tab w:val="left" w:pos="1134"/>
          <w:tab w:val="right" w:leader="dot" w:pos="9912"/>
        </w:tabs>
        <w:rPr>
          <w:rFonts w:asciiTheme="minorHAnsi" w:eastAsiaTheme="minorEastAsia" w:hAnsiTheme="minorHAnsi" w:cstheme="minorBidi"/>
          <w:smallCaps w:val="0"/>
          <w:noProof/>
          <w:sz w:val="22"/>
          <w:szCs w:val="22"/>
          <w:lang w:eastAsia="ru-RU"/>
        </w:rPr>
      </w:pPr>
      <w:hyperlink w:anchor="_Toc71038695" w:history="1">
        <w:r w:rsidR="00A4021C" w:rsidRPr="00A4021C">
          <w:rPr>
            <w:rStyle w:val="a7"/>
            <w:bCs/>
            <w:caps/>
            <w:noProof/>
          </w:rPr>
          <w:t>1.</w:t>
        </w:r>
        <w:r w:rsidR="00A4021C" w:rsidRPr="00A4021C">
          <w:rPr>
            <w:rFonts w:asciiTheme="minorHAnsi" w:eastAsiaTheme="minorEastAsia" w:hAnsiTheme="minorHAnsi" w:cstheme="minorBidi"/>
            <w:smallCaps w:val="0"/>
            <w:noProof/>
            <w:sz w:val="22"/>
            <w:szCs w:val="22"/>
            <w:lang w:eastAsia="ru-RU"/>
          </w:rPr>
          <w:tab/>
        </w:r>
        <w:r w:rsidR="00A4021C" w:rsidRPr="00A4021C">
          <w:rPr>
            <w:rStyle w:val="a7"/>
            <w:bCs/>
            <w:caps/>
            <w:noProof/>
          </w:rPr>
          <w:t>Обоснование внесения изменений в ПРАВИЛА ЗЕМЛЕПОЛЬЗОВАНИЯ И застройки МО БОБРОВСКИЙ сельсовет Первомайского района Алтайского края</w:t>
        </w:r>
        <w:r w:rsidR="00A4021C" w:rsidRPr="00A4021C">
          <w:rPr>
            <w:noProof/>
            <w:webHidden/>
          </w:rPr>
          <w:tab/>
        </w:r>
        <w:r w:rsidRPr="00A4021C">
          <w:rPr>
            <w:noProof/>
            <w:webHidden/>
          </w:rPr>
          <w:fldChar w:fldCharType="begin"/>
        </w:r>
        <w:r w:rsidR="00A4021C" w:rsidRPr="00A4021C">
          <w:rPr>
            <w:noProof/>
            <w:webHidden/>
          </w:rPr>
          <w:instrText xml:space="preserve"> PAGEREF _Toc71038695 \h </w:instrText>
        </w:r>
        <w:r w:rsidRPr="00A4021C">
          <w:rPr>
            <w:noProof/>
            <w:webHidden/>
          </w:rPr>
        </w:r>
        <w:r w:rsidRPr="00A4021C">
          <w:rPr>
            <w:noProof/>
            <w:webHidden/>
          </w:rPr>
          <w:fldChar w:fldCharType="separate"/>
        </w:r>
        <w:r w:rsidR="00E353DB">
          <w:rPr>
            <w:noProof/>
            <w:webHidden/>
          </w:rPr>
          <w:t>5</w:t>
        </w:r>
        <w:r w:rsidRPr="00A4021C">
          <w:rPr>
            <w:noProof/>
            <w:webHidden/>
          </w:rPr>
          <w:fldChar w:fldCharType="end"/>
        </w:r>
      </w:hyperlink>
    </w:p>
    <w:p w:rsidR="00A4021C" w:rsidRPr="00A4021C" w:rsidRDefault="00711BDF" w:rsidP="00FA47C5">
      <w:pPr>
        <w:pStyle w:val="16"/>
        <w:tabs>
          <w:tab w:val="left" w:pos="1134"/>
          <w:tab w:val="right" w:leader="dot" w:pos="9912"/>
        </w:tabs>
        <w:jc w:val="both"/>
        <w:rPr>
          <w:rFonts w:asciiTheme="minorHAnsi" w:eastAsiaTheme="minorEastAsia" w:hAnsiTheme="minorHAnsi" w:cstheme="minorBidi"/>
          <w:smallCaps w:val="0"/>
          <w:noProof/>
          <w:sz w:val="22"/>
          <w:szCs w:val="22"/>
          <w:lang w:eastAsia="ru-RU"/>
        </w:rPr>
      </w:pPr>
      <w:hyperlink w:anchor="_Toc71038696" w:history="1">
        <w:r w:rsidR="00A4021C" w:rsidRPr="00A4021C">
          <w:rPr>
            <w:rStyle w:val="a7"/>
            <w:noProof/>
          </w:rPr>
          <w:t>2.</w:t>
        </w:r>
        <w:r w:rsidR="00A4021C" w:rsidRPr="00A4021C">
          <w:rPr>
            <w:rFonts w:asciiTheme="minorHAnsi" w:eastAsiaTheme="minorEastAsia" w:hAnsiTheme="minorHAnsi" w:cstheme="minorBidi"/>
            <w:smallCaps w:val="0"/>
            <w:noProof/>
            <w:sz w:val="22"/>
            <w:szCs w:val="22"/>
            <w:lang w:eastAsia="ru-RU"/>
          </w:rPr>
          <w:tab/>
        </w:r>
        <w:r w:rsidR="00A4021C" w:rsidRPr="00A4021C">
          <w:rPr>
            <w:rStyle w:val="a7"/>
            <w:noProof/>
          </w:rPr>
          <w:t>ВНЕСЕНИЕ ИЗМЕНЕНИЙ В ГРАФИЧЕСКИЕ МАТЕРИАЛЫ ПРАВИЛ ЗЕМЛЕПОЛЬЗОВАНИЯ И ЗАСТРОЙКИ МО БОБРОВСКИЙ СЕЛЬСОВЕЕТ ПЕРВОМАЙСКОГО</w:t>
        </w:r>
        <w:r w:rsidR="00A4021C" w:rsidRPr="00A4021C">
          <w:rPr>
            <w:rStyle w:val="a7"/>
            <w:bCs/>
            <w:caps/>
            <w:noProof/>
          </w:rPr>
          <w:t xml:space="preserve"> </w:t>
        </w:r>
        <w:r w:rsidR="00A4021C" w:rsidRPr="00A4021C">
          <w:rPr>
            <w:rStyle w:val="a7"/>
            <w:noProof/>
          </w:rPr>
          <w:t>РАЙОНА АЛТАЙСКОГО КРАЯ</w:t>
        </w:r>
        <w:r w:rsidR="00A4021C" w:rsidRPr="00A4021C">
          <w:rPr>
            <w:noProof/>
            <w:webHidden/>
          </w:rPr>
          <w:tab/>
        </w:r>
        <w:r w:rsidRPr="00A4021C">
          <w:rPr>
            <w:noProof/>
            <w:webHidden/>
          </w:rPr>
          <w:fldChar w:fldCharType="begin"/>
        </w:r>
        <w:r w:rsidR="00A4021C" w:rsidRPr="00A4021C">
          <w:rPr>
            <w:noProof/>
            <w:webHidden/>
          </w:rPr>
          <w:instrText xml:space="preserve"> PAGEREF _Toc71038696 \h </w:instrText>
        </w:r>
        <w:r w:rsidRPr="00A4021C">
          <w:rPr>
            <w:noProof/>
            <w:webHidden/>
          </w:rPr>
        </w:r>
        <w:r w:rsidRPr="00A4021C">
          <w:rPr>
            <w:noProof/>
            <w:webHidden/>
          </w:rPr>
          <w:fldChar w:fldCharType="separate"/>
        </w:r>
        <w:r w:rsidR="00E353DB">
          <w:rPr>
            <w:noProof/>
            <w:webHidden/>
          </w:rPr>
          <w:t>5</w:t>
        </w:r>
        <w:r w:rsidRPr="00A4021C">
          <w:rPr>
            <w:noProof/>
            <w:webHidden/>
          </w:rPr>
          <w:fldChar w:fldCharType="end"/>
        </w:r>
      </w:hyperlink>
    </w:p>
    <w:p w:rsidR="00A4021C" w:rsidRPr="00A4021C" w:rsidRDefault="00711BDF" w:rsidP="00FA47C5">
      <w:pPr>
        <w:pStyle w:val="16"/>
        <w:tabs>
          <w:tab w:val="right" w:leader="dot" w:pos="9912"/>
        </w:tabs>
        <w:jc w:val="both"/>
        <w:rPr>
          <w:rFonts w:asciiTheme="minorHAnsi" w:eastAsiaTheme="minorEastAsia" w:hAnsiTheme="minorHAnsi" w:cstheme="minorBidi"/>
          <w:smallCaps w:val="0"/>
          <w:noProof/>
          <w:sz w:val="22"/>
          <w:szCs w:val="22"/>
          <w:lang w:eastAsia="ru-RU"/>
        </w:rPr>
      </w:pPr>
      <w:hyperlink w:anchor="_Toc71038697" w:history="1">
        <w:r w:rsidR="00A4021C" w:rsidRPr="00A4021C">
          <w:rPr>
            <w:rStyle w:val="a7"/>
            <w:noProof/>
          </w:rPr>
          <w:t>3. ВНЕСЕНИЕ ИЗМЕНЕНИЙ В ТЕКСТОВЫЕ МАТЕРИАЛЫ ПРАВИЛ ЗЕМЛЕПОЛЬЗОВАНИЯ И ЗАСТРОЙКИ МО БОБРОВСКИЙ СЕЛЬСОВЕТ ПЕРВОМАЙСКОГО РАЙОНА АЛТАЙСКОГО КРАЯ</w:t>
        </w:r>
        <w:r w:rsidR="00A4021C" w:rsidRPr="00A4021C">
          <w:rPr>
            <w:noProof/>
            <w:webHidden/>
          </w:rPr>
          <w:tab/>
        </w:r>
        <w:r w:rsidRPr="00A4021C">
          <w:rPr>
            <w:noProof/>
            <w:webHidden/>
          </w:rPr>
          <w:fldChar w:fldCharType="begin"/>
        </w:r>
        <w:r w:rsidR="00A4021C" w:rsidRPr="00A4021C">
          <w:rPr>
            <w:noProof/>
            <w:webHidden/>
          </w:rPr>
          <w:instrText xml:space="preserve"> PAGEREF _Toc71038697 \h </w:instrText>
        </w:r>
        <w:r w:rsidRPr="00A4021C">
          <w:rPr>
            <w:noProof/>
            <w:webHidden/>
          </w:rPr>
        </w:r>
        <w:r w:rsidRPr="00A4021C">
          <w:rPr>
            <w:noProof/>
            <w:webHidden/>
          </w:rPr>
          <w:fldChar w:fldCharType="separate"/>
        </w:r>
        <w:r w:rsidR="00E353DB">
          <w:rPr>
            <w:noProof/>
            <w:webHidden/>
          </w:rPr>
          <w:t>6</w:t>
        </w:r>
        <w:r w:rsidRPr="00A4021C">
          <w:rPr>
            <w:noProof/>
            <w:webHidden/>
          </w:rPr>
          <w:fldChar w:fldCharType="end"/>
        </w:r>
      </w:hyperlink>
    </w:p>
    <w:p w:rsidR="00A4021C" w:rsidRPr="00A4021C" w:rsidRDefault="00711BDF">
      <w:pPr>
        <w:pStyle w:val="16"/>
        <w:tabs>
          <w:tab w:val="right" w:leader="dot" w:pos="9912"/>
        </w:tabs>
        <w:rPr>
          <w:rFonts w:asciiTheme="minorHAnsi" w:eastAsiaTheme="minorEastAsia" w:hAnsiTheme="minorHAnsi" w:cstheme="minorBidi"/>
          <w:smallCaps w:val="0"/>
          <w:noProof/>
          <w:sz w:val="22"/>
          <w:szCs w:val="22"/>
          <w:lang w:eastAsia="ru-RU"/>
        </w:rPr>
      </w:pPr>
      <w:hyperlink w:anchor="_Toc71038698" w:history="1">
        <w:r w:rsidR="00A4021C" w:rsidRPr="00A4021C">
          <w:rPr>
            <w:rStyle w:val="a7"/>
            <w:noProof/>
          </w:rPr>
          <w:t>ПРИЛОЖЕНИЕ</w:t>
        </w:r>
        <w:r w:rsidR="00A4021C" w:rsidRPr="00A4021C">
          <w:rPr>
            <w:noProof/>
            <w:webHidden/>
          </w:rPr>
          <w:tab/>
        </w:r>
        <w:r w:rsidRPr="00A4021C">
          <w:rPr>
            <w:noProof/>
            <w:webHidden/>
          </w:rPr>
          <w:fldChar w:fldCharType="begin"/>
        </w:r>
        <w:r w:rsidR="00A4021C" w:rsidRPr="00A4021C">
          <w:rPr>
            <w:noProof/>
            <w:webHidden/>
          </w:rPr>
          <w:instrText xml:space="preserve"> PAGEREF _Toc71038698 \h </w:instrText>
        </w:r>
        <w:r w:rsidRPr="00A4021C">
          <w:rPr>
            <w:noProof/>
            <w:webHidden/>
          </w:rPr>
        </w:r>
        <w:r w:rsidRPr="00A4021C">
          <w:rPr>
            <w:noProof/>
            <w:webHidden/>
          </w:rPr>
          <w:fldChar w:fldCharType="separate"/>
        </w:r>
        <w:r w:rsidR="00E353DB">
          <w:rPr>
            <w:noProof/>
            <w:webHidden/>
          </w:rPr>
          <w:t>7</w:t>
        </w:r>
        <w:r w:rsidRPr="00A4021C">
          <w:rPr>
            <w:noProof/>
            <w:webHidden/>
          </w:rPr>
          <w:fldChar w:fldCharType="end"/>
        </w:r>
      </w:hyperlink>
    </w:p>
    <w:p w:rsidR="00326F6E" w:rsidRPr="00001C18" w:rsidRDefault="00711BDF" w:rsidP="00DF26DC">
      <w:pPr>
        <w:spacing w:after="120" w:line="276" w:lineRule="auto"/>
        <w:ind w:firstLine="709"/>
        <w:jc w:val="both"/>
        <w:rPr>
          <w:b/>
          <w:caps/>
          <w:color w:val="000000"/>
          <w:highlight w:val="yellow"/>
        </w:rPr>
      </w:pPr>
      <w:r w:rsidRPr="00A4021C">
        <w:rPr>
          <w:caps/>
          <w:color w:val="000000"/>
          <w:highlight w:val="yellow"/>
        </w:rPr>
        <w:fldChar w:fldCharType="end"/>
      </w:r>
    </w:p>
    <w:p w:rsidR="00F73E27" w:rsidRPr="005C2E89" w:rsidRDefault="001D52DF" w:rsidP="00A720AC">
      <w:pPr>
        <w:pageBreakBefore/>
        <w:jc w:val="center"/>
        <w:outlineLvl w:val="1"/>
        <w:rPr>
          <w:b/>
          <w:caps/>
          <w:color w:val="000000"/>
          <w:sz w:val="28"/>
          <w:szCs w:val="28"/>
        </w:rPr>
      </w:pPr>
      <w:bookmarkStart w:id="0" w:name="_Toc395686523"/>
      <w:bookmarkStart w:id="1" w:name="_Toc71038694"/>
      <w:r w:rsidRPr="005C2E89">
        <w:rPr>
          <w:b/>
          <w:caps/>
          <w:color w:val="000000"/>
          <w:sz w:val="28"/>
          <w:szCs w:val="28"/>
        </w:rPr>
        <w:lastRenderedPageBreak/>
        <w:t>Введение</w:t>
      </w:r>
      <w:bookmarkEnd w:id="0"/>
      <w:bookmarkEnd w:id="1"/>
    </w:p>
    <w:p w:rsidR="00833E87" w:rsidRPr="005C2E89" w:rsidRDefault="00833E87" w:rsidP="00B969E8">
      <w:pPr>
        <w:pStyle w:val="af5"/>
        <w:keepNext/>
        <w:keepLines/>
        <w:spacing w:after="0"/>
        <w:ind w:left="0" w:firstLine="567"/>
        <w:jc w:val="both"/>
        <w:rPr>
          <w:color w:val="000000"/>
          <w:sz w:val="28"/>
          <w:szCs w:val="28"/>
        </w:rPr>
      </w:pPr>
    </w:p>
    <w:p w:rsidR="00A47763" w:rsidRDefault="00383439" w:rsidP="00A8314C">
      <w:pPr>
        <w:spacing w:line="276" w:lineRule="auto"/>
        <w:ind w:firstLine="709"/>
        <w:jc w:val="both"/>
        <w:rPr>
          <w:color w:val="000000"/>
          <w:sz w:val="28"/>
          <w:szCs w:val="28"/>
        </w:rPr>
      </w:pPr>
      <w:r w:rsidRPr="005C2E89">
        <w:rPr>
          <w:sz w:val="28"/>
          <w:szCs w:val="28"/>
        </w:rPr>
        <w:t xml:space="preserve">В соответствии с муниципальным контрактом № </w:t>
      </w:r>
      <w:r w:rsidR="00053826" w:rsidRPr="005C2E89">
        <w:rPr>
          <w:sz w:val="28"/>
          <w:szCs w:val="28"/>
        </w:rPr>
        <w:t>173</w:t>
      </w:r>
      <w:r w:rsidRPr="005C2E89">
        <w:rPr>
          <w:sz w:val="28"/>
          <w:szCs w:val="28"/>
        </w:rPr>
        <w:t xml:space="preserve"> от </w:t>
      </w:r>
      <w:r w:rsidR="00053826" w:rsidRPr="005C2E89">
        <w:rPr>
          <w:sz w:val="28"/>
          <w:szCs w:val="28"/>
        </w:rPr>
        <w:t>16 апреля</w:t>
      </w:r>
      <w:r w:rsidRPr="005C2E89">
        <w:rPr>
          <w:sz w:val="28"/>
          <w:szCs w:val="28"/>
        </w:rPr>
        <w:t xml:space="preserve"> 202</w:t>
      </w:r>
      <w:r w:rsidR="002A54B0" w:rsidRPr="005C2E89">
        <w:rPr>
          <w:sz w:val="28"/>
          <w:szCs w:val="28"/>
        </w:rPr>
        <w:t>1</w:t>
      </w:r>
      <w:r w:rsidRPr="005C2E89">
        <w:rPr>
          <w:sz w:val="28"/>
          <w:szCs w:val="28"/>
        </w:rPr>
        <w:t xml:space="preserve"> г., заключенным между </w:t>
      </w:r>
      <w:r w:rsidR="00053826" w:rsidRPr="005C2E89">
        <w:rPr>
          <w:rFonts w:eastAsia="Calibri"/>
          <w:color w:val="000000"/>
          <w:sz w:val="28"/>
          <w:szCs w:val="28"/>
          <w:shd w:val="clear" w:color="auto" w:fill="FFFFFF"/>
        </w:rPr>
        <w:t xml:space="preserve">Комитетом по управлению муниципальным имуществом и земельным отношениям администрации Первомайского района </w:t>
      </w:r>
      <w:r w:rsidR="002A54B0" w:rsidRPr="005C2E89">
        <w:rPr>
          <w:rFonts w:eastAsia="Calibri"/>
          <w:color w:val="000000"/>
          <w:sz w:val="28"/>
          <w:szCs w:val="28"/>
          <w:shd w:val="clear" w:color="auto" w:fill="FFFFFF"/>
        </w:rPr>
        <w:t>Алтайского края</w:t>
      </w:r>
      <w:r w:rsidR="002A54B0" w:rsidRPr="005C2E89">
        <w:rPr>
          <w:sz w:val="28"/>
          <w:szCs w:val="28"/>
        </w:rPr>
        <w:t xml:space="preserve"> </w:t>
      </w:r>
      <w:r w:rsidRPr="005C2E89">
        <w:rPr>
          <w:sz w:val="28"/>
          <w:szCs w:val="28"/>
        </w:rPr>
        <w:t xml:space="preserve">и ООО «Компания </w:t>
      </w:r>
      <w:proofErr w:type="spellStart"/>
      <w:r w:rsidRPr="005C2E89">
        <w:rPr>
          <w:sz w:val="28"/>
          <w:szCs w:val="28"/>
        </w:rPr>
        <w:t>Земпроект</w:t>
      </w:r>
      <w:proofErr w:type="spellEnd"/>
      <w:r w:rsidRPr="005C2E89">
        <w:rPr>
          <w:sz w:val="28"/>
          <w:szCs w:val="28"/>
        </w:rPr>
        <w:t xml:space="preserve">», в Правила землепользования </w:t>
      </w:r>
      <w:r w:rsidR="006C00D9" w:rsidRPr="005C2E89">
        <w:rPr>
          <w:sz w:val="28"/>
          <w:szCs w:val="28"/>
        </w:rPr>
        <w:t xml:space="preserve">и застройки МО </w:t>
      </w:r>
      <w:r w:rsidR="00053826" w:rsidRPr="005C2E89">
        <w:rPr>
          <w:sz w:val="28"/>
          <w:szCs w:val="28"/>
        </w:rPr>
        <w:t xml:space="preserve">Бобровский </w:t>
      </w:r>
      <w:r w:rsidR="006C00D9" w:rsidRPr="005C2E89">
        <w:rPr>
          <w:sz w:val="28"/>
          <w:szCs w:val="28"/>
        </w:rPr>
        <w:t xml:space="preserve">сельсовет Первомайского </w:t>
      </w:r>
      <w:r w:rsidRPr="005C2E89">
        <w:rPr>
          <w:sz w:val="28"/>
          <w:szCs w:val="28"/>
        </w:rPr>
        <w:t xml:space="preserve">района Алтайского края, утвержденные </w:t>
      </w:r>
      <w:r w:rsidR="002A54B0" w:rsidRPr="005C2E89">
        <w:rPr>
          <w:color w:val="000000"/>
          <w:sz w:val="28"/>
          <w:szCs w:val="28"/>
        </w:rPr>
        <w:t>Решением совета депутатов Б</w:t>
      </w:r>
      <w:r w:rsidR="00053826" w:rsidRPr="005C2E89">
        <w:rPr>
          <w:color w:val="000000"/>
          <w:sz w:val="28"/>
          <w:szCs w:val="28"/>
        </w:rPr>
        <w:t xml:space="preserve">обровского </w:t>
      </w:r>
      <w:r w:rsidR="002A54B0" w:rsidRPr="005C2E89">
        <w:rPr>
          <w:color w:val="000000"/>
          <w:sz w:val="28"/>
          <w:szCs w:val="28"/>
        </w:rPr>
        <w:t xml:space="preserve">сельсовета Первомайского района Алтайского края </w:t>
      </w:r>
      <w:r w:rsidR="002A54B0" w:rsidRPr="005C2E89">
        <w:rPr>
          <w:color w:val="000000"/>
          <w:sz w:val="28"/>
          <w:szCs w:val="28"/>
          <w:shd w:val="clear" w:color="auto" w:fill="FFFFFF"/>
        </w:rPr>
        <w:t>№</w:t>
      </w:r>
      <w:r w:rsidR="00053826" w:rsidRPr="005C2E89">
        <w:rPr>
          <w:color w:val="000000"/>
          <w:sz w:val="28"/>
          <w:szCs w:val="28"/>
          <w:shd w:val="clear" w:color="auto" w:fill="FFFFFF"/>
        </w:rPr>
        <w:t xml:space="preserve"> 35</w:t>
      </w:r>
      <w:r w:rsidR="002A54B0" w:rsidRPr="005C2E89">
        <w:rPr>
          <w:color w:val="000000"/>
          <w:sz w:val="28"/>
          <w:szCs w:val="28"/>
          <w:shd w:val="clear" w:color="auto" w:fill="FFFFFF"/>
        </w:rPr>
        <w:t xml:space="preserve"> от 2</w:t>
      </w:r>
      <w:r w:rsidR="00053826" w:rsidRPr="005C2E89">
        <w:rPr>
          <w:color w:val="000000"/>
          <w:sz w:val="28"/>
          <w:szCs w:val="28"/>
          <w:shd w:val="clear" w:color="auto" w:fill="FFFFFF"/>
        </w:rPr>
        <w:t>3.12.202</w:t>
      </w:r>
      <w:r w:rsidR="00D87E64">
        <w:rPr>
          <w:color w:val="000000"/>
          <w:sz w:val="28"/>
          <w:szCs w:val="28"/>
          <w:shd w:val="clear" w:color="auto" w:fill="FFFFFF"/>
        </w:rPr>
        <w:t>0</w:t>
      </w:r>
      <w:r w:rsidR="002A54B0" w:rsidRPr="005C2E89">
        <w:rPr>
          <w:color w:val="000000"/>
          <w:sz w:val="28"/>
          <w:szCs w:val="28"/>
          <w:shd w:val="clear" w:color="auto" w:fill="FFFFFF"/>
        </w:rPr>
        <w:t xml:space="preserve"> г</w:t>
      </w:r>
      <w:r w:rsidR="00053826" w:rsidRPr="005C2E89">
        <w:rPr>
          <w:color w:val="000000"/>
          <w:sz w:val="28"/>
          <w:szCs w:val="28"/>
          <w:shd w:val="clear" w:color="auto" w:fill="FFFFFF"/>
        </w:rPr>
        <w:t>.</w:t>
      </w:r>
      <w:r w:rsidR="002A54B0" w:rsidRPr="005C2E89">
        <w:rPr>
          <w:color w:val="000000"/>
          <w:sz w:val="28"/>
          <w:szCs w:val="28"/>
          <w:shd w:val="clear" w:color="auto" w:fill="FFFFFF"/>
        </w:rPr>
        <w:t xml:space="preserve"> (далее - Правила)</w:t>
      </w:r>
      <w:r w:rsidRPr="005C2E89">
        <w:rPr>
          <w:sz w:val="28"/>
          <w:szCs w:val="28"/>
        </w:rPr>
        <w:t>,</w:t>
      </w:r>
      <w:r w:rsidRPr="005C2E89">
        <w:rPr>
          <w:rFonts w:ascii="Arial" w:hAnsi="Arial" w:cs="Arial"/>
          <w:sz w:val="28"/>
          <w:szCs w:val="28"/>
          <w:shd w:val="clear" w:color="auto" w:fill="F7F7F7"/>
        </w:rPr>
        <w:t xml:space="preserve"> </w:t>
      </w:r>
      <w:r w:rsidRPr="005C2E89">
        <w:rPr>
          <w:sz w:val="28"/>
          <w:szCs w:val="28"/>
        </w:rPr>
        <w:t xml:space="preserve">внесены локальные изменения в отношении </w:t>
      </w:r>
      <w:r w:rsidR="002A54B0" w:rsidRPr="005C2E89">
        <w:rPr>
          <w:color w:val="000000"/>
          <w:sz w:val="28"/>
          <w:szCs w:val="28"/>
        </w:rPr>
        <w:t xml:space="preserve">земельных участков, расположенных в границах </w:t>
      </w:r>
      <w:r w:rsidR="00E443AA">
        <w:rPr>
          <w:color w:val="000000"/>
          <w:sz w:val="28"/>
          <w:szCs w:val="28"/>
        </w:rPr>
        <w:t xml:space="preserve">МО </w:t>
      </w:r>
      <w:r w:rsidR="002A54B0" w:rsidRPr="005C2E89">
        <w:rPr>
          <w:color w:val="000000"/>
          <w:sz w:val="28"/>
          <w:szCs w:val="28"/>
        </w:rPr>
        <w:t>Б</w:t>
      </w:r>
      <w:r w:rsidR="00053826" w:rsidRPr="005C2E89">
        <w:rPr>
          <w:color w:val="000000"/>
          <w:sz w:val="28"/>
          <w:szCs w:val="28"/>
        </w:rPr>
        <w:t>обровск</w:t>
      </w:r>
      <w:r w:rsidR="00E443AA">
        <w:rPr>
          <w:color w:val="000000"/>
          <w:sz w:val="28"/>
          <w:szCs w:val="28"/>
        </w:rPr>
        <w:t>ий</w:t>
      </w:r>
      <w:r w:rsidR="00053826" w:rsidRPr="005C2E89">
        <w:rPr>
          <w:color w:val="000000"/>
          <w:sz w:val="28"/>
          <w:szCs w:val="28"/>
        </w:rPr>
        <w:t xml:space="preserve"> </w:t>
      </w:r>
      <w:r w:rsidR="00E443AA">
        <w:rPr>
          <w:color w:val="000000"/>
          <w:sz w:val="28"/>
          <w:szCs w:val="28"/>
        </w:rPr>
        <w:t>сельсовет</w:t>
      </w:r>
      <w:r w:rsidR="00777C3D">
        <w:rPr>
          <w:color w:val="000000"/>
          <w:sz w:val="28"/>
          <w:szCs w:val="28"/>
        </w:rPr>
        <w:t>.</w:t>
      </w:r>
    </w:p>
    <w:p w:rsidR="00383439" w:rsidRPr="005C2E89" w:rsidRDefault="00383439" w:rsidP="00A8314C">
      <w:pPr>
        <w:spacing w:line="276" w:lineRule="auto"/>
        <w:ind w:firstLine="709"/>
        <w:jc w:val="both"/>
        <w:rPr>
          <w:sz w:val="28"/>
          <w:szCs w:val="28"/>
          <w:highlight w:val="yellow"/>
        </w:rPr>
      </w:pPr>
      <w:r w:rsidRPr="005C2E89">
        <w:rPr>
          <w:sz w:val="28"/>
          <w:szCs w:val="28"/>
        </w:rPr>
        <w:t xml:space="preserve">Основанием для выполнения работ является </w:t>
      </w:r>
      <w:r w:rsidR="00053826" w:rsidRPr="005C2E89">
        <w:rPr>
          <w:sz w:val="28"/>
          <w:szCs w:val="28"/>
        </w:rPr>
        <w:t xml:space="preserve">Постановление администрации </w:t>
      </w:r>
      <w:r w:rsidR="00A8314C" w:rsidRPr="005C2E89">
        <w:rPr>
          <w:sz w:val="28"/>
          <w:szCs w:val="28"/>
        </w:rPr>
        <w:t>Бо</w:t>
      </w:r>
      <w:r w:rsidR="00053826" w:rsidRPr="005C2E89">
        <w:rPr>
          <w:sz w:val="28"/>
          <w:szCs w:val="28"/>
        </w:rPr>
        <w:t>бровского</w:t>
      </w:r>
      <w:r w:rsidR="00A8314C" w:rsidRPr="005C2E89">
        <w:rPr>
          <w:sz w:val="28"/>
          <w:szCs w:val="28"/>
        </w:rPr>
        <w:t xml:space="preserve"> сельсовета Первомайско</w:t>
      </w:r>
      <w:r w:rsidR="00053826" w:rsidRPr="005C2E89">
        <w:rPr>
          <w:sz w:val="28"/>
          <w:szCs w:val="28"/>
        </w:rPr>
        <w:t>го района Алтайского края от 05</w:t>
      </w:r>
      <w:r w:rsidR="00A8314C" w:rsidRPr="005C2E89">
        <w:rPr>
          <w:sz w:val="28"/>
          <w:szCs w:val="28"/>
        </w:rPr>
        <w:t>.</w:t>
      </w:r>
      <w:r w:rsidR="00053826" w:rsidRPr="005C2E89">
        <w:rPr>
          <w:sz w:val="28"/>
          <w:szCs w:val="28"/>
        </w:rPr>
        <w:t>04</w:t>
      </w:r>
      <w:r w:rsidR="00A8314C" w:rsidRPr="005C2E89">
        <w:rPr>
          <w:sz w:val="28"/>
          <w:szCs w:val="28"/>
        </w:rPr>
        <w:t>.20</w:t>
      </w:r>
      <w:r w:rsidR="00053826" w:rsidRPr="005C2E89">
        <w:rPr>
          <w:sz w:val="28"/>
          <w:szCs w:val="28"/>
        </w:rPr>
        <w:t>21</w:t>
      </w:r>
      <w:r w:rsidR="00A8314C" w:rsidRPr="005C2E89">
        <w:rPr>
          <w:sz w:val="28"/>
          <w:szCs w:val="28"/>
        </w:rPr>
        <w:t xml:space="preserve"> г. № </w:t>
      </w:r>
      <w:r w:rsidR="00053826" w:rsidRPr="005C2E89">
        <w:rPr>
          <w:sz w:val="28"/>
          <w:szCs w:val="28"/>
        </w:rPr>
        <w:t>15</w:t>
      </w:r>
      <w:r w:rsidR="00A8314C" w:rsidRPr="005C2E89">
        <w:rPr>
          <w:sz w:val="28"/>
          <w:szCs w:val="28"/>
        </w:rPr>
        <w:t xml:space="preserve"> </w:t>
      </w:r>
      <w:r w:rsidR="00E443AA">
        <w:rPr>
          <w:sz w:val="28"/>
          <w:szCs w:val="28"/>
        </w:rPr>
        <w:t>«</w:t>
      </w:r>
      <w:r w:rsidR="00A8314C" w:rsidRPr="005C2E89">
        <w:rPr>
          <w:sz w:val="28"/>
          <w:szCs w:val="28"/>
        </w:rPr>
        <w:t xml:space="preserve">О </w:t>
      </w:r>
      <w:r w:rsidR="00053826" w:rsidRPr="005C2E89">
        <w:rPr>
          <w:sz w:val="28"/>
          <w:szCs w:val="28"/>
        </w:rPr>
        <w:t xml:space="preserve">подготовке проекта </w:t>
      </w:r>
      <w:r w:rsidR="00A8314C" w:rsidRPr="005C2E89">
        <w:rPr>
          <w:sz w:val="28"/>
          <w:szCs w:val="28"/>
        </w:rPr>
        <w:t xml:space="preserve">изменений в </w:t>
      </w:r>
      <w:r w:rsidR="00053826" w:rsidRPr="005C2E89">
        <w:rPr>
          <w:sz w:val="28"/>
          <w:szCs w:val="28"/>
        </w:rPr>
        <w:t>«</w:t>
      </w:r>
      <w:r w:rsidR="00A8314C" w:rsidRPr="005C2E89">
        <w:rPr>
          <w:sz w:val="28"/>
          <w:szCs w:val="28"/>
        </w:rPr>
        <w:t>Правила землепользования и застройки муниципального образования Б</w:t>
      </w:r>
      <w:r w:rsidR="00053826" w:rsidRPr="005C2E89">
        <w:rPr>
          <w:sz w:val="28"/>
          <w:szCs w:val="28"/>
        </w:rPr>
        <w:t>обровский</w:t>
      </w:r>
      <w:r w:rsidR="00A8314C" w:rsidRPr="005C2E89">
        <w:rPr>
          <w:sz w:val="28"/>
          <w:szCs w:val="28"/>
        </w:rPr>
        <w:t xml:space="preserve"> сельсовет Первомайского района </w:t>
      </w:r>
      <w:r w:rsidR="00A8314C" w:rsidRPr="00A47763">
        <w:rPr>
          <w:sz w:val="28"/>
          <w:szCs w:val="28"/>
        </w:rPr>
        <w:t>Алтайского края</w:t>
      </w:r>
      <w:r w:rsidR="00053826" w:rsidRPr="00A47763">
        <w:rPr>
          <w:sz w:val="28"/>
          <w:szCs w:val="28"/>
        </w:rPr>
        <w:t>»</w:t>
      </w:r>
      <w:r w:rsidR="00CE2D47" w:rsidRPr="00A47763">
        <w:rPr>
          <w:sz w:val="28"/>
          <w:szCs w:val="28"/>
        </w:rPr>
        <w:t xml:space="preserve"> </w:t>
      </w:r>
      <w:r w:rsidRPr="00A47763">
        <w:rPr>
          <w:sz w:val="28"/>
          <w:szCs w:val="28"/>
        </w:rPr>
        <w:t>(</w:t>
      </w:r>
      <w:r w:rsidR="00E443AA" w:rsidRPr="00A47763">
        <w:rPr>
          <w:sz w:val="28"/>
          <w:szCs w:val="28"/>
        </w:rPr>
        <w:t>П</w:t>
      </w:r>
      <w:r w:rsidRPr="00A47763">
        <w:rPr>
          <w:sz w:val="28"/>
          <w:szCs w:val="28"/>
        </w:rPr>
        <w:t xml:space="preserve">риложение </w:t>
      </w:r>
      <w:r w:rsidR="00A47763" w:rsidRPr="00A47763">
        <w:rPr>
          <w:sz w:val="28"/>
          <w:szCs w:val="28"/>
        </w:rPr>
        <w:t>1</w:t>
      </w:r>
      <w:r w:rsidRPr="00A47763">
        <w:rPr>
          <w:sz w:val="28"/>
          <w:szCs w:val="28"/>
        </w:rPr>
        <w:t xml:space="preserve">). </w:t>
      </w:r>
    </w:p>
    <w:p w:rsidR="00383439" w:rsidRPr="005C2E89" w:rsidRDefault="00383439" w:rsidP="00383439">
      <w:pPr>
        <w:spacing w:line="276" w:lineRule="auto"/>
        <w:ind w:firstLine="709"/>
        <w:jc w:val="both"/>
        <w:rPr>
          <w:sz w:val="28"/>
          <w:szCs w:val="28"/>
        </w:rPr>
      </w:pPr>
      <w:r w:rsidRPr="005C2E89">
        <w:rPr>
          <w:sz w:val="28"/>
          <w:szCs w:val="28"/>
        </w:rPr>
        <w:t>Изменения</w:t>
      </w:r>
      <w:r w:rsidR="00684B68" w:rsidRPr="005C2E89">
        <w:rPr>
          <w:sz w:val="28"/>
          <w:szCs w:val="28"/>
        </w:rPr>
        <w:t xml:space="preserve"> в Правила</w:t>
      </w:r>
      <w:r w:rsidRPr="005C2E89">
        <w:rPr>
          <w:sz w:val="28"/>
          <w:szCs w:val="28"/>
        </w:rPr>
        <w:t xml:space="preserve"> внесены в соответствии с Градостроительным кодексом Российской Федерации, Земельным Кодексом Российской Федерации, Законом Алтайского края «О градостроительной деятельности на территории Алтайского края», другими действующими нормативно-правовыми документами.</w:t>
      </w:r>
    </w:p>
    <w:p w:rsidR="00383439" w:rsidRPr="005C2E89" w:rsidRDefault="00383439" w:rsidP="00383439">
      <w:pPr>
        <w:spacing w:line="276" w:lineRule="auto"/>
        <w:ind w:firstLine="709"/>
        <w:jc w:val="both"/>
        <w:rPr>
          <w:rFonts w:eastAsia="Calibri"/>
          <w:sz w:val="28"/>
          <w:szCs w:val="28"/>
        </w:rPr>
      </w:pPr>
      <w:r w:rsidRPr="005C2E89">
        <w:rPr>
          <w:rFonts w:eastAsia="Calibri"/>
          <w:sz w:val="28"/>
          <w:szCs w:val="28"/>
        </w:rPr>
        <w:t>Изменения в Правила землепользования и застройки представлены в виде графических</w:t>
      </w:r>
      <w:r w:rsidR="00A4021C">
        <w:rPr>
          <w:rFonts w:eastAsia="Calibri"/>
          <w:sz w:val="28"/>
          <w:szCs w:val="28"/>
        </w:rPr>
        <w:t xml:space="preserve"> и текстовых</w:t>
      </w:r>
      <w:r w:rsidRPr="005C2E89">
        <w:rPr>
          <w:rFonts w:eastAsia="Calibri"/>
          <w:sz w:val="28"/>
          <w:szCs w:val="28"/>
        </w:rPr>
        <w:t xml:space="preserve"> материалов. Материалы на бумажных носителях соответствуют материалам на электронных</w:t>
      </w:r>
      <w:r w:rsidR="00053826" w:rsidRPr="005C2E89">
        <w:rPr>
          <w:rFonts w:eastAsia="Calibri"/>
          <w:sz w:val="28"/>
          <w:szCs w:val="28"/>
        </w:rPr>
        <w:t xml:space="preserve"> носителях.</w:t>
      </w:r>
    </w:p>
    <w:p w:rsidR="00383439" w:rsidRPr="005C2E89" w:rsidRDefault="00383439" w:rsidP="00383439">
      <w:pPr>
        <w:spacing w:line="276" w:lineRule="auto"/>
        <w:ind w:firstLine="709"/>
        <w:jc w:val="both"/>
        <w:rPr>
          <w:bCs/>
          <w:sz w:val="28"/>
          <w:szCs w:val="28"/>
        </w:rPr>
      </w:pPr>
      <w:r w:rsidRPr="005C2E89">
        <w:rPr>
          <w:sz w:val="28"/>
          <w:szCs w:val="28"/>
        </w:rPr>
        <w:t xml:space="preserve">Система координат местная (МСК-22). </w:t>
      </w:r>
      <w:r w:rsidRPr="005C2E89">
        <w:rPr>
          <w:bCs/>
          <w:sz w:val="28"/>
          <w:szCs w:val="28"/>
        </w:rPr>
        <w:t xml:space="preserve">Графические материалы локальных изменений </w:t>
      </w:r>
      <w:r w:rsidRPr="005C2E89">
        <w:rPr>
          <w:rFonts w:eastAsia="Calibri"/>
          <w:sz w:val="28"/>
          <w:szCs w:val="28"/>
        </w:rPr>
        <w:t xml:space="preserve">в Правила землепользования и застройки </w:t>
      </w:r>
      <w:r w:rsidRPr="005C2E89">
        <w:rPr>
          <w:bCs/>
          <w:sz w:val="28"/>
          <w:szCs w:val="28"/>
        </w:rPr>
        <w:t xml:space="preserve">выполнены с использованием программного обеспечения </w:t>
      </w:r>
      <w:proofErr w:type="spellStart"/>
      <w:r w:rsidRPr="005C2E89">
        <w:rPr>
          <w:bCs/>
          <w:sz w:val="28"/>
          <w:szCs w:val="28"/>
          <w:lang w:val="en-US"/>
        </w:rPr>
        <w:t>Mapinfo</w:t>
      </w:r>
      <w:proofErr w:type="spellEnd"/>
      <w:r w:rsidRPr="005C2E89">
        <w:rPr>
          <w:bCs/>
          <w:sz w:val="28"/>
          <w:szCs w:val="28"/>
        </w:rPr>
        <w:t xml:space="preserve"> версия 12.0.</w:t>
      </w:r>
    </w:p>
    <w:p w:rsidR="002733A5" w:rsidRPr="00A4021C" w:rsidRDefault="00326F6E" w:rsidP="00053826">
      <w:pPr>
        <w:pStyle w:val="af3"/>
        <w:numPr>
          <w:ilvl w:val="0"/>
          <w:numId w:val="32"/>
        </w:numPr>
        <w:tabs>
          <w:tab w:val="left" w:pos="426"/>
        </w:tabs>
        <w:spacing w:after="240"/>
        <w:ind w:left="0" w:firstLine="0"/>
        <w:jc w:val="center"/>
        <w:outlineLvl w:val="0"/>
        <w:rPr>
          <w:b/>
          <w:bCs/>
          <w:caps/>
          <w:sz w:val="28"/>
          <w:szCs w:val="28"/>
        </w:rPr>
      </w:pPr>
      <w:r w:rsidRPr="00A4021C">
        <w:rPr>
          <w:color w:val="000000"/>
          <w:sz w:val="28"/>
          <w:szCs w:val="28"/>
          <w:highlight w:val="yellow"/>
        </w:rPr>
        <w:br w:type="page"/>
      </w:r>
      <w:bookmarkStart w:id="2" w:name="_Toc37203351"/>
      <w:bookmarkStart w:id="3" w:name="_Toc71038695"/>
      <w:r w:rsidR="002733A5" w:rsidRPr="00A4021C">
        <w:rPr>
          <w:b/>
          <w:bCs/>
          <w:caps/>
          <w:sz w:val="28"/>
          <w:szCs w:val="28"/>
        </w:rPr>
        <w:lastRenderedPageBreak/>
        <w:t xml:space="preserve">Обоснование внесения изменений в ПРАВИЛА ЗЕМЛЕПОЛЬЗОВАНИЯ </w:t>
      </w:r>
      <w:r w:rsidR="006C00D9" w:rsidRPr="00A4021C">
        <w:rPr>
          <w:b/>
          <w:bCs/>
          <w:caps/>
          <w:sz w:val="28"/>
          <w:szCs w:val="28"/>
        </w:rPr>
        <w:t xml:space="preserve">И застройки МО </w:t>
      </w:r>
      <w:r w:rsidR="00053826" w:rsidRPr="00A4021C">
        <w:rPr>
          <w:b/>
          <w:bCs/>
          <w:caps/>
          <w:sz w:val="28"/>
          <w:szCs w:val="28"/>
        </w:rPr>
        <w:t>БОБРОВСКИЙ</w:t>
      </w:r>
      <w:r w:rsidR="006C00D9" w:rsidRPr="00A4021C">
        <w:rPr>
          <w:b/>
          <w:bCs/>
          <w:caps/>
          <w:sz w:val="28"/>
          <w:szCs w:val="28"/>
        </w:rPr>
        <w:t xml:space="preserve"> сельсовет Первомайского </w:t>
      </w:r>
      <w:r w:rsidR="002733A5" w:rsidRPr="00A4021C">
        <w:rPr>
          <w:b/>
          <w:bCs/>
          <w:caps/>
          <w:sz w:val="28"/>
          <w:szCs w:val="28"/>
        </w:rPr>
        <w:t>района</w:t>
      </w:r>
      <w:r w:rsidR="00A4021C">
        <w:rPr>
          <w:b/>
          <w:bCs/>
          <w:caps/>
          <w:sz w:val="28"/>
          <w:szCs w:val="28"/>
        </w:rPr>
        <w:t xml:space="preserve"> </w:t>
      </w:r>
      <w:r w:rsidR="002733A5" w:rsidRPr="00A4021C">
        <w:rPr>
          <w:b/>
          <w:bCs/>
          <w:caps/>
          <w:sz w:val="28"/>
          <w:szCs w:val="28"/>
        </w:rPr>
        <w:t>Алтайского края</w:t>
      </w:r>
      <w:bookmarkEnd w:id="2"/>
      <w:bookmarkEnd w:id="3"/>
    </w:p>
    <w:p w:rsidR="002733A5" w:rsidRPr="005C2E89" w:rsidRDefault="002733A5" w:rsidP="002733A5">
      <w:pPr>
        <w:spacing w:line="276" w:lineRule="auto"/>
        <w:ind w:firstLine="709"/>
        <w:jc w:val="both"/>
        <w:rPr>
          <w:rFonts w:eastAsia="Calibri"/>
          <w:sz w:val="28"/>
          <w:szCs w:val="28"/>
        </w:rPr>
      </w:pPr>
      <w:r w:rsidRPr="005C2E89">
        <w:rPr>
          <w:sz w:val="28"/>
          <w:szCs w:val="28"/>
        </w:rPr>
        <w:t xml:space="preserve">Внесение изменений в Правила землепользования </w:t>
      </w:r>
      <w:r w:rsidR="006C00D9" w:rsidRPr="005C2E89">
        <w:rPr>
          <w:sz w:val="28"/>
          <w:szCs w:val="28"/>
        </w:rPr>
        <w:t xml:space="preserve">и застройки МО </w:t>
      </w:r>
      <w:r w:rsidR="00053826" w:rsidRPr="005C2E89">
        <w:rPr>
          <w:sz w:val="28"/>
          <w:szCs w:val="28"/>
        </w:rPr>
        <w:t>Бобровский</w:t>
      </w:r>
      <w:r w:rsidR="006C00D9" w:rsidRPr="005C2E89">
        <w:rPr>
          <w:sz w:val="28"/>
          <w:szCs w:val="28"/>
        </w:rPr>
        <w:t xml:space="preserve"> сельсовет Первомайского </w:t>
      </w:r>
      <w:r w:rsidRPr="005C2E89">
        <w:rPr>
          <w:sz w:val="28"/>
          <w:szCs w:val="28"/>
        </w:rPr>
        <w:t>района Алтайского края обосновано необходимостью правового обеспечения использ</w:t>
      </w:r>
      <w:r w:rsidR="00053826" w:rsidRPr="005C2E89">
        <w:rPr>
          <w:sz w:val="28"/>
          <w:szCs w:val="28"/>
        </w:rPr>
        <w:t xml:space="preserve">ования на территории поселения </w:t>
      </w:r>
      <w:r w:rsidRPr="005C2E89">
        <w:rPr>
          <w:sz w:val="28"/>
          <w:szCs w:val="28"/>
        </w:rPr>
        <w:t>вновь образуемых земельных участков</w:t>
      </w:r>
      <w:r w:rsidRPr="005C2E89">
        <w:rPr>
          <w:rFonts w:eastAsia="Calibri"/>
          <w:sz w:val="28"/>
          <w:szCs w:val="28"/>
        </w:rPr>
        <w:t xml:space="preserve"> в границах </w:t>
      </w:r>
      <w:r w:rsidR="00053826" w:rsidRPr="005C2E89">
        <w:rPr>
          <w:rFonts w:eastAsia="Calibri"/>
          <w:sz w:val="28"/>
          <w:szCs w:val="28"/>
        </w:rPr>
        <w:t>территории муниципального образования.</w:t>
      </w:r>
    </w:p>
    <w:p w:rsidR="002733A5" w:rsidRPr="005C2E89" w:rsidRDefault="002733A5" w:rsidP="002733A5">
      <w:pPr>
        <w:spacing w:line="276" w:lineRule="auto"/>
        <w:ind w:firstLine="709"/>
        <w:jc w:val="both"/>
        <w:rPr>
          <w:rFonts w:eastAsia="Calibri"/>
          <w:sz w:val="28"/>
          <w:szCs w:val="28"/>
        </w:rPr>
      </w:pPr>
    </w:p>
    <w:p w:rsidR="00C13359" w:rsidRPr="00A4021C" w:rsidRDefault="005E5E21" w:rsidP="00544D64">
      <w:pPr>
        <w:pStyle w:val="af3"/>
        <w:numPr>
          <w:ilvl w:val="0"/>
          <w:numId w:val="32"/>
        </w:numPr>
        <w:tabs>
          <w:tab w:val="left" w:pos="426"/>
        </w:tabs>
        <w:spacing w:after="240"/>
        <w:ind w:left="0" w:firstLine="0"/>
        <w:jc w:val="center"/>
        <w:outlineLvl w:val="0"/>
        <w:rPr>
          <w:b/>
          <w:sz w:val="28"/>
          <w:szCs w:val="28"/>
        </w:rPr>
      </w:pPr>
      <w:bookmarkStart w:id="4" w:name="_Toc37203352"/>
      <w:bookmarkStart w:id="5" w:name="_Toc71038696"/>
      <w:r w:rsidRPr="00A4021C">
        <w:rPr>
          <w:b/>
          <w:sz w:val="28"/>
          <w:szCs w:val="28"/>
        </w:rPr>
        <w:t xml:space="preserve">ВНЕСЕНИЕ ИЗМЕНЕНИЙ В ГРАФИЧЕСКИЕ МАТЕРИАЛЫ ПРАВИЛ ЗЕМЛЕПОЛЬЗОВАНИЯ </w:t>
      </w:r>
      <w:r w:rsidR="006C00D9" w:rsidRPr="00A4021C">
        <w:rPr>
          <w:b/>
          <w:sz w:val="28"/>
          <w:szCs w:val="28"/>
        </w:rPr>
        <w:t xml:space="preserve">И </w:t>
      </w:r>
      <w:r w:rsidR="00544D64" w:rsidRPr="00A4021C">
        <w:rPr>
          <w:b/>
          <w:sz w:val="28"/>
          <w:szCs w:val="28"/>
        </w:rPr>
        <w:t xml:space="preserve">ЗАСТРОЙКИ </w:t>
      </w:r>
      <w:r w:rsidR="006C00D9" w:rsidRPr="00A4021C">
        <w:rPr>
          <w:b/>
          <w:sz w:val="28"/>
          <w:szCs w:val="28"/>
        </w:rPr>
        <w:t xml:space="preserve">МО </w:t>
      </w:r>
      <w:r w:rsidR="00544D64" w:rsidRPr="00A4021C">
        <w:rPr>
          <w:b/>
          <w:sz w:val="28"/>
          <w:szCs w:val="28"/>
        </w:rPr>
        <w:t>БОБРОВСКИЙ СЕЛЬСОВ</w:t>
      </w:r>
      <w:r w:rsidR="00A4021C" w:rsidRPr="00A4021C">
        <w:rPr>
          <w:b/>
          <w:sz w:val="28"/>
          <w:szCs w:val="28"/>
        </w:rPr>
        <w:t>Е</w:t>
      </w:r>
      <w:r w:rsidR="00544D64" w:rsidRPr="00A4021C">
        <w:rPr>
          <w:b/>
          <w:sz w:val="28"/>
          <w:szCs w:val="28"/>
        </w:rPr>
        <w:t>ЕТ ПЕРВОМАЙСКОГО</w:t>
      </w:r>
      <w:r w:rsidRPr="00A4021C">
        <w:rPr>
          <w:b/>
          <w:bCs/>
          <w:caps/>
          <w:sz w:val="28"/>
          <w:szCs w:val="28"/>
        </w:rPr>
        <w:t xml:space="preserve"> </w:t>
      </w:r>
      <w:r w:rsidRPr="00A4021C">
        <w:rPr>
          <w:b/>
          <w:sz w:val="28"/>
          <w:szCs w:val="28"/>
        </w:rPr>
        <w:t>РАЙОНА АЛТАЙСКОГО КРАЯ</w:t>
      </w:r>
      <w:bookmarkEnd w:id="4"/>
      <w:bookmarkEnd w:id="5"/>
    </w:p>
    <w:p w:rsidR="00C13359" w:rsidRPr="00986859" w:rsidRDefault="00C13359" w:rsidP="007635FB">
      <w:pPr>
        <w:pStyle w:val="af3"/>
        <w:tabs>
          <w:tab w:val="left" w:pos="426"/>
        </w:tabs>
        <w:spacing w:line="276" w:lineRule="auto"/>
        <w:ind w:firstLine="709"/>
        <w:jc w:val="both"/>
        <w:rPr>
          <w:b/>
          <w:sz w:val="28"/>
          <w:szCs w:val="28"/>
        </w:rPr>
      </w:pPr>
      <w:r w:rsidRPr="005C2E89">
        <w:rPr>
          <w:bCs/>
          <w:sz w:val="28"/>
          <w:szCs w:val="28"/>
        </w:rPr>
        <w:t xml:space="preserve">Локальные изменения в Правилах землепользования </w:t>
      </w:r>
      <w:r w:rsidR="006C00D9" w:rsidRPr="005C2E89">
        <w:rPr>
          <w:bCs/>
          <w:sz w:val="28"/>
          <w:szCs w:val="28"/>
        </w:rPr>
        <w:t xml:space="preserve">и застройки МО </w:t>
      </w:r>
      <w:r w:rsidR="00053826" w:rsidRPr="005C2E89">
        <w:rPr>
          <w:bCs/>
          <w:sz w:val="28"/>
          <w:szCs w:val="28"/>
        </w:rPr>
        <w:t>Бобровский</w:t>
      </w:r>
      <w:r w:rsidR="006C00D9" w:rsidRPr="005C2E89">
        <w:rPr>
          <w:bCs/>
          <w:sz w:val="28"/>
          <w:szCs w:val="28"/>
        </w:rPr>
        <w:t xml:space="preserve"> сельсовет отражены </w:t>
      </w:r>
      <w:r w:rsidRPr="005C2E89">
        <w:rPr>
          <w:bCs/>
          <w:sz w:val="28"/>
          <w:szCs w:val="28"/>
        </w:rPr>
        <w:t xml:space="preserve">в виде </w:t>
      </w:r>
      <w:r w:rsidRPr="00986859">
        <w:rPr>
          <w:bCs/>
          <w:sz w:val="28"/>
          <w:szCs w:val="28"/>
        </w:rPr>
        <w:t>фрагмент</w:t>
      </w:r>
      <w:r w:rsidR="001A6EC8" w:rsidRPr="00986859">
        <w:rPr>
          <w:bCs/>
          <w:sz w:val="28"/>
          <w:szCs w:val="28"/>
        </w:rPr>
        <w:t>а</w:t>
      </w:r>
      <w:r w:rsidRPr="00986859">
        <w:rPr>
          <w:bCs/>
          <w:sz w:val="28"/>
          <w:szCs w:val="28"/>
        </w:rPr>
        <w:t>, представленн</w:t>
      </w:r>
      <w:r w:rsidR="001A6EC8" w:rsidRPr="00986859">
        <w:rPr>
          <w:bCs/>
          <w:sz w:val="28"/>
          <w:szCs w:val="28"/>
        </w:rPr>
        <w:t>ого</w:t>
      </w:r>
      <w:r w:rsidRPr="00986859">
        <w:rPr>
          <w:bCs/>
          <w:sz w:val="28"/>
          <w:szCs w:val="28"/>
        </w:rPr>
        <w:t xml:space="preserve"> на </w:t>
      </w:r>
      <w:r w:rsidR="00C46688" w:rsidRPr="00986859">
        <w:rPr>
          <w:bCs/>
          <w:sz w:val="28"/>
          <w:szCs w:val="28"/>
        </w:rPr>
        <w:t>"</w:t>
      </w:r>
      <w:r w:rsidRPr="00986859">
        <w:rPr>
          <w:bCs/>
          <w:sz w:val="28"/>
          <w:szCs w:val="28"/>
        </w:rPr>
        <w:t>Обзорной схеме размещения фрагмент</w:t>
      </w:r>
      <w:r w:rsidR="001A6EC8" w:rsidRPr="00986859">
        <w:rPr>
          <w:bCs/>
          <w:sz w:val="28"/>
          <w:szCs w:val="28"/>
        </w:rPr>
        <w:t>а</w:t>
      </w:r>
      <w:r w:rsidRPr="00986859">
        <w:rPr>
          <w:bCs/>
          <w:sz w:val="28"/>
          <w:szCs w:val="28"/>
        </w:rPr>
        <w:t xml:space="preserve"> </w:t>
      </w:r>
      <w:r w:rsidR="00C46688" w:rsidRPr="00986859">
        <w:rPr>
          <w:bCs/>
          <w:sz w:val="28"/>
          <w:szCs w:val="28"/>
        </w:rPr>
        <w:t>локальных</w:t>
      </w:r>
      <w:r w:rsidRPr="00986859">
        <w:rPr>
          <w:bCs/>
          <w:sz w:val="28"/>
          <w:szCs w:val="28"/>
        </w:rPr>
        <w:t xml:space="preserve"> изменений </w:t>
      </w:r>
      <w:r w:rsidR="001A6EC8" w:rsidRPr="00986859">
        <w:rPr>
          <w:bCs/>
          <w:sz w:val="28"/>
          <w:szCs w:val="28"/>
        </w:rPr>
        <w:t>на территории</w:t>
      </w:r>
      <w:r w:rsidR="006C00D9" w:rsidRPr="00986859">
        <w:rPr>
          <w:bCs/>
          <w:sz w:val="28"/>
          <w:szCs w:val="28"/>
        </w:rPr>
        <w:t xml:space="preserve"> МО </w:t>
      </w:r>
      <w:r w:rsidR="00053826" w:rsidRPr="00986859">
        <w:rPr>
          <w:bCs/>
          <w:sz w:val="28"/>
          <w:szCs w:val="28"/>
        </w:rPr>
        <w:t>Бобровский</w:t>
      </w:r>
      <w:r w:rsidR="006C00D9" w:rsidRPr="00986859">
        <w:rPr>
          <w:bCs/>
          <w:sz w:val="28"/>
          <w:szCs w:val="28"/>
        </w:rPr>
        <w:t xml:space="preserve"> сельсовет Первомайского </w:t>
      </w:r>
      <w:r w:rsidRPr="00986859">
        <w:rPr>
          <w:bCs/>
          <w:sz w:val="28"/>
          <w:szCs w:val="28"/>
        </w:rPr>
        <w:t>района Алтайского края</w:t>
      </w:r>
      <w:r w:rsidR="00C46688" w:rsidRPr="00986859">
        <w:rPr>
          <w:bCs/>
          <w:sz w:val="28"/>
          <w:szCs w:val="28"/>
        </w:rPr>
        <w:t>"</w:t>
      </w:r>
      <w:r w:rsidRPr="00986859">
        <w:rPr>
          <w:bCs/>
          <w:sz w:val="28"/>
          <w:szCs w:val="28"/>
        </w:rPr>
        <w:t xml:space="preserve"> </w:t>
      </w:r>
      <w:r w:rsidR="00C46688" w:rsidRPr="00986859">
        <w:rPr>
          <w:bCs/>
          <w:sz w:val="28"/>
          <w:szCs w:val="28"/>
        </w:rPr>
        <w:t>(</w:t>
      </w:r>
      <w:r w:rsidR="00E443AA" w:rsidRPr="00986859">
        <w:rPr>
          <w:bCs/>
          <w:sz w:val="28"/>
          <w:szCs w:val="28"/>
        </w:rPr>
        <w:t>П</w:t>
      </w:r>
      <w:r w:rsidRPr="00986859">
        <w:rPr>
          <w:bCs/>
          <w:sz w:val="28"/>
          <w:szCs w:val="28"/>
        </w:rPr>
        <w:t xml:space="preserve">риложение </w:t>
      </w:r>
      <w:r w:rsidR="00A47763">
        <w:rPr>
          <w:bCs/>
          <w:sz w:val="28"/>
          <w:szCs w:val="28"/>
        </w:rPr>
        <w:t>2</w:t>
      </w:r>
      <w:r w:rsidRPr="00986859">
        <w:rPr>
          <w:bCs/>
          <w:sz w:val="28"/>
          <w:szCs w:val="28"/>
        </w:rPr>
        <w:t>).</w:t>
      </w:r>
    </w:p>
    <w:p w:rsidR="005E5E21" w:rsidRPr="00986859" w:rsidRDefault="005E5E21" w:rsidP="007635FB">
      <w:pPr>
        <w:spacing w:line="276" w:lineRule="auto"/>
        <w:ind w:firstLine="709"/>
        <w:jc w:val="both"/>
        <w:rPr>
          <w:bCs/>
          <w:sz w:val="28"/>
          <w:szCs w:val="28"/>
        </w:rPr>
      </w:pPr>
      <w:r w:rsidRPr="00986859">
        <w:rPr>
          <w:bCs/>
          <w:sz w:val="28"/>
          <w:szCs w:val="28"/>
        </w:rPr>
        <w:t xml:space="preserve">В ходе выполнения этапа подготовительных работ были получены кадастровые планы территории (КПТ) на земельные участки в границах </w:t>
      </w:r>
      <w:r w:rsidR="00544D64" w:rsidRPr="00986859">
        <w:rPr>
          <w:bCs/>
          <w:sz w:val="28"/>
          <w:szCs w:val="28"/>
        </w:rPr>
        <w:t xml:space="preserve">МО </w:t>
      </w:r>
      <w:r w:rsidR="00C13359" w:rsidRPr="00986859">
        <w:rPr>
          <w:bCs/>
          <w:sz w:val="28"/>
          <w:szCs w:val="28"/>
        </w:rPr>
        <w:t>Б</w:t>
      </w:r>
      <w:r w:rsidR="00544D64" w:rsidRPr="00986859">
        <w:rPr>
          <w:bCs/>
          <w:sz w:val="28"/>
          <w:szCs w:val="28"/>
        </w:rPr>
        <w:t>обровский</w:t>
      </w:r>
      <w:r w:rsidRPr="00986859">
        <w:rPr>
          <w:bCs/>
          <w:sz w:val="28"/>
          <w:szCs w:val="28"/>
        </w:rPr>
        <w:t xml:space="preserve"> сельсо</w:t>
      </w:r>
      <w:r w:rsidR="00544D64" w:rsidRPr="00986859">
        <w:rPr>
          <w:bCs/>
          <w:sz w:val="28"/>
          <w:szCs w:val="28"/>
        </w:rPr>
        <w:t>вет</w:t>
      </w:r>
      <w:r w:rsidRPr="00986859">
        <w:rPr>
          <w:bCs/>
          <w:sz w:val="28"/>
          <w:szCs w:val="28"/>
        </w:rPr>
        <w:t xml:space="preserve">. С учетом этих данных в графические материалы </w:t>
      </w:r>
      <w:r w:rsidR="00C13359" w:rsidRPr="00986859">
        <w:rPr>
          <w:bCs/>
          <w:sz w:val="28"/>
          <w:szCs w:val="28"/>
        </w:rPr>
        <w:t xml:space="preserve">- </w:t>
      </w:r>
      <w:r w:rsidR="00544D64" w:rsidRPr="00986859">
        <w:rPr>
          <w:bCs/>
          <w:sz w:val="28"/>
          <w:szCs w:val="28"/>
        </w:rPr>
        <w:t>К</w:t>
      </w:r>
      <w:r w:rsidR="00C13359" w:rsidRPr="00986859">
        <w:rPr>
          <w:bCs/>
          <w:sz w:val="28"/>
          <w:szCs w:val="28"/>
        </w:rPr>
        <w:t>арт</w:t>
      </w:r>
      <w:r w:rsidR="00544D64" w:rsidRPr="00986859">
        <w:rPr>
          <w:bCs/>
          <w:sz w:val="28"/>
          <w:szCs w:val="28"/>
        </w:rPr>
        <w:t>у</w:t>
      </w:r>
      <w:r w:rsidR="00C13359" w:rsidRPr="00986859">
        <w:rPr>
          <w:bCs/>
          <w:sz w:val="28"/>
          <w:szCs w:val="28"/>
        </w:rPr>
        <w:t xml:space="preserve"> территориальных зон</w:t>
      </w:r>
      <w:r w:rsidR="001A6EC8" w:rsidRPr="00986859">
        <w:rPr>
          <w:bCs/>
          <w:sz w:val="28"/>
          <w:szCs w:val="28"/>
        </w:rPr>
        <w:t>. Карту зон с особыми условиями использования территории</w:t>
      </w:r>
      <w:r w:rsidR="00C13359" w:rsidRPr="00986859">
        <w:rPr>
          <w:bCs/>
          <w:sz w:val="28"/>
          <w:szCs w:val="28"/>
        </w:rPr>
        <w:t xml:space="preserve"> </w:t>
      </w:r>
      <w:r w:rsidR="00544D64" w:rsidRPr="00986859">
        <w:rPr>
          <w:bCs/>
          <w:sz w:val="28"/>
          <w:szCs w:val="28"/>
        </w:rPr>
        <w:t xml:space="preserve">МО </w:t>
      </w:r>
      <w:r w:rsidR="00C13359" w:rsidRPr="00986859">
        <w:rPr>
          <w:bCs/>
          <w:sz w:val="28"/>
          <w:szCs w:val="28"/>
        </w:rPr>
        <w:t>Б</w:t>
      </w:r>
      <w:r w:rsidR="00544D64" w:rsidRPr="00986859">
        <w:rPr>
          <w:bCs/>
          <w:sz w:val="28"/>
          <w:szCs w:val="28"/>
        </w:rPr>
        <w:t>обровск</w:t>
      </w:r>
      <w:r w:rsidR="001A6EC8" w:rsidRPr="00986859">
        <w:rPr>
          <w:bCs/>
          <w:sz w:val="28"/>
          <w:szCs w:val="28"/>
        </w:rPr>
        <w:t>ий</w:t>
      </w:r>
      <w:r w:rsidR="00C13359" w:rsidRPr="00986859">
        <w:rPr>
          <w:bCs/>
          <w:sz w:val="28"/>
          <w:szCs w:val="28"/>
        </w:rPr>
        <w:t xml:space="preserve"> сельсове</w:t>
      </w:r>
      <w:r w:rsidR="001A6EC8" w:rsidRPr="00986859">
        <w:rPr>
          <w:bCs/>
          <w:sz w:val="28"/>
          <w:szCs w:val="28"/>
        </w:rPr>
        <w:t xml:space="preserve">т </w:t>
      </w:r>
      <w:r w:rsidRPr="00986859">
        <w:rPr>
          <w:bCs/>
          <w:sz w:val="28"/>
          <w:szCs w:val="28"/>
        </w:rPr>
        <w:t>внесены следующие изменения:</w:t>
      </w:r>
    </w:p>
    <w:p w:rsidR="005E5E21" w:rsidRPr="00986859" w:rsidRDefault="005E5E21" w:rsidP="00A42CF0">
      <w:pPr>
        <w:pStyle w:val="FR1"/>
        <w:widowControl/>
        <w:spacing w:before="240" w:after="120" w:line="276" w:lineRule="auto"/>
        <w:ind w:firstLine="709"/>
        <w:rPr>
          <w:rFonts w:ascii="Times New Roman" w:hAnsi="Times New Roman" w:cs="Times New Roman"/>
          <w:bCs/>
          <w:sz w:val="28"/>
          <w:szCs w:val="28"/>
        </w:rPr>
      </w:pPr>
      <w:r w:rsidRPr="00986859">
        <w:rPr>
          <w:rFonts w:ascii="Times New Roman" w:hAnsi="Times New Roman" w:cs="Times New Roman"/>
          <w:b/>
          <w:bCs/>
          <w:sz w:val="28"/>
          <w:szCs w:val="28"/>
        </w:rPr>
        <w:t xml:space="preserve">Фрагмент </w:t>
      </w:r>
    </w:p>
    <w:p w:rsidR="005205B9" w:rsidRPr="00986859" w:rsidRDefault="005205B9" w:rsidP="00A4021C">
      <w:pPr>
        <w:pStyle w:val="af3"/>
        <w:tabs>
          <w:tab w:val="left" w:pos="426"/>
          <w:tab w:val="left" w:pos="993"/>
        </w:tabs>
        <w:spacing w:line="276" w:lineRule="auto"/>
        <w:ind w:firstLine="709"/>
        <w:jc w:val="both"/>
        <w:rPr>
          <w:sz w:val="28"/>
          <w:szCs w:val="28"/>
        </w:rPr>
      </w:pPr>
      <w:r w:rsidRPr="00986859">
        <w:rPr>
          <w:sz w:val="28"/>
          <w:szCs w:val="28"/>
        </w:rPr>
        <w:t xml:space="preserve">На данном фрагменте (Приложение </w:t>
      </w:r>
      <w:r w:rsidR="00A47763">
        <w:rPr>
          <w:sz w:val="28"/>
          <w:szCs w:val="28"/>
        </w:rPr>
        <w:t>3</w:t>
      </w:r>
      <w:r w:rsidRPr="00986859">
        <w:rPr>
          <w:sz w:val="28"/>
          <w:szCs w:val="28"/>
        </w:rPr>
        <w:t>) изменились границы территориальных зон:</w:t>
      </w:r>
    </w:p>
    <w:p w:rsidR="005205B9" w:rsidRPr="00986859" w:rsidRDefault="005205B9" w:rsidP="00A4021C">
      <w:pPr>
        <w:pStyle w:val="af3"/>
        <w:tabs>
          <w:tab w:val="left" w:pos="426"/>
          <w:tab w:val="left" w:pos="993"/>
        </w:tabs>
        <w:spacing w:line="276" w:lineRule="auto"/>
        <w:ind w:firstLine="709"/>
        <w:jc w:val="both"/>
        <w:rPr>
          <w:sz w:val="28"/>
          <w:szCs w:val="28"/>
        </w:rPr>
      </w:pPr>
      <w:r w:rsidRPr="00986859">
        <w:rPr>
          <w:sz w:val="28"/>
          <w:szCs w:val="28"/>
        </w:rPr>
        <w:t>– в отношении земельного участка с кадастровым номером 22:33:050601:52 территори</w:t>
      </w:r>
      <w:r w:rsidR="00624E45" w:rsidRPr="00986859">
        <w:rPr>
          <w:sz w:val="28"/>
          <w:szCs w:val="28"/>
        </w:rPr>
        <w:t>альная зона "</w:t>
      </w:r>
      <w:r w:rsidRPr="00986859">
        <w:rPr>
          <w:sz w:val="28"/>
          <w:szCs w:val="28"/>
        </w:rPr>
        <w:t>Сельскохозяйственные угодья</w:t>
      </w:r>
      <w:r w:rsidR="00624E45" w:rsidRPr="00986859">
        <w:rPr>
          <w:sz w:val="28"/>
          <w:szCs w:val="28"/>
        </w:rPr>
        <w:t>"</w:t>
      </w:r>
      <w:r w:rsidRPr="00986859">
        <w:rPr>
          <w:sz w:val="28"/>
          <w:szCs w:val="28"/>
        </w:rPr>
        <w:t xml:space="preserve"> (зона, на которую градостроительные регламенты не устанавливаются) </w:t>
      </w:r>
      <w:r w:rsidR="00624E45" w:rsidRPr="00986859">
        <w:rPr>
          <w:sz w:val="28"/>
          <w:szCs w:val="28"/>
        </w:rPr>
        <w:t>изменена на зону СХ3 (</w:t>
      </w:r>
      <w:r w:rsidRPr="00986859">
        <w:rPr>
          <w:sz w:val="28"/>
          <w:szCs w:val="28"/>
        </w:rPr>
        <w:t>Зона садоводческих, огороднических некоммерческих объединений граждан</w:t>
      </w:r>
      <w:r w:rsidR="00624E45" w:rsidRPr="00986859">
        <w:rPr>
          <w:sz w:val="28"/>
          <w:szCs w:val="28"/>
        </w:rPr>
        <w:t>)</w:t>
      </w:r>
      <w:r w:rsidRPr="00986859">
        <w:rPr>
          <w:sz w:val="28"/>
          <w:szCs w:val="28"/>
        </w:rPr>
        <w:t>;</w:t>
      </w:r>
    </w:p>
    <w:p w:rsidR="005205B9" w:rsidRPr="00986859" w:rsidRDefault="005205B9" w:rsidP="005205B9">
      <w:pPr>
        <w:pStyle w:val="af3"/>
        <w:tabs>
          <w:tab w:val="left" w:pos="426"/>
          <w:tab w:val="left" w:pos="993"/>
        </w:tabs>
        <w:spacing w:line="276" w:lineRule="auto"/>
        <w:ind w:firstLine="709"/>
        <w:jc w:val="both"/>
        <w:rPr>
          <w:sz w:val="28"/>
          <w:szCs w:val="28"/>
        </w:rPr>
      </w:pPr>
      <w:r w:rsidRPr="00986859">
        <w:rPr>
          <w:sz w:val="28"/>
          <w:szCs w:val="28"/>
        </w:rPr>
        <w:t>– в отношении земельного участка с кадастровым номером 22:33:050601:2375, представляющее собой единое землепользование в составе двух обособленных участков с кадастровыми номерами 22:33:050601:2373 и 22:33:050601:2374</w:t>
      </w:r>
      <w:r w:rsidR="0030478B">
        <w:rPr>
          <w:sz w:val="28"/>
          <w:szCs w:val="28"/>
        </w:rPr>
        <w:t>,</w:t>
      </w:r>
      <w:r w:rsidRPr="00986859">
        <w:rPr>
          <w:sz w:val="28"/>
          <w:szCs w:val="28"/>
        </w:rPr>
        <w:t xml:space="preserve"> территориальная зона СХ2</w:t>
      </w:r>
      <w:r w:rsidR="00624E45" w:rsidRPr="00986859">
        <w:rPr>
          <w:sz w:val="28"/>
          <w:szCs w:val="28"/>
        </w:rPr>
        <w:t xml:space="preserve"> (</w:t>
      </w:r>
      <w:r w:rsidRPr="00986859">
        <w:rPr>
          <w:sz w:val="28"/>
          <w:szCs w:val="28"/>
        </w:rPr>
        <w:t>Производственная зона сельскохозяйственных предприятий</w:t>
      </w:r>
      <w:r w:rsidR="00624E45" w:rsidRPr="00986859">
        <w:rPr>
          <w:sz w:val="28"/>
          <w:szCs w:val="28"/>
        </w:rPr>
        <w:t>) изменена на зону СХ3 (</w:t>
      </w:r>
      <w:r w:rsidRPr="00986859">
        <w:rPr>
          <w:sz w:val="28"/>
          <w:szCs w:val="28"/>
        </w:rPr>
        <w:t>Зона садоводческих, огороднических некоммерческих объединений граждан</w:t>
      </w:r>
      <w:r w:rsidR="00624E45" w:rsidRPr="00986859">
        <w:rPr>
          <w:sz w:val="28"/>
          <w:szCs w:val="28"/>
        </w:rPr>
        <w:t>)</w:t>
      </w:r>
      <w:r w:rsidRPr="00986859">
        <w:rPr>
          <w:sz w:val="28"/>
          <w:szCs w:val="28"/>
        </w:rPr>
        <w:t>;</w:t>
      </w:r>
    </w:p>
    <w:p w:rsidR="00624E45" w:rsidRPr="00986859" w:rsidRDefault="005205B9" w:rsidP="00624E45">
      <w:pPr>
        <w:pStyle w:val="af3"/>
        <w:tabs>
          <w:tab w:val="left" w:pos="426"/>
          <w:tab w:val="left" w:pos="993"/>
        </w:tabs>
        <w:spacing w:line="276" w:lineRule="auto"/>
        <w:ind w:firstLine="709"/>
        <w:jc w:val="both"/>
        <w:rPr>
          <w:sz w:val="28"/>
          <w:szCs w:val="28"/>
        </w:rPr>
      </w:pPr>
      <w:r w:rsidRPr="00986859">
        <w:rPr>
          <w:sz w:val="28"/>
          <w:szCs w:val="28"/>
        </w:rPr>
        <w:t xml:space="preserve">– в отношении вновь образуемого земельного участка (приложение </w:t>
      </w:r>
      <w:r w:rsidR="00A47763">
        <w:rPr>
          <w:sz w:val="28"/>
          <w:szCs w:val="28"/>
        </w:rPr>
        <w:t>4</w:t>
      </w:r>
      <w:r w:rsidRPr="00986859">
        <w:rPr>
          <w:sz w:val="28"/>
          <w:szCs w:val="28"/>
        </w:rPr>
        <w:t xml:space="preserve">) </w:t>
      </w:r>
      <w:r w:rsidR="00624E45" w:rsidRPr="00986859">
        <w:rPr>
          <w:sz w:val="28"/>
          <w:szCs w:val="28"/>
        </w:rPr>
        <w:t xml:space="preserve">площадью </w:t>
      </w:r>
      <w:r w:rsidR="002D0EB7">
        <w:rPr>
          <w:sz w:val="28"/>
          <w:szCs w:val="28"/>
        </w:rPr>
        <w:t>6</w:t>
      </w:r>
      <w:r w:rsidR="00624E45" w:rsidRPr="00986859">
        <w:rPr>
          <w:sz w:val="28"/>
          <w:szCs w:val="28"/>
        </w:rPr>
        <w:t>7</w:t>
      </w:r>
      <w:r w:rsidR="002D0EB7">
        <w:rPr>
          <w:sz w:val="28"/>
          <w:szCs w:val="28"/>
        </w:rPr>
        <w:t>583</w:t>
      </w:r>
      <w:r w:rsidR="00624E45" w:rsidRPr="00986859">
        <w:rPr>
          <w:sz w:val="28"/>
          <w:szCs w:val="28"/>
        </w:rPr>
        <w:t xml:space="preserve"> кв.м территориальная зона "Сельскохозяйственные угодья" (зона, на которую градостроительные регламенты не устанавливаются) изменена</w:t>
      </w:r>
      <w:r w:rsidR="00624E45" w:rsidRPr="005C2E89">
        <w:rPr>
          <w:sz w:val="28"/>
          <w:szCs w:val="28"/>
        </w:rPr>
        <w:t xml:space="preserve"> </w:t>
      </w:r>
      <w:r w:rsidR="00624E45" w:rsidRPr="005C2E89">
        <w:rPr>
          <w:sz w:val="28"/>
          <w:szCs w:val="28"/>
        </w:rPr>
        <w:lastRenderedPageBreak/>
        <w:t xml:space="preserve">на зону СХ3 (Зона садоводческих, </w:t>
      </w:r>
      <w:r w:rsidR="00624E45" w:rsidRPr="00986859">
        <w:rPr>
          <w:sz w:val="28"/>
          <w:szCs w:val="28"/>
        </w:rPr>
        <w:t>огороднических некоммерческих объединений граждан);</w:t>
      </w:r>
    </w:p>
    <w:p w:rsidR="00624E45" w:rsidRPr="00986859" w:rsidRDefault="00624E45" w:rsidP="00624E45">
      <w:pPr>
        <w:pStyle w:val="af3"/>
        <w:tabs>
          <w:tab w:val="left" w:pos="426"/>
          <w:tab w:val="left" w:pos="993"/>
        </w:tabs>
        <w:spacing w:line="276" w:lineRule="auto"/>
        <w:ind w:firstLine="709"/>
        <w:jc w:val="both"/>
        <w:rPr>
          <w:sz w:val="28"/>
          <w:szCs w:val="28"/>
        </w:rPr>
      </w:pPr>
      <w:r w:rsidRPr="00986859">
        <w:rPr>
          <w:sz w:val="28"/>
          <w:szCs w:val="28"/>
        </w:rPr>
        <w:t xml:space="preserve">– в отношении вновь образуемого земельного участка (приложение </w:t>
      </w:r>
      <w:r w:rsidR="00A47763">
        <w:rPr>
          <w:sz w:val="28"/>
          <w:szCs w:val="28"/>
        </w:rPr>
        <w:t>5</w:t>
      </w:r>
      <w:r w:rsidRPr="00986859">
        <w:rPr>
          <w:sz w:val="28"/>
          <w:szCs w:val="28"/>
        </w:rPr>
        <w:t>) площадью 3692 кв.м территориальная зона "Зона земель запаса" (зона, на которую градостроительные регламенты не устанавливаются) изменена на зону СХ3 (Зона садоводческих, огороднических некоммерческих объединений граждан);</w:t>
      </w:r>
    </w:p>
    <w:p w:rsidR="005C2E89" w:rsidRDefault="00624E45" w:rsidP="005C2E89">
      <w:pPr>
        <w:pStyle w:val="af3"/>
        <w:tabs>
          <w:tab w:val="left" w:pos="426"/>
          <w:tab w:val="left" w:pos="993"/>
        </w:tabs>
        <w:spacing w:line="276" w:lineRule="auto"/>
        <w:ind w:firstLine="709"/>
        <w:jc w:val="both"/>
        <w:rPr>
          <w:sz w:val="28"/>
          <w:szCs w:val="28"/>
        </w:rPr>
      </w:pPr>
      <w:r w:rsidRPr="00986859">
        <w:rPr>
          <w:sz w:val="28"/>
          <w:szCs w:val="28"/>
        </w:rPr>
        <w:t xml:space="preserve">– в отношении вновь образуемого земельного участка (приложение </w:t>
      </w:r>
      <w:r w:rsidR="00A47763">
        <w:rPr>
          <w:sz w:val="28"/>
          <w:szCs w:val="28"/>
        </w:rPr>
        <w:t>6</w:t>
      </w:r>
      <w:r w:rsidRPr="00986859">
        <w:rPr>
          <w:sz w:val="28"/>
          <w:szCs w:val="28"/>
        </w:rPr>
        <w:t>) площадью 25034 кв.м территориальная зона "Зона земель запаса" (зона, на которую градостроительные регламенты не устанавливаются) изменена на зону СХ3 (Зона садоводческих, огороднических некоммерческих объединений граждан).</w:t>
      </w:r>
      <w:bookmarkStart w:id="6" w:name="_Toc37203353"/>
    </w:p>
    <w:p w:rsidR="00065AEA" w:rsidRPr="005C2E89" w:rsidRDefault="00065AEA" w:rsidP="005C2E89">
      <w:pPr>
        <w:pStyle w:val="af3"/>
        <w:tabs>
          <w:tab w:val="left" w:pos="426"/>
          <w:tab w:val="left" w:pos="993"/>
        </w:tabs>
        <w:spacing w:before="240" w:after="240" w:line="276" w:lineRule="auto"/>
        <w:ind w:firstLine="709"/>
        <w:jc w:val="both"/>
        <w:outlineLvl w:val="0"/>
        <w:rPr>
          <w:b/>
          <w:sz w:val="28"/>
          <w:szCs w:val="28"/>
        </w:rPr>
      </w:pPr>
      <w:bookmarkStart w:id="7" w:name="_Toc71038697"/>
      <w:r w:rsidRPr="005C2E89">
        <w:rPr>
          <w:b/>
          <w:sz w:val="28"/>
          <w:szCs w:val="28"/>
        </w:rPr>
        <w:t>3.</w:t>
      </w:r>
      <w:r w:rsidRPr="005C2E89">
        <w:rPr>
          <w:sz w:val="28"/>
          <w:szCs w:val="28"/>
        </w:rPr>
        <w:t xml:space="preserve"> </w:t>
      </w:r>
      <w:bookmarkStart w:id="8" w:name="_Toc516753370"/>
      <w:r w:rsidRPr="005C2E89">
        <w:rPr>
          <w:b/>
          <w:sz w:val="28"/>
          <w:szCs w:val="28"/>
        </w:rPr>
        <w:t xml:space="preserve">ВНЕСЕНИЕ ИЗМЕНЕНИЙ В ТЕКСТОВЫЕ МАТЕРИАЛЫ </w:t>
      </w:r>
      <w:r w:rsidR="00540DF0" w:rsidRPr="005C2E89">
        <w:rPr>
          <w:b/>
          <w:sz w:val="28"/>
          <w:szCs w:val="28"/>
        </w:rPr>
        <w:t xml:space="preserve">ПРАВИЛ ЗЕМЛЕПОЛЬЗОВАНИЯ </w:t>
      </w:r>
      <w:r w:rsidR="006C00D9" w:rsidRPr="005C2E89">
        <w:rPr>
          <w:b/>
          <w:sz w:val="28"/>
          <w:szCs w:val="28"/>
        </w:rPr>
        <w:t xml:space="preserve">И ЗАСТРОЙКИ МО </w:t>
      </w:r>
      <w:r w:rsidR="00053826" w:rsidRPr="005C2E89">
        <w:rPr>
          <w:b/>
          <w:sz w:val="28"/>
          <w:szCs w:val="28"/>
        </w:rPr>
        <w:t>БОБРОВСКИЙ</w:t>
      </w:r>
      <w:r w:rsidR="006C00D9" w:rsidRPr="005C2E89">
        <w:rPr>
          <w:b/>
          <w:sz w:val="28"/>
          <w:szCs w:val="28"/>
        </w:rPr>
        <w:t xml:space="preserve"> СЕЛЬСОВЕТ ПЕРВОМАЙСКОГО </w:t>
      </w:r>
      <w:r w:rsidRPr="005C2E89">
        <w:rPr>
          <w:b/>
          <w:sz w:val="28"/>
          <w:szCs w:val="28"/>
        </w:rPr>
        <w:t>РАЙОНА АЛТАЙСКОГО КРАЯ</w:t>
      </w:r>
      <w:bookmarkEnd w:id="6"/>
      <w:bookmarkEnd w:id="7"/>
    </w:p>
    <w:bookmarkEnd w:id="8"/>
    <w:p w:rsidR="005C2E89" w:rsidRPr="005C2E89" w:rsidRDefault="005C2E89" w:rsidP="00065AEA">
      <w:pPr>
        <w:pStyle w:val="FR1"/>
        <w:widowControl/>
        <w:spacing w:line="276" w:lineRule="auto"/>
        <w:ind w:firstLine="709"/>
        <w:rPr>
          <w:rFonts w:ascii="Times New Roman" w:hAnsi="Times New Roman" w:cs="Times New Roman"/>
          <w:sz w:val="28"/>
          <w:szCs w:val="28"/>
          <w:lang w:eastAsia="zh-CN"/>
        </w:rPr>
      </w:pPr>
      <w:r w:rsidRPr="005C2E89">
        <w:rPr>
          <w:rFonts w:ascii="Times New Roman" w:hAnsi="Times New Roman" w:cs="Times New Roman"/>
          <w:sz w:val="28"/>
          <w:szCs w:val="28"/>
          <w:lang w:eastAsia="zh-CN"/>
        </w:rPr>
        <w:t xml:space="preserve">В связи с вступлением в силу приказа </w:t>
      </w:r>
      <w:proofErr w:type="spellStart"/>
      <w:r w:rsidRPr="005C2E89">
        <w:rPr>
          <w:rFonts w:ascii="Times New Roman" w:hAnsi="Times New Roman" w:cs="Times New Roman"/>
          <w:sz w:val="28"/>
          <w:szCs w:val="28"/>
          <w:lang w:eastAsia="zh-CN"/>
        </w:rPr>
        <w:t>Росреестра</w:t>
      </w:r>
      <w:proofErr w:type="spellEnd"/>
      <w:r w:rsidRPr="005C2E89">
        <w:rPr>
          <w:rFonts w:ascii="Times New Roman" w:hAnsi="Times New Roman" w:cs="Times New Roman"/>
          <w:sz w:val="28"/>
          <w:szCs w:val="28"/>
          <w:lang w:eastAsia="zh-CN"/>
        </w:rPr>
        <w:t xml:space="preserve"> от 10.11.2020 г. № П/0412 "Об утверждении классификатора видов разрешенного использования земельных участков" в Главе 8 п.1 изложен в следующей редакции: </w:t>
      </w:r>
    </w:p>
    <w:p w:rsidR="005C2E89" w:rsidRPr="005C2E89" w:rsidRDefault="005C2E89" w:rsidP="00065AEA">
      <w:pPr>
        <w:pStyle w:val="FR1"/>
        <w:widowControl/>
        <w:spacing w:line="276" w:lineRule="auto"/>
        <w:ind w:firstLine="709"/>
        <w:rPr>
          <w:rFonts w:ascii="Times New Roman" w:hAnsi="Times New Roman" w:cs="Times New Roman"/>
          <w:sz w:val="28"/>
          <w:szCs w:val="28"/>
          <w:lang w:eastAsia="zh-CN"/>
        </w:rPr>
      </w:pPr>
      <w:r w:rsidRPr="005C2E89">
        <w:rPr>
          <w:rFonts w:ascii="Times New Roman" w:hAnsi="Times New Roman" w:cs="Times New Roman"/>
          <w:sz w:val="28"/>
          <w:szCs w:val="28"/>
          <w:lang w:eastAsia="zh-CN"/>
        </w:rPr>
        <w:t xml:space="preserve">1. При определении градостроительных регламентов территориальных зон населенных пунктов использован классификатор видов разрешенного использования земельных участков, утвержденный приказом </w:t>
      </w:r>
      <w:proofErr w:type="spellStart"/>
      <w:r w:rsidRPr="005C2E89">
        <w:rPr>
          <w:rFonts w:ascii="Times New Roman" w:hAnsi="Times New Roman" w:cs="Times New Roman"/>
          <w:sz w:val="28"/>
          <w:szCs w:val="28"/>
          <w:lang w:eastAsia="zh-CN"/>
        </w:rPr>
        <w:t>Росреестра</w:t>
      </w:r>
      <w:proofErr w:type="spellEnd"/>
      <w:r w:rsidRPr="005C2E89">
        <w:rPr>
          <w:rFonts w:ascii="Times New Roman" w:hAnsi="Times New Roman" w:cs="Times New Roman"/>
          <w:sz w:val="28"/>
          <w:szCs w:val="28"/>
          <w:lang w:eastAsia="zh-CN"/>
        </w:rPr>
        <w:t xml:space="preserve"> от 10.11.2020 г. № П/0412 "Об утверждении классификатора видов разрешенного и</w:t>
      </w:r>
      <w:r>
        <w:rPr>
          <w:rFonts w:ascii="Times New Roman" w:hAnsi="Times New Roman" w:cs="Times New Roman"/>
          <w:sz w:val="28"/>
          <w:szCs w:val="28"/>
          <w:lang w:eastAsia="zh-CN"/>
        </w:rPr>
        <w:t>спользования земельных участков.</w:t>
      </w:r>
    </w:p>
    <w:p w:rsidR="00065AEA" w:rsidRPr="005C2E89" w:rsidRDefault="005C2E89" w:rsidP="00065AEA">
      <w:pPr>
        <w:pStyle w:val="FR1"/>
        <w:widowControl/>
        <w:spacing w:line="276" w:lineRule="auto"/>
        <w:ind w:firstLine="709"/>
        <w:rPr>
          <w:color w:val="000000"/>
          <w:sz w:val="28"/>
          <w:szCs w:val="28"/>
          <w:highlight w:val="yellow"/>
        </w:rPr>
      </w:pPr>
      <w:r w:rsidRPr="005C2E89">
        <w:rPr>
          <w:color w:val="000000"/>
          <w:sz w:val="28"/>
          <w:szCs w:val="28"/>
          <w:highlight w:val="yellow"/>
        </w:rPr>
        <w:t xml:space="preserve"> </w:t>
      </w:r>
      <w:r w:rsidR="000E2192" w:rsidRPr="005C2E89">
        <w:rPr>
          <w:color w:val="000000"/>
          <w:sz w:val="28"/>
          <w:szCs w:val="28"/>
          <w:highlight w:val="yellow"/>
        </w:rPr>
        <w:br w:type="page"/>
      </w: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001C18" w:rsidRDefault="000E2192" w:rsidP="00065AEA">
      <w:pPr>
        <w:pStyle w:val="FR1"/>
        <w:widowControl/>
        <w:spacing w:line="276" w:lineRule="auto"/>
        <w:ind w:firstLine="709"/>
        <w:rPr>
          <w:color w:val="000000"/>
          <w:highlight w:val="yellow"/>
        </w:rPr>
      </w:pPr>
    </w:p>
    <w:p w:rsidR="000E2192" w:rsidRPr="005C2E89" w:rsidRDefault="000E2192" w:rsidP="000E2192">
      <w:pPr>
        <w:ind w:firstLine="709"/>
        <w:jc w:val="center"/>
        <w:outlineLvl w:val="0"/>
        <w:sectPr w:rsidR="000E2192" w:rsidRPr="005C2E89" w:rsidSect="000E2192">
          <w:pgSz w:w="11907" w:h="16839" w:code="9"/>
          <w:pgMar w:top="1134" w:right="851" w:bottom="1134" w:left="1134" w:header="709" w:footer="709" w:gutter="0"/>
          <w:cols w:space="708"/>
          <w:titlePg/>
          <w:docGrid w:linePitch="360"/>
        </w:sectPr>
      </w:pPr>
      <w:bookmarkStart w:id="9" w:name="_Toc37203354"/>
      <w:bookmarkStart w:id="10" w:name="_Toc71038698"/>
      <w:r w:rsidRPr="005C2E89">
        <w:rPr>
          <w:b/>
          <w:sz w:val="28"/>
          <w:szCs w:val="28"/>
        </w:rPr>
        <w:t>ПРИЛОЖЕНИ</w:t>
      </w:r>
      <w:bookmarkEnd w:id="9"/>
      <w:r w:rsidR="00540DF0" w:rsidRPr="005C2E89">
        <w:rPr>
          <w:b/>
          <w:sz w:val="28"/>
          <w:szCs w:val="28"/>
        </w:rPr>
        <w:t>Е</w:t>
      </w:r>
      <w:bookmarkEnd w:id="10"/>
    </w:p>
    <w:p w:rsidR="000E2192" w:rsidRPr="00A47763" w:rsidRDefault="000E2192" w:rsidP="000E2192">
      <w:pPr>
        <w:tabs>
          <w:tab w:val="left" w:pos="5100"/>
        </w:tabs>
        <w:ind w:firstLine="709"/>
        <w:jc w:val="right"/>
        <w:rPr>
          <w:noProof/>
        </w:rPr>
      </w:pPr>
      <w:r w:rsidRPr="00A47763">
        <w:rPr>
          <w:noProof/>
        </w:rPr>
        <w:lastRenderedPageBreak/>
        <w:t>ПРИЛОЖЕНИЕ 1</w:t>
      </w:r>
    </w:p>
    <w:p w:rsidR="007A02D4" w:rsidRPr="00001C18" w:rsidRDefault="007A02D4" w:rsidP="00065AEA">
      <w:pPr>
        <w:pStyle w:val="FR1"/>
        <w:widowControl/>
        <w:spacing w:line="276" w:lineRule="auto"/>
        <w:ind w:firstLine="709"/>
        <w:rPr>
          <w:color w:val="FF0000"/>
          <w:highlight w:val="yellow"/>
        </w:rPr>
      </w:pPr>
    </w:p>
    <w:p w:rsidR="007A02D4" w:rsidRPr="00001C18" w:rsidRDefault="00E443AA" w:rsidP="00065AEA">
      <w:pPr>
        <w:pStyle w:val="FR1"/>
        <w:widowControl/>
        <w:spacing w:line="276" w:lineRule="auto"/>
        <w:ind w:firstLine="709"/>
        <w:rPr>
          <w:color w:val="FF0000"/>
          <w:highlight w:val="yellow"/>
        </w:rPr>
      </w:pPr>
      <w:r>
        <w:rPr>
          <w:noProof/>
          <w:color w:val="FF0000"/>
        </w:rPr>
        <w:drawing>
          <wp:inline distT="0" distB="0" distL="0" distR="0">
            <wp:extent cx="6296025" cy="8639175"/>
            <wp:effectExtent l="19050" t="0" r="9525" b="0"/>
            <wp:docPr id="4" name="Рисунок 2" descr="\\Skorohodova\сеть\АК Первомайский р-н\2021 г. ПЗЗ МО Бобровский сс\Постановление №15 от 05.04.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orohodova\сеть\АК Первомайский р-н\2021 г. ПЗЗ МО Бобровский сс\Постановление №15 от 05.04.2021.jpg"/>
                    <pic:cNvPicPr>
                      <a:picLocks noChangeAspect="1" noChangeArrowheads="1"/>
                    </pic:cNvPicPr>
                  </pic:nvPicPr>
                  <pic:blipFill>
                    <a:blip r:embed="rId11" cstate="print"/>
                    <a:srcRect/>
                    <a:stretch>
                      <a:fillRect/>
                    </a:stretch>
                  </pic:blipFill>
                  <pic:spPr bwMode="auto">
                    <a:xfrm>
                      <a:off x="0" y="0"/>
                      <a:ext cx="6296025" cy="8639175"/>
                    </a:xfrm>
                    <a:prstGeom prst="rect">
                      <a:avLst/>
                    </a:prstGeom>
                    <a:noFill/>
                    <a:ln w="9525">
                      <a:noFill/>
                      <a:miter lim="800000"/>
                      <a:headEnd/>
                      <a:tailEnd/>
                    </a:ln>
                  </pic:spPr>
                </pic:pic>
              </a:graphicData>
            </a:graphic>
          </wp:inline>
        </w:drawing>
      </w:r>
    </w:p>
    <w:p w:rsidR="007A02D4" w:rsidRPr="00001C18" w:rsidRDefault="007A02D4" w:rsidP="00065AEA">
      <w:pPr>
        <w:pStyle w:val="FR1"/>
        <w:widowControl/>
        <w:spacing w:line="276" w:lineRule="auto"/>
        <w:ind w:firstLine="709"/>
        <w:rPr>
          <w:color w:val="FF0000"/>
          <w:highlight w:val="yellow"/>
        </w:rPr>
      </w:pPr>
    </w:p>
    <w:p w:rsidR="00C07CEE" w:rsidRPr="00001C18" w:rsidRDefault="00C07CEE" w:rsidP="00065AEA">
      <w:pPr>
        <w:pStyle w:val="FR1"/>
        <w:widowControl/>
        <w:spacing w:line="276" w:lineRule="auto"/>
        <w:ind w:firstLine="709"/>
        <w:rPr>
          <w:color w:val="FF0000"/>
          <w:highlight w:val="yellow"/>
        </w:rPr>
        <w:sectPr w:rsidR="00C07CEE" w:rsidRPr="00001C18" w:rsidSect="00A96166">
          <w:headerReference w:type="default" r:id="rId12"/>
          <w:footerReference w:type="default" r:id="rId13"/>
          <w:pgSz w:w="11906" w:h="16838"/>
          <w:pgMar w:top="1134" w:right="851" w:bottom="1134" w:left="1134" w:header="567" w:footer="567" w:gutter="0"/>
          <w:cols w:space="720"/>
          <w:titlePg/>
          <w:docGrid w:linePitch="360"/>
        </w:sectPr>
      </w:pPr>
    </w:p>
    <w:p w:rsidR="00C07CEE" w:rsidRPr="00986859" w:rsidRDefault="00C07CEE" w:rsidP="00C07CEE">
      <w:pPr>
        <w:tabs>
          <w:tab w:val="left" w:pos="5100"/>
        </w:tabs>
        <w:ind w:firstLine="709"/>
        <w:jc w:val="right"/>
        <w:rPr>
          <w:noProof/>
        </w:rPr>
      </w:pPr>
      <w:r w:rsidRPr="00986859">
        <w:rPr>
          <w:noProof/>
        </w:rPr>
        <w:lastRenderedPageBreak/>
        <w:t xml:space="preserve">ПРИЛОЖЕНИЕ </w:t>
      </w:r>
      <w:r w:rsidR="00A47763">
        <w:rPr>
          <w:noProof/>
        </w:rPr>
        <w:t>2</w:t>
      </w:r>
    </w:p>
    <w:p w:rsidR="00C07CEE" w:rsidRPr="00001C18" w:rsidRDefault="00986859" w:rsidP="00065AEA">
      <w:pPr>
        <w:pStyle w:val="FR1"/>
        <w:widowControl/>
        <w:spacing w:line="276" w:lineRule="auto"/>
        <w:ind w:firstLine="709"/>
        <w:rPr>
          <w:color w:val="FF0000"/>
          <w:highlight w:val="yellow"/>
        </w:rPr>
      </w:pPr>
      <w:r>
        <w:rPr>
          <w:noProof/>
          <w:color w:val="FF0000"/>
        </w:rPr>
        <w:drawing>
          <wp:anchor distT="0" distB="0" distL="114300" distR="114300" simplePos="0" relativeHeight="251661824" behindDoc="0" locked="0" layoutInCell="1" allowOverlap="1">
            <wp:simplePos x="0" y="0"/>
            <wp:positionH relativeFrom="column">
              <wp:posOffset>102870</wp:posOffset>
            </wp:positionH>
            <wp:positionV relativeFrom="paragraph">
              <wp:posOffset>63500</wp:posOffset>
            </wp:positionV>
            <wp:extent cx="14366240" cy="10152380"/>
            <wp:effectExtent l="19050" t="0" r="0" b="0"/>
            <wp:wrapNone/>
            <wp:docPr id="10" name="Рисунок 3" descr="\\Skorohodova\сеть\АК Первомайский р-н\2021 г. ПЗЗ МО Бобровский сс\!!! Выполненная работа !!!\1. Обзорная схема размещения фрагм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orohodova\сеть\АК Первомайский р-н\2021 г. ПЗЗ МО Бобровский сс\!!! Выполненная работа !!!\1. Обзорная схема размещения фрагмента.jpg"/>
                    <pic:cNvPicPr>
                      <a:picLocks noChangeAspect="1" noChangeArrowheads="1"/>
                    </pic:cNvPicPr>
                  </pic:nvPicPr>
                  <pic:blipFill>
                    <a:blip r:embed="rId14" cstate="print"/>
                    <a:srcRect/>
                    <a:stretch>
                      <a:fillRect/>
                    </a:stretch>
                  </pic:blipFill>
                  <pic:spPr bwMode="auto">
                    <a:xfrm>
                      <a:off x="0" y="0"/>
                      <a:ext cx="14366240" cy="10152380"/>
                    </a:xfrm>
                    <a:prstGeom prst="rect">
                      <a:avLst/>
                    </a:prstGeom>
                    <a:noFill/>
                    <a:ln w="9525">
                      <a:noFill/>
                      <a:miter lim="800000"/>
                      <a:headEnd/>
                      <a:tailEnd/>
                    </a:ln>
                  </pic:spPr>
                </pic:pic>
              </a:graphicData>
            </a:graphic>
          </wp:anchor>
        </w:drawing>
      </w:r>
    </w:p>
    <w:p w:rsidR="00C07CEE" w:rsidRPr="00001C18" w:rsidRDefault="00C07CEE" w:rsidP="00065AEA">
      <w:pPr>
        <w:pStyle w:val="FR1"/>
        <w:widowControl/>
        <w:spacing w:line="276" w:lineRule="auto"/>
        <w:ind w:firstLine="709"/>
        <w:rPr>
          <w:color w:val="FF0000"/>
          <w:highlight w:val="yellow"/>
        </w:rPr>
      </w:pPr>
    </w:p>
    <w:p w:rsidR="00C07CEE" w:rsidRPr="00001C18" w:rsidRDefault="00C07CEE" w:rsidP="00065AEA">
      <w:pPr>
        <w:pStyle w:val="FR1"/>
        <w:widowControl/>
        <w:spacing w:line="276" w:lineRule="auto"/>
        <w:ind w:firstLine="709"/>
        <w:rPr>
          <w:color w:val="FF0000"/>
          <w:highlight w:val="yellow"/>
        </w:rPr>
      </w:pPr>
    </w:p>
    <w:p w:rsidR="00C07CEE" w:rsidRPr="00001C18" w:rsidRDefault="00C07CEE" w:rsidP="00065AEA">
      <w:pPr>
        <w:pStyle w:val="FR1"/>
        <w:widowControl/>
        <w:spacing w:line="276" w:lineRule="auto"/>
        <w:ind w:firstLine="709"/>
        <w:rPr>
          <w:color w:val="FF0000"/>
          <w:highlight w:val="yellow"/>
        </w:rPr>
      </w:pPr>
    </w:p>
    <w:p w:rsidR="00C07CEE" w:rsidRPr="00001C18" w:rsidRDefault="00C07CEE" w:rsidP="00065AEA">
      <w:pPr>
        <w:pStyle w:val="FR1"/>
        <w:widowControl/>
        <w:spacing w:line="276" w:lineRule="auto"/>
        <w:ind w:firstLine="709"/>
        <w:rPr>
          <w:color w:val="FF0000"/>
          <w:highlight w:val="yellow"/>
        </w:rPr>
      </w:pPr>
    </w:p>
    <w:p w:rsidR="00C07CEE" w:rsidRPr="00001C18" w:rsidRDefault="00C07CEE" w:rsidP="00065AEA">
      <w:pPr>
        <w:pStyle w:val="FR1"/>
        <w:widowControl/>
        <w:spacing w:line="276" w:lineRule="auto"/>
        <w:ind w:firstLine="709"/>
        <w:rPr>
          <w:color w:val="FF0000"/>
          <w:highlight w:val="yellow"/>
        </w:rPr>
      </w:pPr>
    </w:p>
    <w:p w:rsidR="00C07CEE" w:rsidRPr="00001C18" w:rsidRDefault="00C07CEE" w:rsidP="00065AEA">
      <w:pPr>
        <w:pStyle w:val="FR1"/>
        <w:widowControl/>
        <w:spacing w:line="276" w:lineRule="auto"/>
        <w:ind w:firstLine="709"/>
        <w:rPr>
          <w:color w:val="FF0000"/>
          <w:highlight w:val="yellow"/>
        </w:rPr>
      </w:pPr>
    </w:p>
    <w:p w:rsidR="00C07CEE" w:rsidRPr="00001C18" w:rsidRDefault="00C07CEE" w:rsidP="00065AEA">
      <w:pPr>
        <w:pStyle w:val="FR1"/>
        <w:widowControl/>
        <w:spacing w:line="276" w:lineRule="auto"/>
        <w:ind w:firstLine="709"/>
        <w:rPr>
          <w:color w:val="FF0000"/>
          <w:highlight w:val="yellow"/>
        </w:rPr>
        <w:sectPr w:rsidR="00C07CEE" w:rsidRPr="00001C18" w:rsidSect="00986859">
          <w:pgSz w:w="23814" w:h="16840" w:orient="landscape" w:code="9"/>
          <w:pgMar w:top="567" w:right="567" w:bottom="567" w:left="1134" w:header="567" w:footer="567" w:gutter="0"/>
          <w:cols w:space="720"/>
          <w:titlePg/>
          <w:docGrid w:linePitch="360"/>
        </w:sectPr>
      </w:pPr>
    </w:p>
    <w:p w:rsidR="00A96166" w:rsidRPr="00986859" w:rsidRDefault="00A96166" w:rsidP="00A96166">
      <w:pPr>
        <w:tabs>
          <w:tab w:val="left" w:pos="5100"/>
        </w:tabs>
        <w:ind w:firstLine="709"/>
        <w:jc w:val="right"/>
        <w:rPr>
          <w:noProof/>
        </w:rPr>
      </w:pPr>
      <w:r w:rsidRPr="00986859">
        <w:rPr>
          <w:noProof/>
        </w:rPr>
        <w:lastRenderedPageBreak/>
        <w:t xml:space="preserve">ПРИЛОЖЕНИЕ </w:t>
      </w:r>
      <w:r w:rsidR="00A47763">
        <w:rPr>
          <w:noProof/>
        </w:rPr>
        <w:t>3</w:t>
      </w:r>
    </w:p>
    <w:p w:rsidR="00C07CEE" w:rsidRPr="00001C18" w:rsidRDefault="00C07CEE" w:rsidP="00065AEA">
      <w:pPr>
        <w:pStyle w:val="FR1"/>
        <w:widowControl/>
        <w:spacing w:line="276" w:lineRule="auto"/>
        <w:ind w:firstLine="709"/>
        <w:rPr>
          <w:color w:val="FF0000"/>
          <w:highlight w:val="yellow"/>
        </w:rPr>
      </w:pPr>
    </w:p>
    <w:p w:rsidR="00C07CEE" w:rsidRPr="00001C18" w:rsidRDefault="00241466" w:rsidP="00065AEA">
      <w:pPr>
        <w:pStyle w:val="FR1"/>
        <w:widowControl/>
        <w:spacing w:line="276" w:lineRule="auto"/>
        <w:ind w:firstLine="709"/>
        <w:rPr>
          <w:color w:val="FF0000"/>
          <w:highlight w:val="yellow"/>
        </w:rPr>
      </w:pPr>
      <w:r>
        <w:rPr>
          <w:noProof/>
          <w:color w:val="FF0000"/>
        </w:rPr>
        <w:drawing>
          <wp:anchor distT="0" distB="0" distL="114300" distR="114300" simplePos="0" relativeHeight="251668992" behindDoc="0" locked="0" layoutInCell="1" allowOverlap="1">
            <wp:simplePos x="0" y="0"/>
            <wp:positionH relativeFrom="column">
              <wp:posOffset>474617</wp:posOffset>
            </wp:positionH>
            <wp:positionV relativeFrom="paragraph">
              <wp:posOffset>-73553</wp:posOffset>
            </wp:positionV>
            <wp:extent cx="14041335" cy="9927772"/>
            <wp:effectExtent l="19050" t="0" r="0" b="0"/>
            <wp:wrapNone/>
            <wp:docPr id="5" name="Рисунок 4" descr="2. Фрагмент ПЗЗ МО Бобровский сельсо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Фрагмент ПЗЗ МО Бобровский сельсовет.jpg"/>
                    <pic:cNvPicPr/>
                  </pic:nvPicPr>
                  <pic:blipFill>
                    <a:blip r:embed="rId15" cstate="print"/>
                    <a:stretch>
                      <a:fillRect/>
                    </a:stretch>
                  </pic:blipFill>
                  <pic:spPr>
                    <a:xfrm>
                      <a:off x="0" y="0"/>
                      <a:ext cx="14041335" cy="9927772"/>
                    </a:xfrm>
                    <a:prstGeom prst="rect">
                      <a:avLst/>
                    </a:prstGeom>
                  </pic:spPr>
                </pic:pic>
              </a:graphicData>
            </a:graphic>
          </wp:anchor>
        </w:drawing>
      </w:r>
    </w:p>
    <w:p w:rsidR="00C07CEE" w:rsidRPr="00001C18" w:rsidRDefault="00C07CEE" w:rsidP="00065AEA">
      <w:pPr>
        <w:pStyle w:val="FR1"/>
        <w:widowControl/>
        <w:spacing w:line="276" w:lineRule="auto"/>
        <w:ind w:firstLine="709"/>
        <w:rPr>
          <w:color w:val="FF0000"/>
          <w:highlight w:val="yellow"/>
        </w:rPr>
      </w:pPr>
    </w:p>
    <w:p w:rsidR="00C07CEE" w:rsidRPr="00001C18" w:rsidRDefault="00C07CEE" w:rsidP="00065AEA">
      <w:pPr>
        <w:pStyle w:val="FR1"/>
        <w:widowControl/>
        <w:spacing w:line="276" w:lineRule="auto"/>
        <w:ind w:firstLine="709"/>
        <w:rPr>
          <w:color w:val="FF0000"/>
          <w:highlight w:val="yellow"/>
        </w:rPr>
      </w:pPr>
    </w:p>
    <w:p w:rsidR="00C07CEE" w:rsidRPr="00001C18" w:rsidRDefault="00C07CEE"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C07CEE" w:rsidRPr="00001C18" w:rsidRDefault="00C07CEE" w:rsidP="00065AEA">
      <w:pPr>
        <w:pStyle w:val="FR1"/>
        <w:widowControl/>
        <w:spacing w:line="276" w:lineRule="auto"/>
        <w:ind w:firstLine="709"/>
        <w:rPr>
          <w:color w:val="FF0000"/>
          <w:highlight w:val="yellow"/>
        </w:rPr>
      </w:pPr>
    </w:p>
    <w:p w:rsidR="00C07CEE" w:rsidRPr="00001C18" w:rsidRDefault="00C07CEE" w:rsidP="00065AEA">
      <w:pPr>
        <w:pStyle w:val="FR1"/>
        <w:widowControl/>
        <w:spacing w:line="276" w:lineRule="auto"/>
        <w:ind w:firstLine="709"/>
        <w:rPr>
          <w:color w:val="FF0000"/>
          <w:highlight w:val="yellow"/>
        </w:rPr>
      </w:pPr>
    </w:p>
    <w:p w:rsidR="00C07CEE" w:rsidRPr="00001C18" w:rsidRDefault="00C07CEE" w:rsidP="00065AEA">
      <w:pPr>
        <w:pStyle w:val="FR1"/>
        <w:widowControl/>
        <w:spacing w:line="276" w:lineRule="auto"/>
        <w:ind w:firstLine="709"/>
        <w:rPr>
          <w:color w:val="FF0000"/>
          <w:highlight w:val="yellow"/>
        </w:rPr>
      </w:pPr>
    </w:p>
    <w:p w:rsidR="00C07CEE" w:rsidRPr="00001C18" w:rsidRDefault="00C07CEE" w:rsidP="00065AEA">
      <w:pPr>
        <w:pStyle w:val="FR1"/>
        <w:widowControl/>
        <w:spacing w:line="276" w:lineRule="auto"/>
        <w:ind w:firstLine="709"/>
        <w:rPr>
          <w:color w:val="FF0000"/>
          <w:highlight w:val="yellow"/>
        </w:rPr>
      </w:pPr>
    </w:p>
    <w:p w:rsidR="00A96166" w:rsidRPr="00986859" w:rsidRDefault="007A02D4" w:rsidP="00A96166">
      <w:pPr>
        <w:tabs>
          <w:tab w:val="left" w:pos="5100"/>
        </w:tabs>
        <w:ind w:firstLine="709"/>
        <w:jc w:val="right"/>
        <w:rPr>
          <w:noProof/>
        </w:rPr>
      </w:pPr>
      <w:r w:rsidRPr="00001C18">
        <w:rPr>
          <w:color w:val="FF0000"/>
          <w:highlight w:val="yellow"/>
        </w:rPr>
        <w:br w:type="page"/>
      </w:r>
      <w:r w:rsidR="00A96166" w:rsidRPr="00986859">
        <w:rPr>
          <w:noProof/>
        </w:rPr>
        <w:lastRenderedPageBreak/>
        <w:t xml:space="preserve">ПРИЛОЖЕНИЕ </w:t>
      </w:r>
      <w:r w:rsidR="00A47763">
        <w:rPr>
          <w:noProof/>
        </w:rPr>
        <w:t>4</w:t>
      </w:r>
    </w:p>
    <w:p w:rsidR="007A02D4" w:rsidRPr="00001C18" w:rsidRDefault="002D0EB7" w:rsidP="00065AEA">
      <w:pPr>
        <w:pStyle w:val="FR1"/>
        <w:widowControl/>
        <w:spacing w:line="276" w:lineRule="auto"/>
        <w:ind w:firstLine="709"/>
        <w:rPr>
          <w:color w:val="FF0000"/>
          <w:highlight w:val="yellow"/>
        </w:rPr>
      </w:pPr>
      <w:r>
        <w:rPr>
          <w:noProof/>
          <w:color w:val="FF0000"/>
        </w:rPr>
        <w:drawing>
          <wp:anchor distT="0" distB="0" distL="114300" distR="114300" simplePos="0" relativeHeight="251667968" behindDoc="0" locked="0" layoutInCell="1" allowOverlap="1">
            <wp:simplePos x="0" y="0"/>
            <wp:positionH relativeFrom="column">
              <wp:posOffset>670560</wp:posOffset>
            </wp:positionH>
            <wp:positionV relativeFrom="paragraph">
              <wp:posOffset>76835</wp:posOffset>
            </wp:positionV>
            <wp:extent cx="13430250" cy="9505950"/>
            <wp:effectExtent l="19050" t="0" r="0" b="0"/>
            <wp:wrapNone/>
            <wp:docPr id="3" name="Рисунок 2" descr="СХЕМА на КП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на КПТ 3.jpg"/>
                    <pic:cNvPicPr/>
                  </pic:nvPicPr>
                  <pic:blipFill>
                    <a:blip r:embed="rId16" cstate="print"/>
                    <a:stretch>
                      <a:fillRect/>
                    </a:stretch>
                  </pic:blipFill>
                  <pic:spPr>
                    <a:xfrm>
                      <a:off x="0" y="0"/>
                      <a:ext cx="13430250" cy="9505950"/>
                    </a:xfrm>
                    <a:prstGeom prst="rect">
                      <a:avLst/>
                    </a:prstGeom>
                  </pic:spPr>
                </pic:pic>
              </a:graphicData>
            </a:graphic>
          </wp:anchor>
        </w:drawing>
      </w:r>
    </w:p>
    <w:p w:rsidR="00A96166" w:rsidRPr="00001C18" w:rsidRDefault="00A96166"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A96166" w:rsidRPr="00001C18" w:rsidRDefault="00A96166" w:rsidP="00065AEA">
      <w:pPr>
        <w:pStyle w:val="FR1"/>
        <w:widowControl/>
        <w:spacing w:line="276" w:lineRule="auto"/>
        <w:ind w:firstLine="709"/>
        <w:rPr>
          <w:color w:val="FF0000"/>
          <w:highlight w:val="yellow"/>
        </w:rPr>
      </w:pPr>
    </w:p>
    <w:p w:rsidR="00BC1C34" w:rsidRPr="00001C18" w:rsidRDefault="00BC1C34" w:rsidP="00065AEA">
      <w:pPr>
        <w:pStyle w:val="FR1"/>
        <w:widowControl/>
        <w:spacing w:line="276" w:lineRule="auto"/>
        <w:ind w:firstLine="709"/>
        <w:rPr>
          <w:color w:val="FF0000"/>
          <w:highlight w:val="yellow"/>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001C18" w:rsidRDefault="00BC1C34" w:rsidP="00BC1C34">
      <w:pPr>
        <w:rPr>
          <w:highlight w:val="yellow"/>
          <w:lang w:eastAsia="ru-RU"/>
        </w:rPr>
      </w:pPr>
    </w:p>
    <w:p w:rsidR="00BC1C34" w:rsidRPr="00986859" w:rsidRDefault="00BC1C34" w:rsidP="00BC1C34">
      <w:pPr>
        <w:tabs>
          <w:tab w:val="left" w:pos="5100"/>
        </w:tabs>
        <w:ind w:firstLine="709"/>
        <w:jc w:val="right"/>
        <w:rPr>
          <w:noProof/>
        </w:rPr>
      </w:pPr>
      <w:r w:rsidRPr="00001C18">
        <w:rPr>
          <w:highlight w:val="yellow"/>
          <w:lang w:eastAsia="ru-RU"/>
        </w:rPr>
        <w:br w:type="page"/>
      </w:r>
      <w:r w:rsidRPr="00986859">
        <w:rPr>
          <w:noProof/>
        </w:rPr>
        <w:lastRenderedPageBreak/>
        <w:t xml:space="preserve">ПРИЛОЖЕНИЕ </w:t>
      </w:r>
      <w:r w:rsidR="00A47763">
        <w:rPr>
          <w:noProof/>
        </w:rPr>
        <w:t>5</w:t>
      </w:r>
    </w:p>
    <w:p w:rsidR="00A96166" w:rsidRPr="00001C18" w:rsidRDefault="00A96166" w:rsidP="00BC1C34">
      <w:pPr>
        <w:jc w:val="right"/>
        <w:rPr>
          <w:highlight w:val="yellow"/>
          <w:lang w:eastAsia="ru-RU"/>
        </w:rPr>
      </w:pPr>
    </w:p>
    <w:p w:rsidR="00BC1C34" w:rsidRDefault="00986859" w:rsidP="00BC1C34">
      <w:pPr>
        <w:jc w:val="right"/>
        <w:rPr>
          <w:lang w:eastAsia="ru-RU"/>
        </w:rPr>
      </w:pPr>
      <w:r>
        <w:rPr>
          <w:noProof/>
          <w:lang w:eastAsia="ru-RU"/>
        </w:rPr>
        <w:drawing>
          <wp:anchor distT="0" distB="0" distL="114300" distR="114300" simplePos="0" relativeHeight="251664896" behindDoc="0" locked="0" layoutInCell="1" allowOverlap="1">
            <wp:simplePos x="0" y="0"/>
            <wp:positionH relativeFrom="column">
              <wp:posOffset>27305</wp:posOffset>
            </wp:positionH>
            <wp:positionV relativeFrom="paragraph">
              <wp:posOffset>-4445</wp:posOffset>
            </wp:positionV>
            <wp:extent cx="14293850" cy="10115550"/>
            <wp:effectExtent l="19050" t="0" r="0" b="0"/>
            <wp:wrapNone/>
            <wp:docPr id="15" name="Рисунок 8" descr="\\Skorohodova\сеть\АК Первомайский р-н\2021 г. ПЗЗ МО Бобровский сс\Сингач\СХЕМА на КПТ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orohodova\сеть\АК Первомайский р-н\2021 г. ПЗЗ МО Бобровский сс\Сингач\СХЕМА на КПТ 1 .jpg"/>
                    <pic:cNvPicPr>
                      <a:picLocks noChangeAspect="1" noChangeArrowheads="1"/>
                    </pic:cNvPicPr>
                  </pic:nvPicPr>
                  <pic:blipFill>
                    <a:blip r:embed="rId17" cstate="print"/>
                    <a:srcRect/>
                    <a:stretch>
                      <a:fillRect/>
                    </a:stretch>
                  </pic:blipFill>
                  <pic:spPr bwMode="auto">
                    <a:xfrm>
                      <a:off x="0" y="0"/>
                      <a:ext cx="14293850" cy="10115550"/>
                    </a:xfrm>
                    <a:prstGeom prst="rect">
                      <a:avLst/>
                    </a:prstGeom>
                    <a:noFill/>
                    <a:ln w="9525">
                      <a:noFill/>
                      <a:miter lim="800000"/>
                      <a:headEnd/>
                      <a:tailEnd/>
                    </a:ln>
                  </pic:spPr>
                </pic:pic>
              </a:graphicData>
            </a:graphic>
          </wp:anchor>
        </w:drawing>
      </w:r>
    </w:p>
    <w:p w:rsidR="00BC1C34" w:rsidRDefault="00BC1C34" w:rsidP="00BC1C34">
      <w:pPr>
        <w:jc w:val="right"/>
        <w:rPr>
          <w:lang w:eastAsia="ru-RU"/>
        </w:rPr>
      </w:pPr>
    </w:p>
    <w:p w:rsidR="00BC1C34" w:rsidRDefault="00BC1C34" w:rsidP="00BC1C34">
      <w:pPr>
        <w:jc w:val="right"/>
        <w:rPr>
          <w:lang w:eastAsia="ru-RU"/>
        </w:rPr>
      </w:pPr>
    </w:p>
    <w:p w:rsidR="00BC1C34" w:rsidRDefault="00BC1C34" w:rsidP="00BC1C34">
      <w:pPr>
        <w:jc w:val="right"/>
        <w:rPr>
          <w:lang w:eastAsia="ru-RU"/>
        </w:rPr>
      </w:pPr>
    </w:p>
    <w:p w:rsidR="00BC1C34" w:rsidRDefault="00BC1C34" w:rsidP="00BC1C34">
      <w:pPr>
        <w:jc w:val="right"/>
        <w:rPr>
          <w:lang w:eastAsia="ru-RU"/>
        </w:rPr>
      </w:pPr>
    </w:p>
    <w:p w:rsidR="00BC1C34" w:rsidRDefault="00BC1C34" w:rsidP="00BC1C34">
      <w:pPr>
        <w:jc w:val="right"/>
        <w:rPr>
          <w:lang w:eastAsia="ru-RU"/>
        </w:rPr>
      </w:pPr>
    </w:p>
    <w:p w:rsidR="00BC1C34" w:rsidRDefault="00BC1C34" w:rsidP="00BC1C34">
      <w:pPr>
        <w:jc w:val="right"/>
        <w:rPr>
          <w:lang w:eastAsia="ru-RU"/>
        </w:rPr>
      </w:pPr>
    </w:p>
    <w:p w:rsidR="00BC1C34" w:rsidRDefault="00BC1C34" w:rsidP="00BC1C34">
      <w:pPr>
        <w:jc w:val="right"/>
        <w:rPr>
          <w:lang w:eastAsia="ru-RU"/>
        </w:rPr>
      </w:pPr>
    </w:p>
    <w:p w:rsidR="00986859" w:rsidRDefault="00986859" w:rsidP="00BC1C34">
      <w:pPr>
        <w:jc w:val="right"/>
        <w:rPr>
          <w:lang w:eastAsia="ru-RU"/>
        </w:rPr>
        <w:sectPr w:rsidR="00986859" w:rsidSect="00986859">
          <w:pgSz w:w="23814" w:h="16840" w:orient="landscape"/>
          <w:pgMar w:top="567" w:right="567" w:bottom="567" w:left="1134" w:header="709" w:footer="709" w:gutter="0"/>
          <w:cols w:space="720"/>
          <w:titlePg/>
          <w:docGrid w:linePitch="360"/>
        </w:sectPr>
      </w:pPr>
    </w:p>
    <w:p w:rsidR="00C94239" w:rsidRDefault="00986859" w:rsidP="00986859">
      <w:pPr>
        <w:tabs>
          <w:tab w:val="left" w:pos="5100"/>
        </w:tabs>
        <w:ind w:firstLine="709"/>
        <w:jc w:val="right"/>
        <w:rPr>
          <w:noProof/>
        </w:rPr>
      </w:pPr>
      <w:r w:rsidRPr="00986859">
        <w:rPr>
          <w:noProof/>
        </w:rPr>
        <w:lastRenderedPageBreak/>
        <w:t xml:space="preserve">ПРИЛОЖЕНИЕ </w:t>
      </w:r>
      <w:r w:rsidR="00A47763">
        <w:rPr>
          <w:noProof/>
        </w:rPr>
        <w:t>6</w:t>
      </w:r>
    </w:p>
    <w:p w:rsidR="00C94239" w:rsidRDefault="00C94239" w:rsidP="00986859">
      <w:pPr>
        <w:tabs>
          <w:tab w:val="left" w:pos="5100"/>
        </w:tabs>
        <w:ind w:firstLine="709"/>
        <w:jc w:val="right"/>
        <w:rPr>
          <w:noProof/>
        </w:rPr>
      </w:pPr>
    </w:p>
    <w:p w:rsidR="00C94239" w:rsidRDefault="00C94239" w:rsidP="00986859">
      <w:pPr>
        <w:tabs>
          <w:tab w:val="left" w:pos="5100"/>
        </w:tabs>
        <w:ind w:firstLine="709"/>
        <w:jc w:val="right"/>
        <w:rPr>
          <w:noProof/>
        </w:rPr>
        <w:sectPr w:rsidR="00C94239" w:rsidSect="00986859">
          <w:pgSz w:w="23814" w:h="16840" w:orient="landscape"/>
          <w:pgMar w:top="567" w:right="567" w:bottom="567" w:left="1134" w:header="709" w:footer="709" w:gutter="0"/>
          <w:cols w:space="720"/>
          <w:titlePg/>
          <w:docGrid w:linePitch="360"/>
        </w:sectPr>
      </w:pPr>
      <w:r w:rsidRPr="00C94239">
        <w:rPr>
          <w:noProof/>
          <w:lang w:eastAsia="ru-RU"/>
        </w:rPr>
        <w:drawing>
          <wp:anchor distT="0" distB="0" distL="114300" distR="114300" simplePos="0" relativeHeight="251671040" behindDoc="0" locked="0" layoutInCell="1" allowOverlap="1">
            <wp:simplePos x="0" y="0"/>
            <wp:positionH relativeFrom="column">
              <wp:posOffset>-463534</wp:posOffset>
            </wp:positionH>
            <wp:positionV relativeFrom="paragraph">
              <wp:posOffset>-128674</wp:posOffset>
            </wp:positionV>
            <wp:extent cx="14765730" cy="10450286"/>
            <wp:effectExtent l="19050" t="0" r="0" b="0"/>
            <wp:wrapNone/>
            <wp:docPr id="1" name="Рисунок 9" descr="\\Skorohodova\сеть\АК Первомайский р-н\2021 г. ПЗЗ МО Бобровский сс\Сингач\СХЕМА на КП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orohodova\сеть\АК Первомайский р-н\2021 г. ПЗЗ МО Бобровский сс\Сингач\СХЕМА на КПТ 3.jpg"/>
                    <pic:cNvPicPr>
                      <a:picLocks noChangeAspect="1" noChangeArrowheads="1"/>
                    </pic:cNvPicPr>
                  </pic:nvPicPr>
                  <pic:blipFill>
                    <a:blip r:embed="rId18" cstate="print"/>
                    <a:srcRect/>
                    <a:stretch>
                      <a:fillRect/>
                    </a:stretch>
                  </pic:blipFill>
                  <pic:spPr bwMode="auto">
                    <a:xfrm>
                      <a:off x="0" y="0"/>
                      <a:ext cx="14765655" cy="10450195"/>
                    </a:xfrm>
                    <a:prstGeom prst="rect">
                      <a:avLst/>
                    </a:prstGeom>
                    <a:noFill/>
                    <a:ln w="9525">
                      <a:noFill/>
                      <a:miter lim="800000"/>
                      <a:headEnd/>
                      <a:tailEnd/>
                    </a:ln>
                  </pic:spPr>
                </pic:pic>
              </a:graphicData>
            </a:graphic>
          </wp:anchor>
        </w:drawing>
      </w:r>
    </w:p>
    <w:p w:rsidR="00F65D20" w:rsidRPr="00F65D20" w:rsidRDefault="00F65D20" w:rsidP="00F65D20">
      <w:pPr>
        <w:pStyle w:val="affb"/>
        <w:rPr>
          <w:rFonts w:ascii="Times New Roman" w:hAnsi="Times New Roman"/>
          <w:color w:val="000000"/>
          <w:sz w:val="28"/>
          <w:szCs w:val="28"/>
        </w:rPr>
      </w:pPr>
      <w:r w:rsidRPr="00F65D20">
        <w:rPr>
          <w:rFonts w:ascii="Times New Roman" w:hAnsi="Times New Roman"/>
          <w:color w:val="000000"/>
          <w:sz w:val="28"/>
          <w:szCs w:val="28"/>
        </w:rPr>
        <w:lastRenderedPageBreak/>
        <w:t xml:space="preserve">Приложение № </w:t>
      </w:r>
      <w:r>
        <w:rPr>
          <w:rFonts w:ascii="Times New Roman" w:hAnsi="Times New Roman"/>
          <w:color w:val="000000"/>
          <w:sz w:val="28"/>
          <w:szCs w:val="28"/>
        </w:rPr>
        <w:t>2</w:t>
      </w:r>
      <w:r w:rsidRPr="00F65D20">
        <w:rPr>
          <w:rFonts w:ascii="Times New Roman" w:hAnsi="Times New Roman"/>
          <w:color w:val="000000"/>
          <w:sz w:val="28"/>
          <w:szCs w:val="28"/>
        </w:rPr>
        <w:t xml:space="preserve"> </w:t>
      </w:r>
    </w:p>
    <w:p w:rsidR="00F65D20" w:rsidRPr="00F65D20" w:rsidRDefault="00F65D20" w:rsidP="00F65D20">
      <w:pPr>
        <w:pStyle w:val="affb"/>
        <w:rPr>
          <w:rFonts w:ascii="Times New Roman" w:hAnsi="Times New Roman"/>
          <w:color w:val="000000"/>
          <w:sz w:val="28"/>
          <w:szCs w:val="28"/>
        </w:rPr>
      </w:pPr>
      <w:r w:rsidRPr="00F65D20">
        <w:rPr>
          <w:rFonts w:ascii="Times New Roman" w:hAnsi="Times New Roman"/>
          <w:color w:val="000000"/>
          <w:sz w:val="28"/>
          <w:szCs w:val="28"/>
        </w:rPr>
        <w:t>к решению Совета депутатов</w:t>
      </w:r>
    </w:p>
    <w:p w:rsidR="00F65D20" w:rsidRPr="00F65D20" w:rsidRDefault="00F65D20" w:rsidP="00F65D20">
      <w:pPr>
        <w:pStyle w:val="affb"/>
        <w:rPr>
          <w:rFonts w:ascii="Times New Roman" w:hAnsi="Times New Roman"/>
          <w:color w:val="000000"/>
          <w:sz w:val="28"/>
          <w:szCs w:val="28"/>
        </w:rPr>
      </w:pPr>
      <w:r w:rsidRPr="00F65D20">
        <w:rPr>
          <w:rFonts w:ascii="Times New Roman" w:hAnsi="Times New Roman"/>
          <w:color w:val="000000"/>
          <w:sz w:val="28"/>
          <w:szCs w:val="28"/>
        </w:rPr>
        <w:t xml:space="preserve">от 07.07.2021 № 16 </w:t>
      </w:r>
    </w:p>
    <w:p w:rsidR="00C94239" w:rsidRPr="00001C18" w:rsidRDefault="00C94239" w:rsidP="007067AE">
      <w:pPr>
        <w:pStyle w:val="affb"/>
        <w:rPr>
          <w:rFonts w:ascii="Times New Roman" w:hAnsi="Times New Roman"/>
          <w:b/>
          <w:color w:val="000000"/>
          <w:sz w:val="28"/>
          <w:szCs w:val="28"/>
          <w:highlight w:val="yellow"/>
        </w:rPr>
      </w:pPr>
    </w:p>
    <w:p w:rsidR="00C94239" w:rsidRPr="00001C18" w:rsidRDefault="007067AE" w:rsidP="00C94239">
      <w:pPr>
        <w:pStyle w:val="affb"/>
        <w:jc w:val="center"/>
        <w:rPr>
          <w:rFonts w:ascii="Times New Roman" w:hAnsi="Times New Roman"/>
          <w:b/>
          <w:color w:val="000000"/>
          <w:sz w:val="28"/>
          <w:szCs w:val="28"/>
          <w:highlight w:val="yellow"/>
        </w:rPr>
      </w:pPr>
      <w:r>
        <w:rPr>
          <w:rFonts w:ascii="Times New Roman" w:hAnsi="Times New Roman"/>
          <w:b/>
          <w:noProof/>
          <w:color w:val="000000"/>
          <w:sz w:val="28"/>
          <w:szCs w:val="28"/>
        </w:rPr>
        <w:drawing>
          <wp:anchor distT="0" distB="0" distL="114300" distR="114300" simplePos="0" relativeHeight="251673088" behindDoc="1" locked="0" layoutInCell="1" allowOverlap="1">
            <wp:simplePos x="0" y="0"/>
            <wp:positionH relativeFrom="column">
              <wp:posOffset>2564130</wp:posOffset>
            </wp:positionH>
            <wp:positionV relativeFrom="paragraph">
              <wp:posOffset>114935</wp:posOffset>
            </wp:positionV>
            <wp:extent cx="1310640" cy="925830"/>
            <wp:effectExtent l="19050" t="0" r="3810" b="0"/>
            <wp:wrapNone/>
            <wp:docPr id="6" name="Рисунок 2"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
                    <pic:cNvPicPr>
                      <a:picLocks noChangeAspect="1" noChangeArrowheads="1"/>
                    </pic:cNvPicPr>
                  </pic:nvPicPr>
                  <pic:blipFill>
                    <a:blip r:embed="rId10" cstate="print"/>
                    <a:srcRect/>
                    <a:stretch>
                      <a:fillRect/>
                    </a:stretch>
                  </pic:blipFill>
                  <pic:spPr bwMode="auto">
                    <a:xfrm>
                      <a:off x="0" y="0"/>
                      <a:ext cx="1310640" cy="925830"/>
                    </a:xfrm>
                    <a:prstGeom prst="rect">
                      <a:avLst/>
                    </a:prstGeom>
                    <a:noFill/>
                  </pic:spPr>
                </pic:pic>
              </a:graphicData>
            </a:graphic>
          </wp:anchor>
        </w:drawing>
      </w:r>
    </w:p>
    <w:p w:rsidR="00C94239" w:rsidRPr="00001C18" w:rsidRDefault="00C94239" w:rsidP="00C94239">
      <w:pPr>
        <w:pStyle w:val="affb"/>
        <w:jc w:val="center"/>
        <w:rPr>
          <w:rFonts w:ascii="Times New Roman" w:hAnsi="Times New Roman"/>
          <w:b/>
          <w:color w:val="000000"/>
          <w:sz w:val="28"/>
          <w:szCs w:val="28"/>
          <w:highlight w:val="yellow"/>
        </w:rPr>
      </w:pPr>
    </w:p>
    <w:p w:rsidR="00C94239" w:rsidRPr="007067AE" w:rsidRDefault="00C94239" w:rsidP="00C94239">
      <w:pPr>
        <w:pStyle w:val="affb"/>
        <w:jc w:val="center"/>
        <w:rPr>
          <w:rFonts w:ascii="Times New Roman" w:hAnsi="Times New Roman"/>
          <w:b/>
          <w:color w:val="000000"/>
          <w:sz w:val="28"/>
          <w:szCs w:val="28"/>
          <w:highlight w:val="yellow"/>
        </w:rPr>
      </w:pPr>
    </w:p>
    <w:p w:rsidR="00C94239" w:rsidRPr="007067AE" w:rsidRDefault="00C94239" w:rsidP="00C94239">
      <w:pPr>
        <w:pStyle w:val="affb"/>
        <w:jc w:val="center"/>
        <w:rPr>
          <w:rFonts w:ascii="Times New Roman" w:hAnsi="Times New Roman"/>
          <w:b/>
          <w:color w:val="000000"/>
          <w:sz w:val="28"/>
          <w:szCs w:val="28"/>
          <w:highlight w:val="yellow"/>
        </w:rPr>
      </w:pPr>
    </w:p>
    <w:p w:rsidR="00C94239" w:rsidRPr="007067AE" w:rsidRDefault="00C94239" w:rsidP="00C94239">
      <w:pPr>
        <w:pStyle w:val="affb"/>
        <w:jc w:val="center"/>
        <w:rPr>
          <w:rFonts w:ascii="Times New Roman" w:hAnsi="Times New Roman"/>
          <w:b/>
          <w:color w:val="000000"/>
          <w:sz w:val="28"/>
          <w:szCs w:val="28"/>
          <w:highlight w:val="yellow"/>
        </w:rPr>
      </w:pPr>
    </w:p>
    <w:p w:rsidR="00C94239" w:rsidRPr="007067AE" w:rsidRDefault="00C94239" w:rsidP="00C94239">
      <w:pPr>
        <w:pStyle w:val="affb"/>
        <w:jc w:val="center"/>
        <w:rPr>
          <w:rFonts w:ascii="Times New Roman" w:hAnsi="Times New Roman"/>
          <w:b/>
          <w:color w:val="000000"/>
          <w:sz w:val="28"/>
          <w:szCs w:val="28"/>
          <w:highlight w:val="yellow"/>
        </w:rPr>
      </w:pPr>
    </w:p>
    <w:p w:rsidR="00C94239" w:rsidRPr="00001C18" w:rsidRDefault="00C94239" w:rsidP="00C94239">
      <w:pPr>
        <w:pStyle w:val="affb"/>
        <w:jc w:val="center"/>
        <w:rPr>
          <w:rFonts w:ascii="Times New Roman" w:hAnsi="Times New Roman"/>
          <w:b/>
          <w:color w:val="000000"/>
          <w:sz w:val="28"/>
          <w:szCs w:val="28"/>
          <w:highlight w:val="yellow"/>
        </w:rPr>
      </w:pPr>
    </w:p>
    <w:p w:rsidR="00C94239" w:rsidRPr="00001C18" w:rsidRDefault="00C94239" w:rsidP="00C94239">
      <w:pPr>
        <w:spacing w:line="276" w:lineRule="auto"/>
        <w:jc w:val="center"/>
        <w:rPr>
          <w:b/>
          <w:color w:val="000000"/>
          <w:sz w:val="32"/>
          <w:szCs w:val="32"/>
        </w:rPr>
      </w:pPr>
      <w:r w:rsidRPr="00001C18">
        <w:rPr>
          <w:b/>
          <w:color w:val="000000"/>
          <w:sz w:val="32"/>
          <w:szCs w:val="32"/>
        </w:rPr>
        <w:t xml:space="preserve">ВНЕСЕНИЕ </w:t>
      </w:r>
      <w:r>
        <w:rPr>
          <w:b/>
          <w:color w:val="000000"/>
          <w:sz w:val="32"/>
          <w:szCs w:val="32"/>
        </w:rPr>
        <w:t xml:space="preserve">ЛОКАЛЬНЫХ </w:t>
      </w:r>
      <w:r w:rsidRPr="00001C18">
        <w:rPr>
          <w:b/>
          <w:color w:val="000000"/>
          <w:sz w:val="32"/>
          <w:szCs w:val="32"/>
        </w:rPr>
        <w:t>ИЗМЕНЕНИЙ В</w:t>
      </w:r>
    </w:p>
    <w:p w:rsidR="00C94239" w:rsidRPr="00001C18" w:rsidRDefault="00C94239" w:rsidP="00C94239">
      <w:pPr>
        <w:spacing w:line="276" w:lineRule="auto"/>
        <w:jc w:val="center"/>
        <w:rPr>
          <w:b/>
          <w:color w:val="000000"/>
          <w:sz w:val="32"/>
          <w:szCs w:val="32"/>
        </w:rPr>
      </w:pPr>
      <w:r w:rsidRPr="00001C18">
        <w:rPr>
          <w:b/>
          <w:color w:val="000000"/>
          <w:sz w:val="32"/>
          <w:szCs w:val="32"/>
        </w:rPr>
        <w:t xml:space="preserve">ПРАВИЛА ЗЕМЛЕПОЛЬЗОВАНИЯ И ЗАСТРОЙКИ </w:t>
      </w:r>
    </w:p>
    <w:p w:rsidR="00C94239" w:rsidRPr="00001C18" w:rsidRDefault="00C94239" w:rsidP="00C94239">
      <w:pPr>
        <w:spacing w:line="276" w:lineRule="auto"/>
        <w:jc w:val="center"/>
        <w:rPr>
          <w:b/>
          <w:color w:val="000000"/>
          <w:sz w:val="32"/>
          <w:szCs w:val="32"/>
        </w:rPr>
      </w:pPr>
      <w:r w:rsidRPr="00001C18">
        <w:rPr>
          <w:b/>
          <w:color w:val="000000"/>
          <w:sz w:val="32"/>
          <w:szCs w:val="32"/>
        </w:rPr>
        <w:t xml:space="preserve">МУНИЦИПАЛЬНОГО ОБРАЗОВАНИЯ </w:t>
      </w:r>
    </w:p>
    <w:p w:rsidR="00C94239" w:rsidRPr="00001C18" w:rsidRDefault="00C94239" w:rsidP="00C94239">
      <w:pPr>
        <w:spacing w:line="276" w:lineRule="auto"/>
        <w:jc w:val="center"/>
        <w:rPr>
          <w:b/>
          <w:color w:val="000000"/>
          <w:sz w:val="32"/>
          <w:szCs w:val="32"/>
        </w:rPr>
      </w:pPr>
      <w:r w:rsidRPr="00001C18">
        <w:rPr>
          <w:b/>
          <w:color w:val="000000"/>
          <w:sz w:val="32"/>
          <w:szCs w:val="32"/>
        </w:rPr>
        <w:t xml:space="preserve">БОБРОВСКИЙ СЕЛЬСОВЕТ </w:t>
      </w:r>
    </w:p>
    <w:p w:rsidR="00C94239" w:rsidRPr="00001C18" w:rsidRDefault="00C94239" w:rsidP="00C94239">
      <w:pPr>
        <w:spacing w:line="276" w:lineRule="auto"/>
        <w:jc w:val="center"/>
        <w:rPr>
          <w:b/>
          <w:color w:val="000000"/>
          <w:sz w:val="32"/>
          <w:szCs w:val="32"/>
        </w:rPr>
      </w:pPr>
      <w:r w:rsidRPr="00001C18">
        <w:rPr>
          <w:b/>
          <w:color w:val="000000"/>
          <w:sz w:val="32"/>
          <w:szCs w:val="32"/>
        </w:rPr>
        <w:t xml:space="preserve">ПЕРВОМАЙСКОГО РАЙОНА </w:t>
      </w:r>
    </w:p>
    <w:p w:rsidR="00C94239" w:rsidRPr="00001C18" w:rsidRDefault="00C94239" w:rsidP="00C94239">
      <w:pPr>
        <w:spacing w:line="276" w:lineRule="auto"/>
        <w:jc w:val="center"/>
        <w:rPr>
          <w:b/>
          <w:color w:val="000000"/>
          <w:sz w:val="32"/>
          <w:szCs w:val="32"/>
        </w:rPr>
      </w:pPr>
      <w:r w:rsidRPr="00001C18">
        <w:rPr>
          <w:b/>
          <w:color w:val="000000"/>
          <w:sz w:val="32"/>
          <w:szCs w:val="32"/>
        </w:rPr>
        <w:t xml:space="preserve">АЛТАЙСКОГО КРАЯ </w:t>
      </w:r>
    </w:p>
    <w:p w:rsidR="00C94239" w:rsidRPr="00001C18" w:rsidRDefault="00C94239" w:rsidP="00C94239">
      <w:pPr>
        <w:pStyle w:val="affb"/>
        <w:jc w:val="center"/>
        <w:rPr>
          <w:rFonts w:ascii="Times New Roman" w:hAnsi="Times New Roman"/>
          <w:color w:val="000000"/>
          <w:sz w:val="28"/>
          <w:szCs w:val="28"/>
          <w:highlight w:val="yellow"/>
        </w:rPr>
      </w:pPr>
    </w:p>
    <w:p w:rsidR="00C94239" w:rsidRPr="00001C18" w:rsidRDefault="00C94239" w:rsidP="00C94239">
      <w:pPr>
        <w:pStyle w:val="affb"/>
        <w:jc w:val="center"/>
        <w:rPr>
          <w:rFonts w:ascii="Times New Roman" w:hAnsi="Times New Roman"/>
          <w:color w:val="000000"/>
          <w:sz w:val="28"/>
          <w:szCs w:val="28"/>
          <w:highlight w:val="yellow"/>
        </w:rPr>
      </w:pPr>
    </w:p>
    <w:p w:rsidR="00C94239" w:rsidRPr="00001C18" w:rsidRDefault="00C94239" w:rsidP="00C94239">
      <w:pPr>
        <w:pStyle w:val="affb"/>
        <w:jc w:val="center"/>
        <w:rPr>
          <w:rFonts w:ascii="Times New Roman" w:hAnsi="Times New Roman"/>
          <w:b/>
          <w:color w:val="000000"/>
          <w:sz w:val="28"/>
          <w:szCs w:val="28"/>
          <w:highlight w:val="yellow"/>
        </w:rPr>
      </w:pPr>
    </w:p>
    <w:p w:rsidR="00C94239" w:rsidRPr="00001C18" w:rsidRDefault="00C94239" w:rsidP="00C94239">
      <w:pPr>
        <w:pStyle w:val="affb"/>
        <w:tabs>
          <w:tab w:val="left" w:pos="1620"/>
        </w:tabs>
        <w:spacing w:line="360" w:lineRule="auto"/>
        <w:jc w:val="center"/>
        <w:rPr>
          <w:rFonts w:ascii="Times New Roman" w:hAnsi="Times New Roman"/>
          <w:color w:val="000000"/>
          <w:sz w:val="28"/>
          <w:szCs w:val="28"/>
          <w:highlight w:val="yellow"/>
        </w:rPr>
      </w:pPr>
    </w:p>
    <w:p w:rsidR="00C94239" w:rsidRPr="00001C18" w:rsidRDefault="00C94239" w:rsidP="00C94239">
      <w:pPr>
        <w:pStyle w:val="affb"/>
        <w:tabs>
          <w:tab w:val="left" w:pos="1620"/>
        </w:tabs>
        <w:spacing w:line="360" w:lineRule="auto"/>
        <w:jc w:val="center"/>
        <w:rPr>
          <w:rFonts w:ascii="Times New Roman" w:hAnsi="Times New Roman"/>
          <w:color w:val="000000"/>
          <w:sz w:val="28"/>
          <w:szCs w:val="28"/>
          <w:highlight w:val="yellow"/>
        </w:rPr>
      </w:pPr>
    </w:p>
    <w:p w:rsidR="00C94239" w:rsidRPr="00EE2111" w:rsidRDefault="00C94239" w:rsidP="00C94239">
      <w:pPr>
        <w:pStyle w:val="affb"/>
        <w:tabs>
          <w:tab w:val="left" w:pos="1620"/>
        </w:tabs>
        <w:spacing w:line="360" w:lineRule="auto"/>
        <w:rPr>
          <w:rFonts w:ascii="Times New Roman" w:hAnsi="Times New Roman"/>
          <w:b/>
          <w:bCs/>
          <w:color w:val="000000"/>
          <w:sz w:val="28"/>
          <w:szCs w:val="28"/>
        </w:rPr>
      </w:pPr>
    </w:p>
    <w:p w:rsidR="00C94239" w:rsidRPr="00EE2111" w:rsidRDefault="00C94239" w:rsidP="00C94239">
      <w:pPr>
        <w:pStyle w:val="affb"/>
        <w:tabs>
          <w:tab w:val="left" w:pos="1620"/>
        </w:tabs>
        <w:spacing w:line="276" w:lineRule="auto"/>
        <w:ind w:left="1418" w:hanging="1418"/>
        <w:rPr>
          <w:rFonts w:ascii="Times New Roman" w:hAnsi="Times New Roman"/>
          <w:color w:val="000000"/>
          <w:sz w:val="28"/>
          <w:szCs w:val="28"/>
        </w:rPr>
      </w:pPr>
      <w:r w:rsidRPr="00EE2111">
        <w:rPr>
          <w:rFonts w:ascii="Times New Roman" w:hAnsi="Times New Roman"/>
          <w:b/>
          <w:bCs/>
          <w:color w:val="000000"/>
          <w:sz w:val="28"/>
          <w:szCs w:val="28"/>
        </w:rPr>
        <w:t>Заказчик:</w:t>
      </w:r>
      <w:r w:rsidRPr="00EE2111">
        <w:rPr>
          <w:rFonts w:ascii="Times New Roman" w:hAnsi="Times New Roman"/>
          <w:bCs/>
          <w:color w:val="000000"/>
          <w:sz w:val="28"/>
          <w:szCs w:val="28"/>
        </w:rPr>
        <w:t xml:space="preserve"> </w:t>
      </w:r>
      <w:r w:rsidRPr="00EE2111">
        <w:rPr>
          <w:rFonts w:ascii="Times New Roman" w:hAnsi="Times New Roman"/>
          <w:color w:val="000000"/>
          <w:sz w:val="28"/>
          <w:szCs w:val="28"/>
        </w:rPr>
        <w:t xml:space="preserve">Комитет по управлению муниципальным имуществом и земельным </w:t>
      </w:r>
    </w:p>
    <w:p w:rsidR="00C94239" w:rsidRPr="00EE2111" w:rsidRDefault="00C94239" w:rsidP="00C94239">
      <w:pPr>
        <w:pStyle w:val="affb"/>
        <w:tabs>
          <w:tab w:val="left" w:pos="1620"/>
        </w:tabs>
        <w:spacing w:line="276" w:lineRule="auto"/>
        <w:ind w:left="1418" w:hanging="1418"/>
        <w:jc w:val="both"/>
        <w:rPr>
          <w:rFonts w:ascii="Times New Roman" w:hAnsi="Times New Roman"/>
          <w:color w:val="000000"/>
          <w:sz w:val="28"/>
          <w:szCs w:val="28"/>
        </w:rPr>
      </w:pPr>
      <w:r w:rsidRPr="00EE2111">
        <w:rPr>
          <w:rFonts w:ascii="Times New Roman" w:hAnsi="Times New Roman"/>
          <w:color w:val="000000"/>
          <w:sz w:val="28"/>
          <w:szCs w:val="28"/>
        </w:rPr>
        <w:t>отношениям администрации Первомайского района Алтайского края</w:t>
      </w:r>
    </w:p>
    <w:p w:rsidR="00C94239" w:rsidRPr="00EE2111" w:rsidRDefault="00C94239" w:rsidP="00C94239">
      <w:pPr>
        <w:pStyle w:val="affb"/>
        <w:tabs>
          <w:tab w:val="left" w:pos="1620"/>
        </w:tabs>
        <w:spacing w:line="276" w:lineRule="auto"/>
        <w:rPr>
          <w:rFonts w:ascii="Times New Roman" w:hAnsi="Times New Roman"/>
          <w:color w:val="000000"/>
          <w:sz w:val="28"/>
          <w:szCs w:val="28"/>
        </w:rPr>
      </w:pPr>
      <w:r>
        <w:rPr>
          <w:rFonts w:ascii="Times New Roman" w:hAnsi="Times New Roman"/>
          <w:b/>
          <w:bCs/>
          <w:color w:val="000000"/>
          <w:sz w:val="28"/>
          <w:szCs w:val="28"/>
        </w:rPr>
        <w:t>Договор</w:t>
      </w:r>
      <w:r w:rsidRPr="00EE2111">
        <w:rPr>
          <w:rFonts w:ascii="Times New Roman" w:hAnsi="Times New Roman"/>
          <w:b/>
          <w:bCs/>
          <w:color w:val="000000"/>
          <w:sz w:val="28"/>
          <w:szCs w:val="28"/>
        </w:rPr>
        <w:t>:</w:t>
      </w:r>
      <w:r w:rsidRPr="00EE2111">
        <w:rPr>
          <w:rFonts w:ascii="Times New Roman" w:hAnsi="Times New Roman"/>
          <w:color w:val="000000"/>
          <w:sz w:val="28"/>
          <w:szCs w:val="28"/>
        </w:rPr>
        <w:t xml:space="preserve"> № </w:t>
      </w:r>
      <w:r>
        <w:rPr>
          <w:rFonts w:ascii="Times New Roman" w:hAnsi="Times New Roman"/>
          <w:color w:val="000000"/>
          <w:sz w:val="28"/>
          <w:szCs w:val="28"/>
        </w:rPr>
        <w:t>173</w:t>
      </w:r>
      <w:r w:rsidRPr="00EE2111">
        <w:rPr>
          <w:rFonts w:ascii="Times New Roman" w:hAnsi="Times New Roman"/>
          <w:color w:val="000000"/>
          <w:sz w:val="28"/>
          <w:szCs w:val="28"/>
        </w:rPr>
        <w:t xml:space="preserve"> от </w:t>
      </w:r>
      <w:r>
        <w:rPr>
          <w:rFonts w:ascii="Times New Roman" w:hAnsi="Times New Roman"/>
          <w:color w:val="000000"/>
          <w:sz w:val="28"/>
          <w:szCs w:val="28"/>
        </w:rPr>
        <w:t>16</w:t>
      </w:r>
      <w:r w:rsidRPr="00EE2111">
        <w:rPr>
          <w:rFonts w:ascii="Times New Roman" w:hAnsi="Times New Roman"/>
          <w:color w:val="000000"/>
          <w:sz w:val="28"/>
          <w:szCs w:val="28"/>
        </w:rPr>
        <w:t>.0</w:t>
      </w:r>
      <w:r>
        <w:rPr>
          <w:rFonts w:ascii="Times New Roman" w:hAnsi="Times New Roman"/>
          <w:color w:val="000000"/>
          <w:sz w:val="28"/>
          <w:szCs w:val="28"/>
        </w:rPr>
        <w:t>4</w:t>
      </w:r>
      <w:r w:rsidRPr="00EE2111">
        <w:rPr>
          <w:rFonts w:ascii="Times New Roman" w:hAnsi="Times New Roman"/>
          <w:color w:val="000000"/>
          <w:sz w:val="28"/>
          <w:szCs w:val="28"/>
        </w:rPr>
        <w:t>.2021 г.</w:t>
      </w:r>
    </w:p>
    <w:p w:rsidR="00C94239" w:rsidRPr="00EE2111" w:rsidRDefault="00C94239" w:rsidP="00C94239">
      <w:pPr>
        <w:pStyle w:val="affb"/>
        <w:tabs>
          <w:tab w:val="left" w:pos="1620"/>
        </w:tabs>
        <w:spacing w:line="276" w:lineRule="auto"/>
        <w:rPr>
          <w:rFonts w:ascii="Times New Roman" w:hAnsi="Times New Roman"/>
          <w:color w:val="000000"/>
          <w:sz w:val="28"/>
          <w:szCs w:val="28"/>
        </w:rPr>
      </w:pPr>
      <w:r w:rsidRPr="00EE2111">
        <w:rPr>
          <w:rFonts w:ascii="Times New Roman" w:hAnsi="Times New Roman"/>
          <w:b/>
          <w:bCs/>
          <w:color w:val="000000"/>
          <w:sz w:val="28"/>
          <w:szCs w:val="28"/>
        </w:rPr>
        <w:t>Исполнитель:</w:t>
      </w:r>
      <w:r w:rsidRPr="00EE2111">
        <w:rPr>
          <w:rFonts w:ascii="Times New Roman" w:hAnsi="Times New Roman"/>
          <w:color w:val="000000"/>
          <w:sz w:val="28"/>
          <w:szCs w:val="28"/>
        </w:rPr>
        <w:t xml:space="preserve"> ООО «Компания </w:t>
      </w:r>
      <w:proofErr w:type="spellStart"/>
      <w:r w:rsidRPr="00EE2111">
        <w:rPr>
          <w:rFonts w:ascii="Times New Roman" w:hAnsi="Times New Roman"/>
          <w:color w:val="000000"/>
          <w:sz w:val="28"/>
          <w:szCs w:val="28"/>
        </w:rPr>
        <w:t>Земпроект</w:t>
      </w:r>
      <w:proofErr w:type="spellEnd"/>
      <w:r w:rsidRPr="00EE2111">
        <w:rPr>
          <w:rFonts w:ascii="Times New Roman" w:hAnsi="Times New Roman"/>
          <w:color w:val="000000"/>
          <w:sz w:val="28"/>
          <w:szCs w:val="28"/>
        </w:rPr>
        <w:t>»</w:t>
      </w:r>
    </w:p>
    <w:p w:rsidR="00C94239" w:rsidRPr="00001C18" w:rsidRDefault="00C94239" w:rsidP="00C94239">
      <w:pPr>
        <w:pStyle w:val="affb"/>
        <w:tabs>
          <w:tab w:val="left" w:pos="1620"/>
        </w:tabs>
        <w:spacing w:line="360" w:lineRule="auto"/>
        <w:rPr>
          <w:rFonts w:ascii="Times New Roman" w:hAnsi="Times New Roman"/>
          <w:color w:val="000000"/>
          <w:sz w:val="28"/>
          <w:szCs w:val="28"/>
          <w:highlight w:val="yellow"/>
        </w:rPr>
      </w:pPr>
    </w:p>
    <w:p w:rsidR="00C94239" w:rsidRPr="00001C18" w:rsidRDefault="00C94239" w:rsidP="00C94239">
      <w:pPr>
        <w:pStyle w:val="affb"/>
        <w:tabs>
          <w:tab w:val="left" w:pos="1620"/>
        </w:tabs>
        <w:spacing w:line="360" w:lineRule="auto"/>
        <w:rPr>
          <w:rFonts w:ascii="Times New Roman" w:hAnsi="Times New Roman"/>
          <w:color w:val="000000"/>
          <w:sz w:val="28"/>
          <w:szCs w:val="28"/>
          <w:highlight w:val="yellow"/>
        </w:rPr>
      </w:pPr>
    </w:p>
    <w:p w:rsidR="00C94239" w:rsidRPr="00001C18" w:rsidRDefault="00C94239" w:rsidP="00C94239">
      <w:pPr>
        <w:pStyle w:val="affb"/>
        <w:tabs>
          <w:tab w:val="left" w:pos="1620"/>
        </w:tabs>
        <w:spacing w:line="360" w:lineRule="auto"/>
        <w:rPr>
          <w:rFonts w:ascii="Times New Roman" w:hAnsi="Times New Roman"/>
          <w:color w:val="000000"/>
          <w:sz w:val="28"/>
          <w:szCs w:val="28"/>
          <w:highlight w:val="yellow"/>
        </w:rPr>
      </w:pPr>
    </w:p>
    <w:p w:rsidR="00C94239" w:rsidRPr="00001C18" w:rsidRDefault="00C94239" w:rsidP="00C94239">
      <w:pPr>
        <w:pStyle w:val="affb"/>
        <w:tabs>
          <w:tab w:val="left" w:pos="1620"/>
        </w:tabs>
        <w:spacing w:line="360" w:lineRule="auto"/>
        <w:rPr>
          <w:rFonts w:ascii="Times New Roman" w:hAnsi="Times New Roman"/>
          <w:color w:val="000000"/>
          <w:sz w:val="28"/>
          <w:szCs w:val="28"/>
          <w:highlight w:val="yellow"/>
        </w:rPr>
      </w:pPr>
    </w:p>
    <w:p w:rsidR="00C94239" w:rsidRPr="00001C18" w:rsidRDefault="00C94239" w:rsidP="00C94239">
      <w:pPr>
        <w:pStyle w:val="affb"/>
        <w:tabs>
          <w:tab w:val="left" w:pos="1620"/>
        </w:tabs>
        <w:spacing w:line="360" w:lineRule="auto"/>
        <w:rPr>
          <w:rFonts w:ascii="Times New Roman" w:hAnsi="Times New Roman"/>
          <w:color w:val="000000"/>
          <w:sz w:val="28"/>
          <w:szCs w:val="28"/>
          <w:highlight w:val="yellow"/>
        </w:rPr>
      </w:pPr>
    </w:p>
    <w:p w:rsidR="00C94239" w:rsidRPr="00001C18" w:rsidRDefault="00C94239" w:rsidP="00C94239">
      <w:pPr>
        <w:shd w:val="clear" w:color="auto" w:fill="FFFFFF"/>
        <w:ind w:left="5670"/>
        <w:rPr>
          <w:bCs/>
          <w:color w:val="000000"/>
          <w:spacing w:val="-6"/>
          <w:sz w:val="28"/>
          <w:szCs w:val="28"/>
        </w:rPr>
      </w:pPr>
      <w:r w:rsidRPr="00001C18">
        <w:rPr>
          <w:bCs/>
          <w:color w:val="000000"/>
          <w:spacing w:val="-6"/>
          <w:sz w:val="28"/>
          <w:szCs w:val="28"/>
        </w:rPr>
        <w:t>Руководитель проекта:</w:t>
      </w:r>
    </w:p>
    <w:p w:rsidR="00C94239" w:rsidRPr="00001C18" w:rsidRDefault="00C94239" w:rsidP="00C94239">
      <w:pPr>
        <w:shd w:val="clear" w:color="auto" w:fill="FFFFFF"/>
        <w:ind w:left="5670"/>
        <w:rPr>
          <w:bCs/>
          <w:color w:val="000000"/>
          <w:spacing w:val="-6"/>
          <w:sz w:val="28"/>
          <w:szCs w:val="28"/>
        </w:rPr>
      </w:pPr>
      <w:proofErr w:type="spellStart"/>
      <w:r w:rsidRPr="00001C18">
        <w:rPr>
          <w:bCs/>
          <w:color w:val="000000"/>
          <w:spacing w:val="-6"/>
          <w:sz w:val="28"/>
          <w:szCs w:val="28"/>
        </w:rPr>
        <w:t>Садакова</w:t>
      </w:r>
      <w:proofErr w:type="spellEnd"/>
      <w:r w:rsidRPr="00001C18">
        <w:rPr>
          <w:bCs/>
          <w:color w:val="000000"/>
          <w:spacing w:val="-6"/>
          <w:sz w:val="28"/>
          <w:szCs w:val="28"/>
        </w:rPr>
        <w:t xml:space="preserve"> Г.А.______________</w:t>
      </w:r>
    </w:p>
    <w:p w:rsidR="00C94239" w:rsidRPr="00001C18" w:rsidRDefault="00C94239" w:rsidP="00C94239">
      <w:pPr>
        <w:pStyle w:val="affb"/>
        <w:tabs>
          <w:tab w:val="left" w:pos="1620"/>
        </w:tabs>
        <w:spacing w:line="360" w:lineRule="auto"/>
        <w:rPr>
          <w:rFonts w:ascii="Times New Roman" w:hAnsi="Times New Roman"/>
          <w:color w:val="000000"/>
          <w:sz w:val="28"/>
          <w:szCs w:val="28"/>
        </w:rPr>
      </w:pPr>
    </w:p>
    <w:p w:rsidR="00C94239" w:rsidRPr="00001C18" w:rsidRDefault="00C94239" w:rsidP="00C94239">
      <w:pPr>
        <w:pStyle w:val="affb"/>
        <w:tabs>
          <w:tab w:val="left" w:pos="1620"/>
        </w:tabs>
        <w:spacing w:line="360" w:lineRule="auto"/>
        <w:jc w:val="center"/>
        <w:rPr>
          <w:rFonts w:ascii="Times New Roman" w:hAnsi="Times New Roman"/>
          <w:color w:val="000000"/>
          <w:sz w:val="24"/>
          <w:szCs w:val="24"/>
        </w:rPr>
      </w:pPr>
    </w:p>
    <w:p w:rsidR="00C94239" w:rsidRDefault="00C94239" w:rsidP="00C94239">
      <w:pPr>
        <w:pStyle w:val="affb"/>
        <w:tabs>
          <w:tab w:val="left" w:pos="1620"/>
        </w:tabs>
        <w:spacing w:line="360" w:lineRule="auto"/>
        <w:jc w:val="center"/>
        <w:rPr>
          <w:rFonts w:ascii="Times New Roman" w:hAnsi="Times New Roman"/>
          <w:color w:val="000000"/>
          <w:sz w:val="24"/>
          <w:szCs w:val="24"/>
          <w:highlight w:val="yellow"/>
        </w:rPr>
        <w:sectPr w:rsidR="00C94239" w:rsidSect="000E2192">
          <w:footerReference w:type="default" r:id="rId19"/>
          <w:footerReference w:type="first" r:id="rId20"/>
          <w:pgSz w:w="11907" w:h="16839" w:code="9"/>
          <w:pgMar w:top="1134" w:right="851" w:bottom="1134" w:left="1134" w:header="709" w:footer="709" w:gutter="0"/>
          <w:cols w:space="708"/>
          <w:titlePg/>
          <w:docGrid w:linePitch="360"/>
        </w:sectPr>
      </w:pPr>
      <w:r w:rsidRPr="00001C18">
        <w:rPr>
          <w:rFonts w:ascii="Times New Roman" w:hAnsi="Times New Roman"/>
          <w:color w:val="000000"/>
          <w:sz w:val="24"/>
          <w:szCs w:val="24"/>
        </w:rPr>
        <w:t>БАРНАУЛ 2021</w:t>
      </w:r>
    </w:p>
    <w:p w:rsidR="00C94239" w:rsidRPr="005C2E89" w:rsidRDefault="00C94239" w:rsidP="00C94239">
      <w:pPr>
        <w:pageBreakBefore/>
        <w:spacing w:before="240" w:after="240"/>
        <w:jc w:val="center"/>
        <w:rPr>
          <w:color w:val="000000"/>
          <w:sz w:val="28"/>
          <w:szCs w:val="28"/>
        </w:rPr>
      </w:pPr>
      <w:r w:rsidRPr="005C2E89">
        <w:rPr>
          <w:b/>
          <w:color w:val="000000"/>
          <w:sz w:val="28"/>
          <w:szCs w:val="28"/>
        </w:rPr>
        <w:lastRenderedPageBreak/>
        <w:t>СОСТАВ ПРОЕКТНЫХ МАТЕРИАЛОВ</w:t>
      </w:r>
    </w:p>
    <w:tbl>
      <w:tblPr>
        <w:tblW w:w="97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4"/>
        <w:gridCol w:w="6665"/>
        <w:gridCol w:w="1823"/>
      </w:tblGrid>
      <w:tr w:rsidR="00C94239" w:rsidRPr="005C2E89" w:rsidTr="00AD4EDF">
        <w:trPr>
          <w:trHeight w:val="383"/>
        </w:trPr>
        <w:tc>
          <w:tcPr>
            <w:tcW w:w="1274" w:type="dxa"/>
            <w:tcBorders>
              <w:top w:val="single" w:sz="4" w:space="0" w:color="auto"/>
              <w:left w:val="single" w:sz="4" w:space="0" w:color="auto"/>
              <w:bottom w:val="single" w:sz="4" w:space="0" w:color="auto"/>
              <w:right w:val="single" w:sz="4" w:space="0" w:color="auto"/>
            </w:tcBorders>
            <w:shd w:val="clear" w:color="auto" w:fill="D9D9D9"/>
            <w:vAlign w:val="center"/>
          </w:tcPr>
          <w:p w:rsidR="00C94239" w:rsidRPr="005C2E89" w:rsidRDefault="00C94239" w:rsidP="00AD4EDF">
            <w:pPr>
              <w:pStyle w:val="S0"/>
              <w:spacing w:line="240" w:lineRule="auto"/>
              <w:ind w:left="57" w:right="57" w:firstLine="34"/>
              <w:jc w:val="center"/>
              <w:rPr>
                <w:rFonts w:ascii="Times New Roman" w:hAnsi="Times New Roman"/>
                <w:b/>
                <w:sz w:val="28"/>
                <w:szCs w:val="28"/>
              </w:rPr>
            </w:pPr>
            <w:r w:rsidRPr="005C2E89">
              <w:rPr>
                <w:rFonts w:ascii="Times New Roman" w:hAnsi="Times New Roman"/>
                <w:b/>
                <w:sz w:val="28"/>
                <w:szCs w:val="28"/>
              </w:rPr>
              <w:t xml:space="preserve">№ </w:t>
            </w:r>
            <w:proofErr w:type="spellStart"/>
            <w:r w:rsidRPr="005C2E89">
              <w:rPr>
                <w:rFonts w:ascii="Times New Roman" w:hAnsi="Times New Roman"/>
                <w:b/>
                <w:sz w:val="28"/>
                <w:szCs w:val="28"/>
              </w:rPr>
              <w:t>п</w:t>
            </w:r>
            <w:proofErr w:type="spellEnd"/>
            <w:r w:rsidRPr="005C2E89">
              <w:rPr>
                <w:rFonts w:ascii="Times New Roman" w:hAnsi="Times New Roman"/>
                <w:b/>
                <w:sz w:val="28"/>
                <w:szCs w:val="28"/>
              </w:rPr>
              <w:t>/</w:t>
            </w:r>
            <w:proofErr w:type="spellStart"/>
            <w:r w:rsidRPr="005C2E89">
              <w:rPr>
                <w:rFonts w:ascii="Times New Roman" w:hAnsi="Times New Roman"/>
                <w:b/>
                <w:sz w:val="28"/>
                <w:szCs w:val="28"/>
              </w:rPr>
              <w:t>п</w:t>
            </w:r>
            <w:proofErr w:type="spellEnd"/>
          </w:p>
        </w:tc>
        <w:tc>
          <w:tcPr>
            <w:tcW w:w="6665" w:type="dxa"/>
            <w:tcBorders>
              <w:top w:val="single" w:sz="4" w:space="0" w:color="auto"/>
              <w:left w:val="single" w:sz="4" w:space="0" w:color="auto"/>
              <w:bottom w:val="single" w:sz="4" w:space="0" w:color="auto"/>
              <w:right w:val="single" w:sz="4" w:space="0" w:color="auto"/>
            </w:tcBorders>
            <w:shd w:val="clear" w:color="auto" w:fill="D9D9D9"/>
            <w:vAlign w:val="center"/>
          </w:tcPr>
          <w:p w:rsidR="00C94239" w:rsidRPr="005C2E89" w:rsidRDefault="00C94239" w:rsidP="00AD4EDF">
            <w:pPr>
              <w:pStyle w:val="S0"/>
              <w:spacing w:line="240" w:lineRule="auto"/>
              <w:ind w:left="57" w:right="57" w:firstLine="34"/>
              <w:jc w:val="center"/>
              <w:rPr>
                <w:rStyle w:val="a7"/>
                <w:b/>
                <w:color w:val="auto"/>
                <w:sz w:val="28"/>
                <w:szCs w:val="28"/>
              </w:rPr>
            </w:pPr>
            <w:r w:rsidRPr="005C2E89">
              <w:rPr>
                <w:rFonts w:ascii="Times New Roman" w:hAnsi="Times New Roman"/>
                <w:b/>
                <w:sz w:val="28"/>
                <w:szCs w:val="28"/>
              </w:rPr>
              <w:t>Наименование</w:t>
            </w:r>
          </w:p>
        </w:tc>
        <w:tc>
          <w:tcPr>
            <w:tcW w:w="1823" w:type="dxa"/>
            <w:tcBorders>
              <w:top w:val="single" w:sz="4" w:space="0" w:color="auto"/>
              <w:left w:val="single" w:sz="4" w:space="0" w:color="auto"/>
              <w:bottom w:val="single" w:sz="4" w:space="0" w:color="auto"/>
              <w:right w:val="single" w:sz="4" w:space="0" w:color="auto"/>
            </w:tcBorders>
            <w:shd w:val="clear" w:color="auto" w:fill="D9D9D9"/>
            <w:vAlign w:val="center"/>
          </w:tcPr>
          <w:p w:rsidR="00C94239" w:rsidRPr="005C2E89" w:rsidRDefault="00C94239" w:rsidP="00AD4EDF">
            <w:pPr>
              <w:pStyle w:val="S0"/>
              <w:spacing w:line="240" w:lineRule="auto"/>
              <w:ind w:left="57" w:right="57" w:firstLine="34"/>
              <w:jc w:val="center"/>
              <w:rPr>
                <w:rFonts w:ascii="Times New Roman" w:hAnsi="Times New Roman"/>
                <w:b/>
                <w:sz w:val="28"/>
                <w:szCs w:val="28"/>
              </w:rPr>
            </w:pPr>
            <w:r w:rsidRPr="005C2E89">
              <w:rPr>
                <w:rFonts w:ascii="Times New Roman" w:hAnsi="Times New Roman"/>
                <w:b/>
                <w:sz w:val="28"/>
                <w:szCs w:val="28"/>
              </w:rPr>
              <w:t xml:space="preserve">Масштаб / </w:t>
            </w:r>
          </w:p>
          <w:p w:rsidR="00C94239" w:rsidRPr="005C2E89" w:rsidRDefault="00C94239" w:rsidP="00AD4EDF">
            <w:pPr>
              <w:pStyle w:val="S0"/>
              <w:spacing w:line="240" w:lineRule="auto"/>
              <w:ind w:left="57" w:right="57" w:firstLine="34"/>
              <w:jc w:val="center"/>
              <w:rPr>
                <w:rFonts w:ascii="Times New Roman" w:hAnsi="Times New Roman"/>
                <w:b/>
                <w:sz w:val="28"/>
                <w:szCs w:val="28"/>
              </w:rPr>
            </w:pPr>
            <w:r w:rsidRPr="005C2E89">
              <w:rPr>
                <w:rFonts w:ascii="Times New Roman" w:hAnsi="Times New Roman"/>
                <w:b/>
                <w:sz w:val="28"/>
                <w:szCs w:val="28"/>
              </w:rPr>
              <w:t>Кол-во листов</w:t>
            </w:r>
          </w:p>
        </w:tc>
      </w:tr>
      <w:tr w:rsidR="00C94239" w:rsidRPr="005C2E89" w:rsidTr="00AD4EDF">
        <w:trPr>
          <w:trHeight w:val="383"/>
        </w:trPr>
        <w:tc>
          <w:tcPr>
            <w:tcW w:w="1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94239" w:rsidRPr="005C2E89" w:rsidRDefault="00C94239" w:rsidP="00AD4EDF">
            <w:pPr>
              <w:pStyle w:val="S0"/>
              <w:spacing w:line="240" w:lineRule="auto"/>
              <w:ind w:left="57" w:right="57" w:firstLine="34"/>
              <w:jc w:val="center"/>
              <w:rPr>
                <w:rFonts w:ascii="Times New Roman" w:hAnsi="Times New Roman"/>
                <w:b/>
                <w:sz w:val="28"/>
                <w:szCs w:val="28"/>
                <w:lang w:val="en-US"/>
              </w:rPr>
            </w:pPr>
            <w:r w:rsidRPr="005C2E89">
              <w:rPr>
                <w:rFonts w:ascii="Times New Roman" w:hAnsi="Times New Roman"/>
                <w:b/>
                <w:sz w:val="28"/>
                <w:szCs w:val="28"/>
                <w:lang w:val="en-US"/>
              </w:rPr>
              <w:t>I</w:t>
            </w:r>
          </w:p>
        </w:tc>
        <w:tc>
          <w:tcPr>
            <w:tcW w:w="6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94239" w:rsidRPr="005C2E89" w:rsidRDefault="00C94239" w:rsidP="00AD4EDF">
            <w:pPr>
              <w:pStyle w:val="S0"/>
              <w:spacing w:line="240" w:lineRule="auto"/>
              <w:ind w:left="57" w:right="57" w:firstLine="34"/>
              <w:rPr>
                <w:rFonts w:ascii="Times New Roman" w:hAnsi="Times New Roman"/>
                <w:b/>
                <w:sz w:val="28"/>
                <w:szCs w:val="28"/>
              </w:rPr>
            </w:pPr>
            <w:proofErr w:type="spellStart"/>
            <w:r w:rsidRPr="005C2E89">
              <w:rPr>
                <w:rFonts w:ascii="Times New Roman" w:hAnsi="Times New Roman"/>
                <w:b/>
                <w:sz w:val="28"/>
                <w:szCs w:val="28"/>
                <w:lang w:val="en-US"/>
              </w:rPr>
              <w:t>Текстовые</w:t>
            </w:r>
            <w:proofErr w:type="spellEnd"/>
            <w:r w:rsidRPr="005C2E89">
              <w:rPr>
                <w:rFonts w:ascii="Times New Roman" w:hAnsi="Times New Roman"/>
                <w:b/>
                <w:sz w:val="28"/>
                <w:szCs w:val="28"/>
                <w:lang w:val="en-US"/>
              </w:rPr>
              <w:t xml:space="preserve"> </w:t>
            </w:r>
            <w:proofErr w:type="spellStart"/>
            <w:r w:rsidRPr="005C2E89">
              <w:rPr>
                <w:rFonts w:ascii="Times New Roman" w:hAnsi="Times New Roman"/>
                <w:b/>
                <w:sz w:val="28"/>
                <w:szCs w:val="28"/>
                <w:lang w:val="en-US"/>
              </w:rPr>
              <w:t>материалы</w:t>
            </w:r>
            <w:proofErr w:type="spellEnd"/>
          </w:p>
        </w:tc>
        <w:tc>
          <w:tcPr>
            <w:tcW w:w="1823" w:type="dxa"/>
            <w:tcBorders>
              <w:top w:val="single" w:sz="4" w:space="0" w:color="auto"/>
              <w:left w:val="single" w:sz="4" w:space="0" w:color="auto"/>
              <w:bottom w:val="single" w:sz="4" w:space="0" w:color="auto"/>
              <w:right w:val="single" w:sz="4" w:space="0" w:color="auto"/>
            </w:tcBorders>
            <w:shd w:val="clear" w:color="auto" w:fill="D9D9D9"/>
            <w:vAlign w:val="center"/>
          </w:tcPr>
          <w:p w:rsidR="00C94239" w:rsidRPr="005C2E89" w:rsidRDefault="00C94239" w:rsidP="00AD4EDF">
            <w:pPr>
              <w:pStyle w:val="S0"/>
              <w:spacing w:line="240" w:lineRule="auto"/>
              <w:ind w:left="57" w:right="57" w:firstLine="34"/>
              <w:jc w:val="center"/>
              <w:rPr>
                <w:rFonts w:ascii="Times New Roman" w:hAnsi="Times New Roman"/>
                <w:sz w:val="28"/>
                <w:szCs w:val="28"/>
              </w:rPr>
            </w:pPr>
          </w:p>
        </w:tc>
      </w:tr>
      <w:tr w:rsidR="00C94239" w:rsidRPr="005C2E89" w:rsidTr="00AD4EDF">
        <w:trPr>
          <w:trHeight w:val="383"/>
        </w:trPr>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rsidR="00C94239" w:rsidRPr="005C2E89" w:rsidRDefault="00C94239" w:rsidP="00AD4EDF">
            <w:pPr>
              <w:pStyle w:val="S0"/>
              <w:spacing w:line="240" w:lineRule="auto"/>
              <w:ind w:left="57" w:right="57" w:firstLine="34"/>
              <w:jc w:val="center"/>
              <w:rPr>
                <w:rFonts w:ascii="Times New Roman" w:hAnsi="Times New Roman"/>
                <w:b/>
                <w:sz w:val="28"/>
                <w:szCs w:val="28"/>
              </w:rPr>
            </w:pPr>
          </w:p>
        </w:tc>
        <w:tc>
          <w:tcPr>
            <w:tcW w:w="6665" w:type="dxa"/>
            <w:tcBorders>
              <w:top w:val="single" w:sz="4" w:space="0" w:color="auto"/>
              <w:left w:val="single" w:sz="4" w:space="0" w:color="auto"/>
              <w:bottom w:val="single" w:sz="4" w:space="0" w:color="auto"/>
              <w:right w:val="single" w:sz="4" w:space="0" w:color="auto"/>
            </w:tcBorders>
            <w:shd w:val="clear" w:color="auto" w:fill="FFFFFF"/>
            <w:vAlign w:val="center"/>
          </w:tcPr>
          <w:p w:rsidR="00C94239" w:rsidRPr="00986859" w:rsidRDefault="00C94239" w:rsidP="00AD4EDF">
            <w:pPr>
              <w:pStyle w:val="S0"/>
              <w:spacing w:line="240" w:lineRule="auto"/>
              <w:ind w:left="57" w:right="57" w:firstLine="34"/>
              <w:rPr>
                <w:rFonts w:ascii="Times New Roman" w:hAnsi="Times New Roman"/>
                <w:sz w:val="28"/>
                <w:szCs w:val="28"/>
              </w:rPr>
            </w:pPr>
            <w:r w:rsidRPr="00986859">
              <w:rPr>
                <w:rFonts w:ascii="Times New Roman" w:hAnsi="Times New Roman"/>
                <w:sz w:val="28"/>
                <w:szCs w:val="28"/>
              </w:rPr>
              <w:t>Пояснительная записка</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rsidR="00C94239" w:rsidRPr="00986859" w:rsidRDefault="00C94239" w:rsidP="00AD4EDF">
            <w:pPr>
              <w:pStyle w:val="S0"/>
              <w:spacing w:line="240" w:lineRule="auto"/>
              <w:ind w:left="57" w:right="57" w:firstLine="34"/>
              <w:jc w:val="center"/>
              <w:rPr>
                <w:rFonts w:ascii="Times New Roman" w:hAnsi="Times New Roman"/>
                <w:sz w:val="28"/>
                <w:szCs w:val="28"/>
              </w:rPr>
            </w:pPr>
            <w:r w:rsidRPr="00BE20E6">
              <w:rPr>
                <w:rFonts w:ascii="Times New Roman" w:hAnsi="Times New Roman"/>
                <w:sz w:val="28"/>
                <w:szCs w:val="28"/>
              </w:rPr>
              <w:t>13 страниц</w:t>
            </w:r>
          </w:p>
        </w:tc>
      </w:tr>
      <w:tr w:rsidR="00C94239" w:rsidRPr="005C2E89" w:rsidTr="00AD4EDF">
        <w:trPr>
          <w:trHeight w:val="330"/>
        </w:trPr>
        <w:tc>
          <w:tcPr>
            <w:tcW w:w="1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94239" w:rsidRPr="005C2E89" w:rsidRDefault="00C94239" w:rsidP="00AD4EDF">
            <w:pPr>
              <w:pStyle w:val="S"/>
              <w:spacing w:line="240" w:lineRule="auto"/>
              <w:ind w:left="57" w:right="57" w:firstLine="34"/>
              <w:rPr>
                <w:b/>
                <w:sz w:val="28"/>
                <w:szCs w:val="28"/>
                <w:lang w:val="en-US"/>
              </w:rPr>
            </w:pPr>
            <w:r w:rsidRPr="005C2E89">
              <w:rPr>
                <w:b/>
                <w:sz w:val="28"/>
                <w:szCs w:val="28"/>
                <w:lang w:val="en-US"/>
              </w:rPr>
              <w:t>II</w:t>
            </w:r>
          </w:p>
        </w:tc>
        <w:tc>
          <w:tcPr>
            <w:tcW w:w="6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94239" w:rsidRPr="00986859" w:rsidRDefault="00C94239" w:rsidP="00AD4EDF">
            <w:pPr>
              <w:ind w:left="57" w:right="57" w:firstLine="34"/>
              <w:rPr>
                <w:b/>
                <w:sz w:val="28"/>
                <w:szCs w:val="28"/>
              </w:rPr>
            </w:pPr>
            <w:r w:rsidRPr="00986859">
              <w:rPr>
                <w:b/>
                <w:sz w:val="28"/>
                <w:szCs w:val="28"/>
              </w:rPr>
              <w:t>Графические материалы (в составе приложений)</w:t>
            </w:r>
          </w:p>
        </w:tc>
        <w:tc>
          <w:tcPr>
            <w:tcW w:w="1823" w:type="dxa"/>
            <w:tcBorders>
              <w:top w:val="single" w:sz="4" w:space="0" w:color="auto"/>
              <w:left w:val="single" w:sz="4" w:space="0" w:color="auto"/>
              <w:bottom w:val="single" w:sz="4" w:space="0" w:color="auto"/>
              <w:right w:val="single" w:sz="4" w:space="0" w:color="auto"/>
            </w:tcBorders>
            <w:shd w:val="clear" w:color="auto" w:fill="D9D9D9"/>
            <w:vAlign w:val="center"/>
          </w:tcPr>
          <w:p w:rsidR="00C94239" w:rsidRPr="00986859" w:rsidRDefault="00C94239" w:rsidP="00AD4EDF">
            <w:pPr>
              <w:ind w:left="57" w:right="57" w:firstLine="34"/>
              <w:jc w:val="center"/>
              <w:rPr>
                <w:sz w:val="28"/>
                <w:szCs w:val="28"/>
              </w:rPr>
            </w:pPr>
          </w:p>
        </w:tc>
      </w:tr>
      <w:tr w:rsidR="00C94239" w:rsidRPr="005C2E89" w:rsidTr="00AD4EDF">
        <w:trPr>
          <w:trHeight w:val="545"/>
        </w:trPr>
        <w:tc>
          <w:tcPr>
            <w:tcW w:w="1274" w:type="dxa"/>
            <w:tcBorders>
              <w:top w:val="single" w:sz="4" w:space="0" w:color="auto"/>
              <w:left w:val="single" w:sz="4" w:space="0" w:color="auto"/>
              <w:bottom w:val="single" w:sz="4" w:space="0" w:color="auto"/>
              <w:right w:val="single" w:sz="4" w:space="0" w:color="auto"/>
            </w:tcBorders>
            <w:vAlign w:val="center"/>
          </w:tcPr>
          <w:p w:rsidR="00C94239" w:rsidRPr="005C2E89" w:rsidRDefault="00C94239" w:rsidP="00AD4EDF">
            <w:pPr>
              <w:pStyle w:val="S"/>
              <w:spacing w:line="240" w:lineRule="auto"/>
              <w:ind w:left="57" w:right="57" w:firstLine="34"/>
              <w:rPr>
                <w:sz w:val="28"/>
                <w:szCs w:val="28"/>
              </w:rPr>
            </w:pPr>
            <w:r w:rsidRPr="005C2E89">
              <w:rPr>
                <w:sz w:val="28"/>
                <w:szCs w:val="28"/>
              </w:rPr>
              <w:t>1</w:t>
            </w:r>
          </w:p>
        </w:tc>
        <w:tc>
          <w:tcPr>
            <w:tcW w:w="6665" w:type="dxa"/>
            <w:tcBorders>
              <w:top w:val="single" w:sz="4" w:space="0" w:color="auto"/>
              <w:left w:val="single" w:sz="4" w:space="0" w:color="auto"/>
              <w:bottom w:val="single" w:sz="4" w:space="0" w:color="auto"/>
              <w:right w:val="single" w:sz="4" w:space="0" w:color="auto"/>
            </w:tcBorders>
            <w:vAlign w:val="center"/>
          </w:tcPr>
          <w:p w:rsidR="00C94239" w:rsidRPr="00986859" w:rsidRDefault="00C94239" w:rsidP="00AD4EDF">
            <w:pPr>
              <w:ind w:left="57" w:right="57" w:firstLine="34"/>
              <w:jc w:val="both"/>
              <w:rPr>
                <w:sz w:val="28"/>
                <w:szCs w:val="28"/>
              </w:rPr>
            </w:pPr>
            <w:r w:rsidRPr="00986859">
              <w:rPr>
                <w:sz w:val="28"/>
                <w:szCs w:val="28"/>
              </w:rPr>
              <w:t>Обзорная схема размещения фрагмент</w:t>
            </w:r>
            <w:r>
              <w:rPr>
                <w:sz w:val="28"/>
                <w:szCs w:val="28"/>
              </w:rPr>
              <w:t>ов</w:t>
            </w:r>
            <w:r w:rsidRPr="00986859">
              <w:rPr>
                <w:sz w:val="28"/>
                <w:szCs w:val="28"/>
              </w:rPr>
              <w:t xml:space="preserve"> внесения локальных изменений на территории МО Бобровский сельсовет Первомайского района Алтайского края</w:t>
            </w:r>
          </w:p>
        </w:tc>
        <w:tc>
          <w:tcPr>
            <w:tcW w:w="1823" w:type="dxa"/>
            <w:tcBorders>
              <w:top w:val="single" w:sz="4" w:space="0" w:color="auto"/>
              <w:left w:val="single" w:sz="4" w:space="0" w:color="auto"/>
              <w:bottom w:val="single" w:sz="4" w:space="0" w:color="auto"/>
              <w:right w:val="single" w:sz="4" w:space="0" w:color="auto"/>
            </w:tcBorders>
            <w:vAlign w:val="center"/>
          </w:tcPr>
          <w:p w:rsidR="00C94239" w:rsidRPr="00986859" w:rsidRDefault="00C94239" w:rsidP="00AD4EDF">
            <w:pPr>
              <w:ind w:left="57" w:right="57" w:firstLine="34"/>
              <w:jc w:val="center"/>
              <w:rPr>
                <w:sz w:val="28"/>
                <w:szCs w:val="28"/>
              </w:rPr>
            </w:pPr>
            <w:r w:rsidRPr="00986859">
              <w:rPr>
                <w:sz w:val="28"/>
                <w:szCs w:val="28"/>
              </w:rPr>
              <w:t>М 1:150000</w:t>
            </w:r>
          </w:p>
        </w:tc>
      </w:tr>
      <w:tr w:rsidR="00C94239" w:rsidRPr="005C2E89" w:rsidTr="00AD4EDF">
        <w:trPr>
          <w:trHeight w:val="545"/>
        </w:trPr>
        <w:tc>
          <w:tcPr>
            <w:tcW w:w="1274" w:type="dxa"/>
            <w:tcBorders>
              <w:top w:val="single" w:sz="4" w:space="0" w:color="auto"/>
              <w:left w:val="single" w:sz="4" w:space="0" w:color="auto"/>
              <w:bottom w:val="single" w:sz="4" w:space="0" w:color="auto"/>
              <w:right w:val="single" w:sz="4" w:space="0" w:color="auto"/>
            </w:tcBorders>
            <w:vAlign w:val="center"/>
          </w:tcPr>
          <w:p w:rsidR="00C94239" w:rsidRPr="005C2E89" w:rsidRDefault="00C94239" w:rsidP="00AD4EDF">
            <w:pPr>
              <w:pStyle w:val="S"/>
              <w:spacing w:line="240" w:lineRule="auto"/>
              <w:ind w:left="57" w:right="57" w:firstLine="34"/>
              <w:rPr>
                <w:sz w:val="28"/>
                <w:szCs w:val="28"/>
              </w:rPr>
            </w:pPr>
            <w:r w:rsidRPr="005C2E89">
              <w:rPr>
                <w:sz w:val="28"/>
                <w:szCs w:val="28"/>
              </w:rPr>
              <w:t>2</w:t>
            </w:r>
          </w:p>
        </w:tc>
        <w:tc>
          <w:tcPr>
            <w:tcW w:w="6665" w:type="dxa"/>
            <w:tcBorders>
              <w:top w:val="single" w:sz="4" w:space="0" w:color="auto"/>
              <w:left w:val="single" w:sz="4" w:space="0" w:color="auto"/>
              <w:bottom w:val="single" w:sz="4" w:space="0" w:color="auto"/>
              <w:right w:val="single" w:sz="4" w:space="0" w:color="auto"/>
            </w:tcBorders>
            <w:vAlign w:val="center"/>
          </w:tcPr>
          <w:p w:rsidR="00C94239" w:rsidRPr="00227F32" w:rsidRDefault="00C94239" w:rsidP="00AD4EDF">
            <w:pPr>
              <w:ind w:left="57" w:right="57" w:firstLine="34"/>
              <w:jc w:val="both"/>
              <w:rPr>
                <w:sz w:val="28"/>
                <w:szCs w:val="28"/>
              </w:rPr>
            </w:pPr>
            <w:r w:rsidRPr="00227F32">
              <w:rPr>
                <w:sz w:val="28"/>
                <w:szCs w:val="28"/>
              </w:rPr>
              <w:t>Карта территориальных зон. Карта зон с особыми условиями использования территории МО Бобровский сельсовет Первомайского района Алтайского края (Фрагмент 1)</w:t>
            </w:r>
          </w:p>
        </w:tc>
        <w:tc>
          <w:tcPr>
            <w:tcW w:w="1823" w:type="dxa"/>
            <w:tcBorders>
              <w:top w:val="single" w:sz="4" w:space="0" w:color="auto"/>
              <w:left w:val="single" w:sz="4" w:space="0" w:color="auto"/>
              <w:bottom w:val="single" w:sz="4" w:space="0" w:color="auto"/>
              <w:right w:val="single" w:sz="4" w:space="0" w:color="auto"/>
            </w:tcBorders>
            <w:vAlign w:val="center"/>
          </w:tcPr>
          <w:p w:rsidR="00C94239" w:rsidRPr="005C2E89" w:rsidRDefault="00C94239" w:rsidP="00AD4EDF">
            <w:pPr>
              <w:ind w:left="57" w:right="57" w:firstLine="34"/>
              <w:jc w:val="center"/>
              <w:rPr>
                <w:sz w:val="28"/>
                <w:szCs w:val="28"/>
              </w:rPr>
            </w:pPr>
            <w:r w:rsidRPr="005C2E89">
              <w:rPr>
                <w:sz w:val="28"/>
                <w:szCs w:val="28"/>
              </w:rPr>
              <w:t>М 1:</w:t>
            </w:r>
            <w:r>
              <w:rPr>
                <w:sz w:val="28"/>
                <w:szCs w:val="28"/>
              </w:rPr>
              <w:t>120</w:t>
            </w:r>
            <w:r w:rsidRPr="005C2E89">
              <w:rPr>
                <w:sz w:val="28"/>
                <w:szCs w:val="28"/>
              </w:rPr>
              <w:t>0</w:t>
            </w:r>
          </w:p>
        </w:tc>
      </w:tr>
      <w:tr w:rsidR="00C94239" w:rsidRPr="005C2E89" w:rsidTr="00AD4EDF">
        <w:trPr>
          <w:trHeight w:val="545"/>
        </w:trPr>
        <w:tc>
          <w:tcPr>
            <w:tcW w:w="1274" w:type="dxa"/>
            <w:tcBorders>
              <w:top w:val="single" w:sz="4" w:space="0" w:color="auto"/>
              <w:left w:val="single" w:sz="4" w:space="0" w:color="auto"/>
              <w:bottom w:val="single" w:sz="4" w:space="0" w:color="auto"/>
              <w:right w:val="single" w:sz="4" w:space="0" w:color="auto"/>
            </w:tcBorders>
            <w:vAlign w:val="center"/>
          </w:tcPr>
          <w:p w:rsidR="00C94239" w:rsidRPr="005C2E89" w:rsidRDefault="00C94239" w:rsidP="00AD4EDF">
            <w:pPr>
              <w:pStyle w:val="S"/>
              <w:spacing w:line="240" w:lineRule="auto"/>
              <w:ind w:left="57" w:right="57" w:firstLine="34"/>
              <w:rPr>
                <w:sz w:val="28"/>
                <w:szCs w:val="28"/>
              </w:rPr>
            </w:pPr>
            <w:r>
              <w:rPr>
                <w:sz w:val="28"/>
                <w:szCs w:val="28"/>
              </w:rPr>
              <w:t>3</w:t>
            </w:r>
          </w:p>
        </w:tc>
        <w:tc>
          <w:tcPr>
            <w:tcW w:w="6665" w:type="dxa"/>
            <w:tcBorders>
              <w:top w:val="single" w:sz="4" w:space="0" w:color="auto"/>
              <w:left w:val="single" w:sz="4" w:space="0" w:color="auto"/>
              <w:bottom w:val="single" w:sz="4" w:space="0" w:color="auto"/>
              <w:right w:val="single" w:sz="4" w:space="0" w:color="auto"/>
            </w:tcBorders>
            <w:vAlign w:val="center"/>
          </w:tcPr>
          <w:p w:rsidR="00C94239" w:rsidRPr="00227F32" w:rsidRDefault="00C94239" w:rsidP="00AD4EDF">
            <w:pPr>
              <w:ind w:left="57" w:right="57" w:firstLine="34"/>
              <w:jc w:val="both"/>
              <w:rPr>
                <w:sz w:val="28"/>
                <w:szCs w:val="28"/>
              </w:rPr>
            </w:pPr>
            <w:r w:rsidRPr="00227F32">
              <w:rPr>
                <w:sz w:val="28"/>
                <w:szCs w:val="28"/>
              </w:rPr>
              <w:t>Карта территориальных зон. Карта зон с особыми условиями использования территории МО Бобровский сельсовет Первомайского района Алтайского края (Фрагмент 2)</w:t>
            </w:r>
          </w:p>
        </w:tc>
        <w:tc>
          <w:tcPr>
            <w:tcW w:w="1823" w:type="dxa"/>
            <w:tcBorders>
              <w:top w:val="single" w:sz="4" w:space="0" w:color="auto"/>
              <w:left w:val="single" w:sz="4" w:space="0" w:color="auto"/>
              <w:bottom w:val="single" w:sz="4" w:space="0" w:color="auto"/>
              <w:right w:val="single" w:sz="4" w:space="0" w:color="auto"/>
            </w:tcBorders>
            <w:vAlign w:val="center"/>
          </w:tcPr>
          <w:p w:rsidR="00C94239" w:rsidRPr="005C2E89" w:rsidRDefault="00C94239" w:rsidP="00AD4EDF">
            <w:pPr>
              <w:ind w:left="57" w:right="57" w:firstLine="34"/>
              <w:jc w:val="center"/>
              <w:rPr>
                <w:sz w:val="28"/>
                <w:szCs w:val="28"/>
              </w:rPr>
            </w:pPr>
            <w:r w:rsidRPr="005C2E89">
              <w:rPr>
                <w:sz w:val="28"/>
                <w:szCs w:val="28"/>
              </w:rPr>
              <w:t>М 1:</w:t>
            </w:r>
            <w:r>
              <w:rPr>
                <w:sz w:val="28"/>
                <w:szCs w:val="28"/>
              </w:rPr>
              <w:t>50</w:t>
            </w:r>
            <w:r w:rsidRPr="005C2E89">
              <w:rPr>
                <w:sz w:val="28"/>
                <w:szCs w:val="28"/>
              </w:rPr>
              <w:t>0</w:t>
            </w:r>
          </w:p>
        </w:tc>
      </w:tr>
      <w:tr w:rsidR="00C94239" w:rsidRPr="005C2E89" w:rsidTr="00AD4EDF">
        <w:trPr>
          <w:trHeight w:val="545"/>
        </w:trPr>
        <w:tc>
          <w:tcPr>
            <w:tcW w:w="1274" w:type="dxa"/>
            <w:tcBorders>
              <w:top w:val="single" w:sz="4" w:space="0" w:color="auto"/>
              <w:left w:val="single" w:sz="4" w:space="0" w:color="auto"/>
              <w:bottom w:val="single" w:sz="4" w:space="0" w:color="auto"/>
              <w:right w:val="single" w:sz="4" w:space="0" w:color="auto"/>
            </w:tcBorders>
            <w:vAlign w:val="center"/>
          </w:tcPr>
          <w:p w:rsidR="00C94239" w:rsidRDefault="00C94239" w:rsidP="00AD4EDF">
            <w:pPr>
              <w:pStyle w:val="S"/>
              <w:spacing w:line="240" w:lineRule="auto"/>
              <w:ind w:left="57" w:right="57" w:firstLine="34"/>
              <w:rPr>
                <w:sz w:val="28"/>
                <w:szCs w:val="28"/>
              </w:rPr>
            </w:pPr>
            <w:r>
              <w:rPr>
                <w:sz w:val="28"/>
                <w:szCs w:val="28"/>
              </w:rPr>
              <w:t>4</w:t>
            </w:r>
          </w:p>
        </w:tc>
        <w:tc>
          <w:tcPr>
            <w:tcW w:w="6665" w:type="dxa"/>
            <w:tcBorders>
              <w:top w:val="single" w:sz="4" w:space="0" w:color="auto"/>
              <w:left w:val="single" w:sz="4" w:space="0" w:color="auto"/>
              <w:bottom w:val="single" w:sz="4" w:space="0" w:color="auto"/>
              <w:right w:val="single" w:sz="4" w:space="0" w:color="auto"/>
            </w:tcBorders>
            <w:vAlign w:val="center"/>
          </w:tcPr>
          <w:p w:rsidR="00C94239" w:rsidRPr="00227F32" w:rsidRDefault="00C94239" w:rsidP="00AD4EDF">
            <w:pPr>
              <w:ind w:left="57" w:right="57" w:firstLine="34"/>
              <w:jc w:val="both"/>
              <w:rPr>
                <w:sz w:val="28"/>
                <w:szCs w:val="28"/>
              </w:rPr>
            </w:pPr>
            <w:r w:rsidRPr="00227F32">
              <w:rPr>
                <w:sz w:val="28"/>
                <w:szCs w:val="28"/>
              </w:rPr>
              <w:t>Карта территориальных зон. Карта зон с особыми условиями использования территории МО Бобровский сельсовет Первомайского района Алтайского края (Фрагмент 3)</w:t>
            </w:r>
          </w:p>
        </w:tc>
        <w:tc>
          <w:tcPr>
            <w:tcW w:w="1823" w:type="dxa"/>
            <w:tcBorders>
              <w:top w:val="single" w:sz="4" w:space="0" w:color="auto"/>
              <w:left w:val="single" w:sz="4" w:space="0" w:color="auto"/>
              <w:bottom w:val="single" w:sz="4" w:space="0" w:color="auto"/>
              <w:right w:val="single" w:sz="4" w:space="0" w:color="auto"/>
            </w:tcBorders>
            <w:vAlign w:val="center"/>
          </w:tcPr>
          <w:p w:rsidR="00C94239" w:rsidRPr="005C2E89" w:rsidRDefault="00C94239" w:rsidP="00AD4EDF">
            <w:pPr>
              <w:ind w:left="57" w:right="57" w:firstLine="34"/>
              <w:jc w:val="center"/>
              <w:rPr>
                <w:sz w:val="28"/>
                <w:szCs w:val="28"/>
              </w:rPr>
            </w:pPr>
            <w:r w:rsidRPr="005C2E89">
              <w:rPr>
                <w:sz w:val="28"/>
                <w:szCs w:val="28"/>
              </w:rPr>
              <w:t>М 1:</w:t>
            </w:r>
            <w:r>
              <w:rPr>
                <w:sz w:val="28"/>
                <w:szCs w:val="28"/>
              </w:rPr>
              <w:t>700</w:t>
            </w:r>
            <w:r w:rsidRPr="005C2E89">
              <w:rPr>
                <w:sz w:val="28"/>
                <w:szCs w:val="28"/>
              </w:rPr>
              <w:t>0</w:t>
            </w:r>
          </w:p>
        </w:tc>
      </w:tr>
      <w:tr w:rsidR="00C94239" w:rsidRPr="005C2E89" w:rsidTr="00AD4EDF">
        <w:trPr>
          <w:trHeight w:val="545"/>
        </w:trPr>
        <w:tc>
          <w:tcPr>
            <w:tcW w:w="1274" w:type="dxa"/>
            <w:tcBorders>
              <w:top w:val="single" w:sz="4" w:space="0" w:color="auto"/>
              <w:left w:val="single" w:sz="4" w:space="0" w:color="auto"/>
              <w:bottom w:val="single" w:sz="4" w:space="0" w:color="auto"/>
              <w:right w:val="single" w:sz="4" w:space="0" w:color="auto"/>
            </w:tcBorders>
            <w:vAlign w:val="center"/>
          </w:tcPr>
          <w:p w:rsidR="00C94239" w:rsidRDefault="00C94239" w:rsidP="00AD4EDF">
            <w:pPr>
              <w:pStyle w:val="S"/>
              <w:spacing w:line="240" w:lineRule="auto"/>
              <w:ind w:left="57" w:right="57" w:firstLine="34"/>
              <w:rPr>
                <w:sz w:val="28"/>
                <w:szCs w:val="28"/>
              </w:rPr>
            </w:pPr>
            <w:r>
              <w:rPr>
                <w:sz w:val="28"/>
                <w:szCs w:val="28"/>
              </w:rPr>
              <w:t>5</w:t>
            </w:r>
          </w:p>
        </w:tc>
        <w:tc>
          <w:tcPr>
            <w:tcW w:w="6665" w:type="dxa"/>
            <w:tcBorders>
              <w:top w:val="single" w:sz="4" w:space="0" w:color="auto"/>
              <w:left w:val="single" w:sz="4" w:space="0" w:color="auto"/>
              <w:bottom w:val="single" w:sz="4" w:space="0" w:color="auto"/>
              <w:right w:val="single" w:sz="4" w:space="0" w:color="auto"/>
            </w:tcBorders>
            <w:vAlign w:val="center"/>
          </w:tcPr>
          <w:p w:rsidR="00C94239" w:rsidRPr="00227F32" w:rsidRDefault="00C94239" w:rsidP="00AD4EDF">
            <w:pPr>
              <w:ind w:left="57" w:right="57" w:firstLine="34"/>
              <w:jc w:val="both"/>
              <w:rPr>
                <w:sz w:val="28"/>
                <w:szCs w:val="28"/>
              </w:rPr>
            </w:pPr>
            <w:r w:rsidRPr="00227F32">
              <w:rPr>
                <w:sz w:val="28"/>
                <w:szCs w:val="28"/>
              </w:rPr>
              <w:t>Карта территориальных зон. Карта зон с особыми условиями использования территории МО Бобровский сельсовет Первомайского района Алтайского края (Фрагмент 4)</w:t>
            </w:r>
          </w:p>
        </w:tc>
        <w:tc>
          <w:tcPr>
            <w:tcW w:w="1823" w:type="dxa"/>
            <w:tcBorders>
              <w:top w:val="single" w:sz="4" w:space="0" w:color="auto"/>
              <w:left w:val="single" w:sz="4" w:space="0" w:color="auto"/>
              <w:bottom w:val="single" w:sz="4" w:space="0" w:color="auto"/>
              <w:right w:val="single" w:sz="4" w:space="0" w:color="auto"/>
            </w:tcBorders>
            <w:vAlign w:val="center"/>
          </w:tcPr>
          <w:p w:rsidR="00C94239" w:rsidRPr="005C2E89" w:rsidRDefault="00C94239" w:rsidP="00AD4EDF">
            <w:pPr>
              <w:ind w:left="57" w:right="57" w:firstLine="34"/>
              <w:jc w:val="center"/>
              <w:rPr>
                <w:sz w:val="28"/>
                <w:szCs w:val="28"/>
              </w:rPr>
            </w:pPr>
            <w:r w:rsidRPr="005C2E89">
              <w:rPr>
                <w:sz w:val="28"/>
                <w:szCs w:val="28"/>
              </w:rPr>
              <w:t>М 1:</w:t>
            </w:r>
            <w:r>
              <w:rPr>
                <w:sz w:val="28"/>
                <w:szCs w:val="28"/>
              </w:rPr>
              <w:t>300</w:t>
            </w:r>
            <w:r w:rsidRPr="005C2E89">
              <w:rPr>
                <w:sz w:val="28"/>
                <w:szCs w:val="28"/>
              </w:rPr>
              <w:t>0</w:t>
            </w:r>
          </w:p>
        </w:tc>
      </w:tr>
    </w:tbl>
    <w:p w:rsidR="00C94239" w:rsidRPr="005C2E89" w:rsidRDefault="00C94239" w:rsidP="00C94239">
      <w:pPr>
        <w:spacing w:before="240" w:after="240"/>
        <w:jc w:val="center"/>
        <w:rPr>
          <w:b/>
          <w:color w:val="000000"/>
          <w:sz w:val="28"/>
          <w:szCs w:val="28"/>
          <w:highlight w:val="yellow"/>
        </w:rPr>
      </w:pPr>
    </w:p>
    <w:p w:rsidR="00C94239" w:rsidRPr="00986859" w:rsidRDefault="00C94239" w:rsidP="00C94239">
      <w:pPr>
        <w:spacing w:before="240" w:after="240"/>
        <w:ind w:firstLine="709"/>
        <w:jc w:val="center"/>
        <w:rPr>
          <w:b/>
          <w:caps/>
          <w:color w:val="000000"/>
          <w:sz w:val="28"/>
          <w:szCs w:val="28"/>
        </w:rPr>
      </w:pPr>
      <w:r w:rsidRPr="00001C18">
        <w:rPr>
          <w:b/>
          <w:caps/>
          <w:color w:val="000000"/>
          <w:sz w:val="28"/>
          <w:szCs w:val="28"/>
          <w:highlight w:val="yellow"/>
        </w:rPr>
        <w:br w:type="page"/>
      </w:r>
      <w:r w:rsidRPr="00986859">
        <w:rPr>
          <w:b/>
          <w:caps/>
          <w:color w:val="000000"/>
          <w:sz w:val="28"/>
          <w:szCs w:val="28"/>
        </w:rPr>
        <w:lastRenderedPageBreak/>
        <w:t xml:space="preserve">Содержание </w:t>
      </w:r>
    </w:p>
    <w:p w:rsidR="00C94239" w:rsidRPr="00A4021C" w:rsidRDefault="00711BDF" w:rsidP="00C94239">
      <w:pPr>
        <w:pStyle w:val="23"/>
        <w:tabs>
          <w:tab w:val="right" w:leader="dot" w:pos="9912"/>
        </w:tabs>
        <w:rPr>
          <w:rFonts w:asciiTheme="minorHAnsi" w:eastAsiaTheme="minorEastAsia" w:hAnsiTheme="minorHAnsi" w:cstheme="minorBidi"/>
          <w:noProof/>
          <w:sz w:val="22"/>
          <w:szCs w:val="22"/>
          <w:lang w:eastAsia="ru-RU"/>
        </w:rPr>
      </w:pPr>
      <w:r w:rsidRPr="00A4021C">
        <w:rPr>
          <w:caps/>
          <w:color w:val="000000"/>
          <w:highlight w:val="yellow"/>
        </w:rPr>
        <w:fldChar w:fldCharType="begin"/>
      </w:r>
      <w:r w:rsidR="00C94239" w:rsidRPr="00A4021C">
        <w:rPr>
          <w:caps/>
          <w:color w:val="000000"/>
          <w:highlight w:val="yellow"/>
        </w:rPr>
        <w:instrText xml:space="preserve"> TOC \o "1-3" \h \z \u </w:instrText>
      </w:r>
      <w:r w:rsidRPr="00A4021C">
        <w:rPr>
          <w:caps/>
          <w:color w:val="000000"/>
          <w:highlight w:val="yellow"/>
        </w:rPr>
        <w:fldChar w:fldCharType="separate"/>
      </w:r>
      <w:hyperlink w:anchor="_Toc71038694" w:history="1">
        <w:r w:rsidR="00C94239" w:rsidRPr="00A4021C">
          <w:rPr>
            <w:rStyle w:val="a7"/>
            <w:caps/>
            <w:noProof/>
          </w:rPr>
          <w:t>Введение</w:t>
        </w:r>
        <w:r w:rsidR="00C94239" w:rsidRPr="00A4021C">
          <w:rPr>
            <w:noProof/>
            <w:webHidden/>
          </w:rPr>
          <w:tab/>
        </w:r>
        <w:r w:rsidRPr="00A4021C">
          <w:rPr>
            <w:noProof/>
            <w:webHidden/>
          </w:rPr>
          <w:fldChar w:fldCharType="begin"/>
        </w:r>
        <w:r w:rsidR="00C94239" w:rsidRPr="00A4021C">
          <w:rPr>
            <w:noProof/>
            <w:webHidden/>
          </w:rPr>
          <w:instrText xml:space="preserve"> PAGEREF _Toc71038694 \h </w:instrText>
        </w:r>
        <w:r w:rsidRPr="00A4021C">
          <w:rPr>
            <w:noProof/>
            <w:webHidden/>
          </w:rPr>
        </w:r>
        <w:r w:rsidRPr="00A4021C">
          <w:rPr>
            <w:noProof/>
            <w:webHidden/>
          </w:rPr>
          <w:fldChar w:fldCharType="separate"/>
        </w:r>
        <w:r w:rsidR="00C94239">
          <w:rPr>
            <w:noProof/>
            <w:webHidden/>
          </w:rPr>
          <w:t>4</w:t>
        </w:r>
        <w:r w:rsidRPr="00A4021C">
          <w:rPr>
            <w:noProof/>
            <w:webHidden/>
          </w:rPr>
          <w:fldChar w:fldCharType="end"/>
        </w:r>
      </w:hyperlink>
    </w:p>
    <w:p w:rsidR="00C94239" w:rsidRPr="00A4021C" w:rsidRDefault="00711BDF" w:rsidP="00C94239">
      <w:pPr>
        <w:pStyle w:val="16"/>
        <w:tabs>
          <w:tab w:val="left" w:pos="1134"/>
          <w:tab w:val="right" w:leader="dot" w:pos="9912"/>
        </w:tabs>
        <w:rPr>
          <w:rFonts w:asciiTheme="minorHAnsi" w:eastAsiaTheme="minorEastAsia" w:hAnsiTheme="minorHAnsi" w:cstheme="minorBidi"/>
          <w:smallCaps w:val="0"/>
          <w:noProof/>
          <w:sz w:val="22"/>
          <w:szCs w:val="22"/>
          <w:lang w:eastAsia="ru-RU"/>
        </w:rPr>
      </w:pPr>
      <w:hyperlink w:anchor="_Toc71038695" w:history="1">
        <w:r w:rsidR="00C94239" w:rsidRPr="00A4021C">
          <w:rPr>
            <w:rStyle w:val="a7"/>
            <w:bCs/>
            <w:caps/>
            <w:noProof/>
          </w:rPr>
          <w:t>1.</w:t>
        </w:r>
        <w:r w:rsidR="00C94239" w:rsidRPr="00A4021C">
          <w:rPr>
            <w:rFonts w:asciiTheme="minorHAnsi" w:eastAsiaTheme="minorEastAsia" w:hAnsiTheme="minorHAnsi" w:cstheme="minorBidi"/>
            <w:smallCaps w:val="0"/>
            <w:noProof/>
            <w:sz w:val="22"/>
            <w:szCs w:val="22"/>
            <w:lang w:eastAsia="ru-RU"/>
          </w:rPr>
          <w:tab/>
        </w:r>
        <w:r w:rsidR="00C94239" w:rsidRPr="00A4021C">
          <w:rPr>
            <w:rStyle w:val="a7"/>
            <w:bCs/>
            <w:caps/>
            <w:noProof/>
          </w:rPr>
          <w:t>Обоснование внесения изменений в ПРАВИЛА ЗЕМЛЕПОЛЬЗОВАНИЯ И застройки МО БОБРОВСКИЙ сельсовет Первомайского района Алтайского края</w:t>
        </w:r>
        <w:r w:rsidR="00C94239" w:rsidRPr="00A4021C">
          <w:rPr>
            <w:noProof/>
            <w:webHidden/>
          </w:rPr>
          <w:tab/>
        </w:r>
        <w:r w:rsidRPr="00A4021C">
          <w:rPr>
            <w:noProof/>
            <w:webHidden/>
          </w:rPr>
          <w:fldChar w:fldCharType="begin"/>
        </w:r>
        <w:r w:rsidR="00C94239" w:rsidRPr="00A4021C">
          <w:rPr>
            <w:noProof/>
            <w:webHidden/>
          </w:rPr>
          <w:instrText xml:space="preserve"> PAGEREF _Toc71038695 \h </w:instrText>
        </w:r>
        <w:r w:rsidRPr="00A4021C">
          <w:rPr>
            <w:noProof/>
            <w:webHidden/>
          </w:rPr>
        </w:r>
        <w:r w:rsidRPr="00A4021C">
          <w:rPr>
            <w:noProof/>
            <w:webHidden/>
          </w:rPr>
          <w:fldChar w:fldCharType="separate"/>
        </w:r>
        <w:r w:rsidR="00C94239">
          <w:rPr>
            <w:noProof/>
            <w:webHidden/>
          </w:rPr>
          <w:t>5</w:t>
        </w:r>
        <w:r w:rsidRPr="00A4021C">
          <w:rPr>
            <w:noProof/>
            <w:webHidden/>
          </w:rPr>
          <w:fldChar w:fldCharType="end"/>
        </w:r>
      </w:hyperlink>
    </w:p>
    <w:p w:rsidR="00C94239" w:rsidRPr="00A4021C" w:rsidRDefault="00711BDF" w:rsidP="00C94239">
      <w:pPr>
        <w:pStyle w:val="16"/>
        <w:tabs>
          <w:tab w:val="left" w:pos="1134"/>
          <w:tab w:val="right" w:leader="dot" w:pos="9912"/>
        </w:tabs>
        <w:jc w:val="both"/>
        <w:rPr>
          <w:rFonts w:asciiTheme="minorHAnsi" w:eastAsiaTheme="minorEastAsia" w:hAnsiTheme="minorHAnsi" w:cstheme="minorBidi"/>
          <w:smallCaps w:val="0"/>
          <w:noProof/>
          <w:sz w:val="22"/>
          <w:szCs w:val="22"/>
          <w:lang w:eastAsia="ru-RU"/>
        </w:rPr>
      </w:pPr>
      <w:hyperlink w:anchor="_Toc71038696" w:history="1">
        <w:r w:rsidR="00C94239" w:rsidRPr="00A4021C">
          <w:rPr>
            <w:rStyle w:val="a7"/>
            <w:noProof/>
          </w:rPr>
          <w:t>2.</w:t>
        </w:r>
        <w:r w:rsidR="00C94239" w:rsidRPr="00A4021C">
          <w:rPr>
            <w:rFonts w:asciiTheme="minorHAnsi" w:eastAsiaTheme="minorEastAsia" w:hAnsiTheme="minorHAnsi" w:cstheme="minorBidi"/>
            <w:smallCaps w:val="0"/>
            <w:noProof/>
            <w:sz w:val="22"/>
            <w:szCs w:val="22"/>
            <w:lang w:eastAsia="ru-RU"/>
          </w:rPr>
          <w:tab/>
        </w:r>
        <w:r w:rsidR="00C94239" w:rsidRPr="00A4021C">
          <w:rPr>
            <w:rStyle w:val="a7"/>
            <w:noProof/>
          </w:rPr>
          <w:t>ВНЕСЕНИЕ ИЗМЕНЕНИЙ В ГРАФИЧЕСКИЕ МАТЕРИАЛЫ ПРАВИЛ ЗЕМЛЕПОЛЬЗОВАНИЯ И ЗАСТРОЙКИ МО БОБРОВСКИЙ СЕЛЬСОВЕЕТ ПЕРВОМАЙСКОГО</w:t>
        </w:r>
        <w:r w:rsidR="00C94239" w:rsidRPr="00A4021C">
          <w:rPr>
            <w:rStyle w:val="a7"/>
            <w:bCs/>
            <w:caps/>
            <w:noProof/>
          </w:rPr>
          <w:t xml:space="preserve"> </w:t>
        </w:r>
        <w:r w:rsidR="00C94239" w:rsidRPr="00A4021C">
          <w:rPr>
            <w:rStyle w:val="a7"/>
            <w:noProof/>
          </w:rPr>
          <w:t>РАЙОНА АЛТАЙСКОГО КРАЯ</w:t>
        </w:r>
        <w:r w:rsidR="00C94239" w:rsidRPr="00A4021C">
          <w:rPr>
            <w:noProof/>
            <w:webHidden/>
          </w:rPr>
          <w:tab/>
        </w:r>
        <w:r w:rsidRPr="00A4021C">
          <w:rPr>
            <w:noProof/>
            <w:webHidden/>
          </w:rPr>
          <w:fldChar w:fldCharType="begin"/>
        </w:r>
        <w:r w:rsidR="00C94239" w:rsidRPr="00A4021C">
          <w:rPr>
            <w:noProof/>
            <w:webHidden/>
          </w:rPr>
          <w:instrText xml:space="preserve"> PAGEREF _Toc71038696 \h </w:instrText>
        </w:r>
        <w:r w:rsidRPr="00A4021C">
          <w:rPr>
            <w:noProof/>
            <w:webHidden/>
          </w:rPr>
        </w:r>
        <w:r w:rsidRPr="00A4021C">
          <w:rPr>
            <w:noProof/>
            <w:webHidden/>
          </w:rPr>
          <w:fldChar w:fldCharType="separate"/>
        </w:r>
        <w:r w:rsidR="00C94239">
          <w:rPr>
            <w:noProof/>
            <w:webHidden/>
          </w:rPr>
          <w:t>5</w:t>
        </w:r>
        <w:r w:rsidRPr="00A4021C">
          <w:rPr>
            <w:noProof/>
            <w:webHidden/>
          </w:rPr>
          <w:fldChar w:fldCharType="end"/>
        </w:r>
      </w:hyperlink>
    </w:p>
    <w:p w:rsidR="00C94239" w:rsidRPr="00A4021C" w:rsidRDefault="00711BDF" w:rsidP="00C94239">
      <w:pPr>
        <w:pStyle w:val="16"/>
        <w:tabs>
          <w:tab w:val="right" w:leader="dot" w:pos="9912"/>
        </w:tabs>
        <w:jc w:val="both"/>
        <w:rPr>
          <w:rFonts w:asciiTheme="minorHAnsi" w:eastAsiaTheme="minorEastAsia" w:hAnsiTheme="minorHAnsi" w:cstheme="minorBidi"/>
          <w:smallCaps w:val="0"/>
          <w:noProof/>
          <w:sz w:val="22"/>
          <w:szCs w:val="22"/>
          <w:lang w:eastAsia="ru-RU"/>
        </w:rPr>
      </w:pPr>
      <w:hyperlink w:anchor="_Toc71038697" w:history="1">
        <w:r w:rsidR="00C94239" w:rsidRPr="00A4021C">
          <w:rPr>
            <w:rStyle w:val="a7"/>
            <w:noProof/>
          </w:rPr>
          <w:t>3. ВНЕСЕНИЕ ИЗМЕНЕНИЙ В ТЕКСТОВЫЕ МАТЕРИАЛЫ ПРАВИЛ ЗЕМЛЕПОЛЬЗОВАНИЯ И ЗАСТРОЙКИ МО БОБРОВСКИЙ СЕЛЬСОВЕТ ПЕРВОМАЙСКОГО РАЙОНА АЛТАЙСКОГО КРАЯ</w:t>
        </w:r>
        <w:r w:rsidR="00C94239" w:rsidRPr="00A4021C">
          <w:rPr>
            <w:noProof/>
            <w:webHidden/>
          </w:rPr>
          <w:tab/>
        </w:r>
        <w:r w:rsidRPr="00A4021C">
          <w:rPr>
            <w:noProof/>
            <w:webHidden/>
          </w:rPr>
          <w:fldChar w:fldCharType="begin"/>
        </w:r>
        <w:r w:rsidR="00C94239" w:rsidRPr="00A4021C">
          <w:rPr>
            <w:noProof/>
            <w:webHidden/>
          </w:rPr>
          <w:instrText xml:space="preserve"> PAGEREF _Toc71038697 \h </w:instrText>
        </w:r>
        <w:r w:rsidRPr="00A4021C">
          <w:rPr>
            <w:noProof/>
            <w:webHidden/>
          </w:rPr>
        </w:r>
        <w:r w:rsidRPr="00A4021C">
          <w:rPr>
            <w:noProof/>
            <w:webHidden/>
          </w:rPr>
          <w:fldChar w:fldCharType="separate"/>
        </w:r>
        <w:r w:rsidR="00C94239">
          <w:rPr>
            <w:noProof/>
            <w:webHidden/>
          </w:rPr>
          <w:t>6</w:t>
        </w:r>
        <w:r w:rsidRPr="00A4021C">
          <w:rPr>
            <w:noProof/>
            <w:webHidden/>
          </w:rPr>
          <w:fldChar w:fldCharType="end"/>
        </w:r>
      </w:hyperlink>
    </w:p>
    <w:p w:rsidR="00C94239" w:rsidRPr="00A4021C" w:rsidRDefault="00711BDF" w:rsidP="00C94239">
      <w:pPr>
        <w:pStyle w:val="16"/>
        <w:tabs>
          <w:tab w:val="right" w:leader="dot" w:pos="9912"/>
        </w:tabs>
        <w:rPr>
          <w:rFonts w:asciiTheme="minorHAnsi" w:eastAsiaTheme="minorEastAsia" w:hAnsiTheme="minorHAnsi" w:cstheme="minorBidi"/>
          <w:smallCaps w:val="0"/>
          <w:noProof/>
          <w:sz w:val="22"/>
          <w:szCs w:val="22"/>
          <w:lang w:eastAsia="ru-RU"/>
        </w:rPr>
      </w:pPr>
      <w:hyperlink w:anchor="_Toc71038698" w:history="1">
        <w:r w:rsidR="00C94239" w:rsidRPr="00A4021C">
          <w:rPr>
            <w:rStyle w:val="a7"/>
            <w:noProof/>
          </w:rPr>
          <w:t>ПРИЛОЖЕНИЕ</w:t>
        </w:r>
        <w:r w:rsidR="00C94239" w:rsidRPr="00A4021C">
          <w:rPr>
            <w:noProof/>
            <w:webHidden/>
          </w:rPr>
          <w:tab/>
        </w:r>
        <w:r w:rsidRPr="00A4021C">
          <w:rPr>
            <w:noProof/>
            <w:webHidden/>
          </w:rPr>
          <w:fldChar w:fldCharType="begin"/>
        </w:r>
        <w:r w:rsidR="00C94239" w:rsidRPr="00A4021C">
          <w:rPr>
            <w:noProof/>
            <w:webHidden/>
          </w:rPr>
          <w:instrText xml:space="preserve"> PAGEREF _Toc71038698 \h </w:instrText>
        </w:r>
        <w:r w:rsidRPr="00A4021C">
          <w:rPr>
            <w:noProof/>
            <w:webHidden/>
          </w:rPr>
        </w:r>
        <w:r w:rsidRPr="00A4021C">
          <w:rPr>
            <w:noProof/>
            <w:webHidden/>
          </w:rPr>
          <w:fldChar w:fldCharType="separate"/>
        </w:r>
        <w:r w:rsidR="00C94239">
          <w:rPr>
            <w:noProof/>
            <w:webHidden/>
          </w:rPr>
          <w:t>7</w:t>
        </w:r>
        <w:r w:rsidRPr="00A4021C">
          <w:rPr>
            <w:noProof/>
            <w:webHidden/>
          </w:rPr>
          <w:fldChar w:fldCharType="end"/>
        </w:r>
      </w:hyperlink>
    </w:p>
    <w:p w:rsidR="00C94239" w:rsidRPr="00001C18" w:rsidRDefault="00711BDF" w:rsidP="00C94239">
      <w:pPr>
        <w:spacing w:after="120" w:line="276" w:lineRule="auto"/>
        <w:ind w:firstLine="709"/>
        <w:jc w:val="both"/>
        <w:rPr>
          <w:b/>
          <w:caps/>
          <w:color w:val="000000"/>
          <w:highlight w:val="yellow"/>
        </w:rPr>
      </w:pPr>
      <w:r w:rsidRPr="00A4021C">
        <w:rPr>
          <w:caps/>
          <w:color w:val="000000"/>
          <w:highlight w:val="yellow"/>
        </w:rPr>
        <w:fldChar w:fldCharType="end"/>
      </w:r>
    </w:p>
    <w:p w:rsidR="00C94239" w:rsidRPr="005C2E89" w:rsidRDefault="00C94239" w:rsidP="00C94239">
      <w:pPr>
        <w:pageBreakBefore/>
        <w:jc w:val="center"/>
        <w:outlineLvl w:val="1"/>
        <w:rPr>
          <w:b/>
          <w:caps/>
          <w:color w:val="000000"/>
          <w:sz w:val="28"/>
          <w:szCs w:val="28"/>
        </w:rPr>
      </w:pPr>
      <w:r w:rsidRPr="005C2E89">
        <w:rPr>
          <w:b/>
          <w:caps/>
          <w:color w:val="000000"/>
          <w:sz w:val="28"/>
          <w:szCs w:val="28"/>
        </w:rPr>
        <w:lastRenderedPageBreak/>
        <w:t>Введение</w:t>
      </w:r>
    </w:p>
    <w:p w:rsidR="00C94239" w:rsidRPr="005C2E89" w:rsidRDefault="00C94239" w:rsidP="00C94239">
      <w:pPr>
        <w:pStyle w:val="af5"/>
        <w:keepNext/>
        <w:keepLines/>
        <w:spacing w:after="0"/>
        <w:ind w:left="0" w:firstLine="567"/>
        <w:jc w:val="both"/>
        <w:rPr>
          <w:color w:val="000000"/>
          <w:sz w:val="28"/>
          <w:szCs w:val="28"/>
        </w:rPr>
      </w:pPr>
    </w:p>
    <w:p w:rsidR="00C94239" w:rsidRDefault="00C94239" w:rsidP="00C94239">
      <w:pPr>
        <w:spacing w:line="276" w:lineRule="auto"/>
        <w:ind w:firstLine="709"/>
        <w:jc w:val="both"/>
        <w:rPr>
          <w:color w:val="000000"/>
          <w:sz w:val="28"/>
          <w:szCs w:val="28"/>
        </w:rPr>
      </w:pPr>
      <w:r w:rsidRPr="00EE2111">
        <w:rPr>
          <w:sz w:val="28"/>
          <w:szCs w:val="28"/>
        </w:rPr>
        <w:t xml:space="preserve">В соответствии с муниципальным контрактом № </w:t>
      </w:r>
      <w:r>
        <w:rPr>
          <w:sz w:val="28"/>
          <w:szCs w:val="28"/>
        </w:rPr>
        <w:t>173</w:t>
      </w:r>
      <w:r w:rsidRPr="00EE2111">
        <w:rPr>
          <w:sz w:val="28"/>
          <w:szCs w:val="28"/>
        </w:rPr>
        <w:t xml:space="preserve"> от </w:t>
      </w:r>
      <w:r>
        <w:rPr>
          <w:sz w:val="28"/>
          <w:szCs w:val="28"/>
        </w:rPr>
        <w:t>16.04.</w:t>
      </w:r>
      <w:r w:rsidRPr="00EE2111">
        <w:rPr>
          <w:sz w:val="28"/>
          <w:szCs w:val="28"/>
        </w:rPr>
        <w:t xml:space="preserve">2021 г., заключенным между </w:t>
      </w:r>
      <w:r w:rsidRPr="00EE2111">
        <w:rPr>
          <w:rFonts w:eastAsia="Calibri"/>
          <w:color w:val="000000"/>
          <w:sz w:val="28"/>
          <w:szCs w:val="28"/>
          <w:shd w:val="clear" w:color="auto" w:fill="FFFFFF"/>
        </w:rPr>
        <w:t>Комитетом по управлению муниципальным имуществом и земельным отношениям администрации Первомайского района Алтайского края</w:t>
      </w:r>
      <w:r w:rsidRPr="00EE2111">
        <w:rPr>
          <w:sz w:val="28"/>
          <w:szCs w:val="28"/>
        </w:rPr>
        <w:t xml:space="preserve"> и ООО «Компания </w:t>
      </w:r>
      <w:proofErr w:type="spellStart"/>
      <w:r w:rsidRPr="00EE2111">
        <w:rPr>
          <w:sz w:val="28"/>
          <w:szCs w:val="28"/>
        </w:rPr>
        <w:t>Земпроект</w:t>
      </w:r>
      <w:proofErr w:type="spellEnd"/>
      <w:r w:rsidRPr="00EE2111">
        <w:rPr>
          <w:sz w:val="28"/>
          <w:szCs w:val="28"/>
        </w:rPr>
        <w:t>», в Правила землепользования и застройки МО Бобровский сельсовет Первомайского</w:t>
      </w:r>
      <w:r w:rsidRPr="005C2E89">
        <w:rPr>
          <w:sz w:val="28"/>
          <w:szCs w:val="28"/>
        </w:rPr>
        <w:t xml:space="preserve"> района Алтайского края, утвержденные </w:t>
      </w:r>
      <w:r w:rsidRPr="005C2E89">
        <w:rPr>
          <w:color w:val="000000"/>
          <w:sz w:val="28"/>
          <w:szCs w:val="28"/>
        </w:rPr>
        <w:t xml:space="preserve">Решением совета депутатов Бобровского сельсовета Первомайского района Алтайского края </w:t>
      </w:r>
      <w:r w:rsidRPr="005C2E89">
        <w:rPr>
          <w:color w:val="000000"/>
          <w:sz w:val="28"/>
          <w:szCs w:val="28"/>
          <w:shd w:val="clear" w:color="auto" w:fill="FFFFFF"/>
        </w:rPr>
        <w:t>№ 35 от 23.12.202</w:t>
      </w:r>
      <w:r>
        <w:rPr>
          <w:color w:val="000000"/>
          <w:sz w:val="28"/>
          <w:szCs w:val="28"/>
          <w:shd w:val="clear" w:color="auto" w:fill="FFFFFF"/>
        </w:rPr>
        <w:t>0</w:t>
      </w:r>
      <w:r w:rsidRPr="005C2E89">
        <w:rPr>
          <w:color w:val="000000"/>
          <w:sz w:val="28"/>
          <w:szCs w:val="28"/>
          <w:shd w:val="clear" w:color="auto" w:fill="FFFFFF"/>
        </w:rPr>
        <w:t xml:space="preserve"> г. (далее - Правила)</w:t>
      </w:r>
      <w:r w:rsidRPr="005C2E89">
        <w:rPr>
          <w:sz w:val="28"/>
          <w:szCs w:val="28"/>
        </w:rPr>
        <w:t>,</w:t>
      </w:r>
      <w:r w:rsidRPr="005C2E89">
        <w:rPr>
          <w:rFonts w:ascii="Arial" w:hAnsi="Arial" w:cs="Arial"/>
          <w:sz w:val="28"/>
          <w:szCs w:val="28"/>
          <w:shd w:val="clear" w:color="auto" w:fill="F7F7F7"/>
        </w:rPr>
        <w:t xml:space="preserve"> </w:t>
      </w:r>
      <w:r w:rsidRPr="005C2E89">
        <w:rPr>
          <w:sz w:val="28"/>
          <w:szCs w:val="28"/>
        </w:rPr>
        <w:t xml:space="preserve">внесены локальные изменения в отношении </w:t>
      </w:r>
      <w:r w:rsidRPr="005C2E89">
        <w:rPr>
          <w:color w:val="000000"/>
          <w:sz w:val="28"/>
          <w:szCs w:val="28"/>
        </w:rPr>
        <w:t xml:space="preserve">земельных участков, расположенных в границах </w:t>
      </w:r>
      <w:r>
        <w:rPr>
          <w:color w:val="000000"/>
          <w:sz w:val="28"/>
          <w:szCs w:val="28"/>
        </w:rPr>
        <w:t xml:space="preserve">МО </w:t>
      </w:r>
      <w:r w:rsidRPr="00EE2111">
        <w:rPr>
          <w:color w:val="000000"/>
          <w:sz w:val="28"/>
          <w:szCs w:val="28"/>
        </w:rPr>
        <w:t>Бобровский сельсовет</w:t>
      </w:r>
      <w:r>
        <w:rPr>
          <w:color w:val="000000"/>
          <w:sz w:val="28"/>
          <w:szCs w:val="28"/>
        </w:rPr>
        <w:t>.</w:t>
      </w:r>
    </w:p>
    <w:p w:rsidR="00C94239" w:rsidRPr="005C2E89" w:rsidRDefault="00C94239" w:rsidP="00C94239">
      <w:pPr>
        <w:spacing w:line="276" w:lineRule="auto"/>
        <w:ind w:firstLine="709"/>
        <w:jc w:val="both"/>
        <w:rPr>
          <w:sz w:val="28"/>
          <w:szCs w:val="28"/>
          <w:highlight w:val="yellow"/>
        </w:rPr>
      </w:pPr>
      <w:r w:rsidRPr="005C2E89">
        <w:rPr>
          <w:sz w:val="28"/>
          <w:szCs w:val="28"/>
        </w:rPr>
        <w:t xml:space="preserve">Основанием для выполнения работ является Постановление администрации Бобровского сельсовета Первомайского района Алтайского края от 05.04.2021 г. № 15 </w:t>
      </w:r>
      <w:r>
        <w:rPr>
          <w:sz w:val="28"/>
          <w:szCs w:val="28"/>
        </w:rPr>
        <w:t>«</w:t>
      </w:r>
      <w:r w:rsidRPr="005C2E89">
        <w:rPr>
          <w:sz w:val="28"/>
          <w:szCs w:val="28"/>
        </w:rPr>
        <w:t xml:space="preserve">О подготовке проекта изменений в «Правила землепользования и застройки муниципального образования Бобровский сельсовет Первомайского района </w:t>
      </w:r>
      <w:r w:rsidRPr="00A47763">
        <w:rPr>
          <w:sz w:val="28"/>
          <w:szCs w:val="28"/>
        </w:rPr>
        <w:t xml:space="preserve">Алтайского края» (Приложение 1). </w:t>
      </w:r>
    </w:p>
    <w:p w:rsidR="00C94239" w:rsidRPr="005C2E89" w:rsidRDefault="00C94239" w:rsidP="00C94239">
      <w:pPr>
        <w:spacing w:line="276" w:lineRule="auto"/>
        <w:ind w:firstLine="709"/>
        <w:jc w:val="both"/>
        <w:rPr>
          <w:sz w:val="28"/>
          <w:szCs w:val="28"/>
        </w:rPr>
      </w:pPr>
      <w:r w:rsidRPr="005C2E89">
        <w:rPr>
          <w:sz w:val="28"/>
          <w:szCs w:val="28"/>
        </w:rPr>
        <w:t>Изменения в Правила внесены в соответствии с Градостроительным кодексом Российской Федерации, Земельным Кодексом Российской Федерации, Законом Алтайского края «О градостроительной деятельности на территории Алтайского края», другими действующими нормативно-правовыми документами.</w:t>
      </w:r>
    </w:p>
    <w:p w:rsidR="00C94239" w:rsidRPr="005C2E89" w:rsidRDefault="00C94239" w:rsidP="00C94239">
      <w:pPr>
        <w:spacing w:line="276" w:lineRule="auto"/>
        <w:ind w:firstLine="709"/>
        <w:jc w:val="both"/>
        <w:rPr>
          <w:rFonts w:eastAsia="Calibri"/>
          <w:sz w:val="28"/>
          <w:szCs w:val="28"/>
        </w:rPr>
      </w:pPr>
      <w:r w:rsidRPr="005C2E89">
        <w:rPr>
          <w:rFonts w:eastAsia="Calibri"/>
          <w:sz w:val="28"/>
          <w:szCs w:val="28"/>
        </w:rPr>
        <w:t>Изменения в Правила землепользования и застройки представлены в виде графических</w:t>
      </w:r>
      <w:r>
        <w:rPr>
          <w:rFonts w:eastAsia="Calibri"/>
          <w:sz w:val="28"/>
          <w:szCs w:val="28"/>
        </w:rPr>
        <w:t xml:space="preserve"> и текстовых</w:t>
      </w:r>
      <w:r w:rsidRPr="005C2E89">
        <w:rPr>
          <w:rFonts w:eastAsia="Calibri"/>
          <w:sz w:val="28"/>
          <w:szCs w:val="28"/>
        </w:rPr>
        <w:t xml:space="preserve"> материалов. Материалы на бумажных носителях соответствуют материалам на электронных носителях.</w:t>
      </w:r>
    </w:p>
    <w:p w:rsidR="00C94239" w:rsidRPr="005C2E89" w:rsidRDefault="00C94239" w:rsidP="00C94239">
      <w:pPr>
        <w:spacing w:line="276" w:lineRule="auto"/>
        <w:ind w:firstLine="709"/>
        <w:jc w:val="both"/>
        <w:rPr>
          <w:bCs/>
          <w:sz w:val="28"/>
          <w:szCs w:val="28"/>
        </w:rPr>
      </w:pPr>
      <w:r w:rsidRPr="005C2E89">
        <w:rPr>
          <w:sz w:val="28"/>
          <w:szCs w:val="28"/>
        </w:rPr>
        <w:t xml:space="preserve">Система координат местная (МСК-22). </w:t>
      </w:r>
      <w:r w:rsidRPr="005C2E89">
        <w:rPr>
          <w:bCs/>
          <w:sz w:val="28"/>
          <w:szCs w:val="28"/>
        </w:rPr>
        <w:t xml:space="preserve">Графические материалы изменений </w:t>
      </w:r>
      <w:r w:rsidRPr="005C2E89">
        <w:rPr>
          <w:rFonts w:eastAsia="Calibri"/>
          <w:sz w:val="28"/>
          <w:szCs w:val="28"/>
        </w:rPr>
        <w:t xml:space="preserve">в Правила землепользования и застройки </w:t>
      </w:r>
      <w:r w:rsidRPr="005C2E89">
        <w:rPr>
          <w:bCs/>
          <w:sz w:val="28"/>
          <w:szCs w:val="28"/>
        </w:rPr>
        <w:t xml:space="preserve">выполнены с использованием программного обеспечения </w:t>
      </w:r>
      <w:proofErr w:type="spellStart"/>
      <w:r w:rsidRPr="005C2E89">
        <w:rPr>
          <w:bCs/>
          <w:sz w:val="28"/>
          <w:szCs w:val="28"/>
          <w:lang w:val="en-US"/>
        </w:rPr>
        <w:t>Mapinfo</w:t>
      </w:r>
      <w:proofErr w:type="spellEnd"/>
      <w:r w:rsidRPr="005C2E89">
        <w:rPr>
          <w:bCs/>
          <w:sz w:val="28"/>
          <w:szCs w:val="28"/>
        </w:rPr>
        <w:t xml:space="preserve"> версия 12.0.</w:t>
      </w:r>
    </w:p>
    <w:p w:rsidR="00C94239" w:rsidRPr="00A4021C" w:rsidRDefault="00C94239" w:rsidP="00C94239">
      <w:pPr>
        <w:pStyle w:val="af3"/>
        <w:numPr>
          <w:ilvl w:val="0"/>
          <w:numId w:val="32"/>
        </w:numPr>
        <w:tabs>
          <w:tab w:val="left" w:pos="426"/>
        </w:tabs>
        <w:spacing w:after="240"/>
        <w:ind w:left="0" w:firstLine="0"/>
        <w:jc w:val="center"/>
        <w:outlineLvl w:val="0"/>
        <w:rPr>
          <w:b/>
          <w:bCs/>
          <w:caps/>
          <w:sz w:val="28"/>
          <w:szCs w:val="28"/>
        </w:rPr>
      </w:pPr>
      <w:r w:rsidRPr="00A4021C">
        <w:rPr>
          <w:color w:val="000000"/>
          <w:sz w:val="28"/>
          <w:szCs w:val="28"/>
          <w:highlight w:val="yellow"/>
        </w:rPr>
        <w:br w:type="page"/>
      </w:r>
      <w:r w:rsidRPr="00A4021C">
        <w:rPr>
          <w:b/>
          <w:bCs/>
          <w:caps/>
          <w:sz w:val="28"/>
          <w:szCs w:val="28"/>
        </w:rPr>
        <w:lastRenderedPageBreak/>
        <w:t>Обоснование внесения изменений в ПРАВИЛА ЗЕМЛЕПОЛЬЗОВАНИЯ И застройки МО БОБРОВСКИЙ сельсовет Первомайского района</w:t>
      </w:r>
      <w:r>
        <w:rPr>
          <w:b/>
          <w:bCs/>
          <w:caps/>
          <w:sz w:val="28"/>
          <w:szCs w:val="28"/>
        </w:rPr>
        <w:t xml:space="preserve"> </w:t>
      </w:r>
      <w:r w:rsidRPr="00A4021C">
        <w:rPr>
          <w:b/>
          <w:bCs/>
          <w:caps/>
          <w:sz w:val="28"/>
          <w:szCs w:val="28"/>
        </w:rPr>
        <w:t>Алтайского края</w:t>
      </w:r>
    </w:p>
    <w:p w:rsidR="00C94239" w:rsidRDefault="00C94239" w:rsidP="00C94239">
      <w:pPr>
        <w:spacing w:line="276" w:lineRule="auto"/>
        <w:ind w:firstLine="709"/>
        <w:jc w:val="both"/>
        <w:rPr>
          <w:sz w:val="28"/>
          <w:szCs w:val="28"/>
        </w:rPr>
      </w:pPr>
      <w:r w:rsidRPr="005C2E89">
        <w:rPr>
          <w:sz w:val="28"/>
          <w:szCs w:val="28"/>
        </w:rPr>
        <w:t xml:space="preserve">Внесение изменений в Правила землепользования и застройки МО Бобровский сельсовет Первомайского района Алтайского края обосновано необходимостью </w:t>
      </w:r>
      <w:r>
        <w:rPr>
          <w:sz w:val="28"/>
          <w:szCs w:val="28"/>
        </w:rPr>
        <w:t>изменения территориальных зон в соответствии с Заключением о результатах публичных слушаний по вопросу внесения изменений в Правила землепользования и застройки МО Бобровский сельсовет Первомайского района от 15.06.2021 г.</w:t>
      </w:r>
    </w:p>
    <w:p w:rsidR="00C94239" w:rsidRPr="00A4021C" w:rsidRDefault="00C94239" w:rsidP="00C94239">
      <w:pPr>
        <w:pStyle w:val="af3"/>
        <w:numPr>
          <w:ilvl w:val="0"/>
          <w:numId w:val="32"/>
        </w:numPr>
        <w:tabs>
          <w:tab w:val="left" w:pos="426"/>
        </w:tabs>
        <w:spacing w:before="240" w:after="240"/>
        <w:ind w:left="0" w:firstLine="0"/>
        <w:jc w:val="center"/>
        <w:outlineLvl w:val="0"/>
        <w:rPr>
          <w:b/>
          <w:sz w:val="28"/>
          <w:szCs w:val="28"/>
        </w:rPr>
      </w:pPr>
      <w:r w:rsidRPr="00A4021C">
        <w:rPr>
          <w:b/>
          <w:sz w:val="28"/>
          <w:szCs w:val="28"/>
        </w:rPr>
        <w:t>ВНЕСЕНИЕ ИЗМЕНЕНИЙ В ГРАФИЧЕСКИЕ МАТЕРИАЛЫ ПРАВИЛ ЗЕМЛЕПОЛЬЗОВАНИЯ И ЗАСТРОЙКИ МО БОБРОВСКИЙ СЕЛЬСОВЕЕТ ПЕРВОМАЙСКОГО</w:t>
      </w:r>
      <w:r w:rsidRPr="00A4021C">
        <w:rPr>
          <w:b/>
          <w:bCs/>
          <w:caps/>
          <w:sz w:val="28"/>
          <w:szCs w:val="28"/>
        </w:rPr>
        <w:t xml:space="preserve"> </w:t>
      </w:r>
      <w:r w:rsidRPr="00A4021C">
        <w:rPr>
          <w:b/>
          <w:sz w:val="28"/>
          <w:szCs w:val="28"/>
        </w:rPr>
        <w:t>РАЙОНА АЛТАЙСКОГО КРАЯ</w:t>
      </w:r>
    </w:p>
    <w:p w:rsidR="00C94239" w:rsidRPr="00986859" w:rsidRDefault="00C94239" w:rsidP="00C94239">
      <w:pPr>
        <w:pStyle w:val="af3"/>
        <w:tabs>
          <w:tab w:val="left" w:pos="426"/>
        </w:tabs>
        <w:spacing w:line="276" w:lineRule="auto"/>
        <w:ind w:firstLine="709"/>
        <w:jc w:val="both"/>
        <w:rPr>
          <w:b/>
          <w:sz w:val="28"/>
          <w:szCs w:val="28"/>
        </w:rPr>
      </w:pPr>
      <w:r w:rsidRPr="005C2E89">
        <w:rPr>
          <w:bCs/>
          <w:sz w:val="28"/>
          <w:szCs w:val="28"/>
        </w:rPr>
        <w:t xml:space="preserve">Локальные изменения в Правилах землепользования и застройки МО Бобровский сельсовет отражены в виде </w:t>
      </w:r>
      <w:r w:rsidRPr="00986859">
        <w:rPr>
          <w:bCs/>
          <w:sz w:val="28"/>
          <w:szCs w:val="28"/>
        </w:rPr>
        <w:t>фрагмент</w:t>
      </w:r>
      <w:r>
        <w:rPr>
          <w:bCs/>
          <w:sz w:val="28"/>
          <w:szCs w:val="28"/>
        </w:rPr>
        <w:t>ов</w:t>
      </w:r>
      <w:r w:rsidRPr="00986859">
        <w:rPr>
          <w:bCs/>
          <w:sz w:val="28"/>
          <w:szCs w:val="28"/>
        </w:rPr>
        <w:t>, представленн</w:t>
      </w:r>
      <w:r>
        <w:rPr>
          <w:bCs/>
          <w:sz w:val="28"/>
          <w:szCs w:val="28"/>
        </w:rPr>
        <w:t>ых</w:t>
      </w:r>
      <w:r w:rsidRPr="00986859">
        <w:rPr>
          <w:bCs/>
          <w:sz w:val="28"/>
          <w:szCs w:val="28"/>
        </w:rPr>
        <w:t xml:space="preserve"> на "Обзорной схеме размещения фрагмент</w:t>
      </w:r>
      <w:r>
        <w:rPr>
          <w:bCs/>
          <w:sz w:val="28"/>
          <w:szCs w:val="28"/>
        </w:rPr>
        <w:t>ов</w:t>
      </w:r>
      <w:r w:rsidRPr="00986859">
        <w:rPr>
          <w:bCs/>
          <w:sz w:val="28"/>
          <w:szCs w:val="28"/>
        </w:rPr>
        <w:t xml:space="preserve"> локальных изменений на территории МО Бобровский сельсовет Первомайского района Алтайского края" (Приложение </w:t>
      </w:r>
      <w:r>
        <w:rPr>
          <w:bCs/>
          <w:sz w:val="28"/>
          <w:szCs w:val="28"/>
        </w:rPr>
        <w:t>2</w:t>
      </w:r>
      <w:r w:rsidRPr="00986859">
        <w:rPr>
          <w:bCs/>
          <w:sz w:val="28"/>
          <w:szCs w:val="28"/>
        </w:rPr>
        <w:t>).</w:t>
      </w:r>
    </w:p>
    <w:p w:rsidR="00C94239" w:rsidRPr="00986859" w:rsidRDefault="00C94239" w:rsidP="00C94239">
      <w:pPr>
        <w:spacing w:line="276" w:lineRule="auto"/>
        <w:ind w:firstLine="709"/>
        <w:jc w:val="both"/>
        <w:rPr>
          <w:bCs/>
          <w:sz w:val="28"/>
          <w:szCs w:val="28"/>
        </w:rPr>
      </w:pPr>
      <w:r w:rsidRPr="00986859">
        <w:rPr>
          <w:bCs/>
          <w:sz w:val="28"/>
          <w:szCs w:val="28"/>
        </w:rPr>
        <w:t>В ходе выполнения этапа подготовительных работ были получены кадастровые планы территории (КПТ) на земельные участки в границах МО Бобровский сельсовет. С учетом этих данных в графические материалы - Карту территориальных зон. Карту зон с особыми условиями использования территории МО Бобровский сельсовет внесены следующие изменения:</w:t>
      </w:r>
    </w:p>
    <w:p w:rsidR="00C94239" w:rsidRPr="00986859" w:rsidRDefault="00C94239" w:rsidP="00C94239">
      <w:pPr>
        <w:pStyle w:val="FR1"/>
        <w:widowControl/>
        <w:spacing w:before="240" w:after="120" w:line="276" w:lineRule="auto"/>
        <w:ind w:firstLine="709"/>
        <w:rPr>
          <w:rFonts w:ascii="Times New Roman" w:hAnsi="Times New Roman" w:cs="Times New Roman"/>
          <w:bCs/>
          <w:sz w:val="28"/>
          <w:szCs w:val="28"/>
        </w:rPr>
      </w:pPr>
      <w:r w:rsidRPr="00986859">
        <w:rPr>
          <w:rFonts w:ascii="Times New Roman" w:hAnsi="Times New Roman" w:cs="Times New Roman"/>
          <w:b/>
          <w:bCs/>
          <w:sz w:val="28"/>
          <w:szCs w:val="28"/>
        </w:rPr>
        <w:t xml:space="preserve">Фрагмент </w:t>
      </w:r>
      <w:r>
        <w:rPr>
          <w:rFonts w:ascii="Times New Roman" w:hAnsi="Times New Roman" w:cs="Times New Roman"/>
          <w:b/>
          <w:bCs/>
          <w:sz w:val="28"/>
          <w:szCs w:val="28"/>
        </w:rPr>
        <w:t>1</w:t>
      </w:r>
    </w:p>
    <w:p w:rsidR="00C94239" w:rsidRPr="00986859" w:rsidRDefault="00C94239" w:rsidP="00C94239">
      <w:pPr>
        <w:pStyle w:val="af3"/>
        <w:tabs>
          <w:tab w:val="left" w:pos="426"/>
          <w:tab w:val="left" w:pos="993"/>
        </w:tabs>
        <w:spacing w:line="276" w:lineRule="auto"/>
        <w:ind w:firstLine="709"/>
        <w:jc w:val="both"/>
        <w:rPr>
          <w:sz w:val="28"/>
          <w:szCs w:val="28"/>
        </w:rPr>
      </w:pPr>
      <w:r w:rsidRPr="00986859">
        <w:rPr>
          <w:sz w:val="28"/>
          <w:szCs w:val="28"/>
        </w:rPr>
        <w:t xml:space="preserve">На данном фрагменте (Приложение </w:t>
      </w:r>
      <w:r>
        <w:rPr>
          <w:sz w:val="28"/>
          <w:szCs w:val="28"/>
        </w:rPr>
        <w:t>3</w:t>
      </w:r>
      <w:r w:rsidRPr="00986859">
        <w:rPr>
          <w:sz w:val="28"/>
          <w:szCs w:val="28"/>
        </w:rPr>
        <w:t>) изменились границы территориальных зон:</w:t>
      </w:r>
    </w:p>
    <w:p w:rsidR="00C94239" w:rsidRPr="009319DA" w:rsidRDefault="00C94239" w:rsidP="00C94239">
      <w:pPr>
        <w:pStyle w:val="af3"/>
        <w:tabs>
          <w:tab w:val="left" w:pos="426"/>
          <w:tab w:val="left" w:pos="993"/>
        </w:tabs>
        <w:spacing w:line="276" w:lineRule="auto"/>
        <w:ind w:firstLine="709"/>
        <w:jc w:val="both"/>
        <w:rPr>
          <w:sz w:val="28"/>
          <w:szCs w:val="28"/>
        </w:rPr>
      </w:pPr>
      <w:r w:rsidRPr="009319DA">
        <w:rPr>
          <w:sz w:val="28"/>
          <w:szCs w:val="28"/>
        </w:rPr>
        <w:t>– территориальная зона "Общественно-деловая зона (О)" изменена на зону "Зона застройки индивидуальными жилыми домами (Ж)".</w:t>
      </w:r>
    </w:p>
    <w:p w:rsidR="00C94239" w:rsidRPr="00986859" w:rsidRDefault="00C94239" w:rsidP="00C94239">
      <w:pPr>
        <w:pStyle w:val="FR1"/>
        <w:widowControl/>
        <w:spacing w:before="240" w:after="120" w:line="276" w:lineRule="auto"/>
        <w:ind w:firstLine="709"/>
        <w:rPr>
          <w:rFonts w:ascii="Times New Roman" w:hAnsi="Times New Roman" w:cs="Times New Roman"/>
          <w:bCs/>
          <w:sz w:val="28"/>
          <w:szCs w:val="28"/>
        </w:rPr>
      </w:pPr>
      <w:r w:rsidRPr="00986859">
        <w:rPr>
          <w:rFonts w:ascii="Times New Roman" w:hAnsi="Times New Roman" w:cs="Times New Roman"/>
          <w:b/>
          <w:bCs/>
          <w:sz w:val="28"/>
          <w:szCs w:val="28"/>
        </w:rPr>
        <w:t xml:space="preserve">Фрагмент </w:t>
      </w:r>
      <w:r>
        <w:rPr>
          <w:rFonts w:ascii="Times New Roman" w:hAnsi="Times New Roman" w:cs="Times New Roman"/>
          <w:b/>
          <w:bCs/>
          <w:sz w:val="28"/>
          <w:szCs w:val="28"/>
        </w:rPr>
        <w:t>2</w:t>
      </w:r>
    </w:p>
    <w:p w:rsidR="00C94239" w:rsidRPr="00986859" w:rsidRDefault="00C94239" w:rsidP="00C94239">
      <w:pPr>
        <w:pStyle w:val="af3"/>
        <w:tabs>
          <w:tab w:val="left" w:pos="426"/>
          <w:tab w:val="left" w:pos="993"/>
        </w:tabs>
        <w:spacing w:line="276" w:lineRule="auto"/>
        <w:ind w:firstLine="709"/>
        <w:jc w:val="both"/>
        <w:rPr>
          <w:sz w:val="28"/>
          <w:szCs w:val="28"/>
        </w:rPr>
      </w:pPr>
      <w:r w:rsidRPr="00986859">
        <w:rPr>
          <w:sz w:val="28"/>
          <w:szCs w:val="28"/>
        </w:rPr>
        <w:t xml:space="preserve">На данном </w:t>
      </w:r>
      <w:r w:rsidRPr="00227F32">
        <w:rPr>
          <w:sz w:val="28"/>
          <w:szCs w:val="28"/>
        </w:rPr>
        <w:t>фрагменте (Приложение 4)</w:t>
      </w:r>
      <w:r w:rsidRPr="00986859">
        <w:rPr>
          <w:sz w:val="28"/>
          <w:szCs w:val="28"/>
        </w:rPr>
        <w:t xml:space="preserve"> изменились границы территориальных зон:</w:t>
      </w:r>
    </w:p>
    <w:p w:rsidR="00C94239" w:rsidRPr="003E5DD0" w:rsidRDefault="00C94239" w:rsidP="00C94239">
      <w:pPr>
        <w:pStyle w:val="af3"/>
        <w:tabs>
          <w:tab w:val="left" w:pos="426"/>
          <w:tab w:val="left" w:pos="993"/>
        </w:tabs>
        <w:spacing w:line="276" w:lineRule="auto"/>
        <w:ind w:firstLine="709"/>
        <w:jc w:val="both"/>
        <w:rPr>
          <w:sz w:val="28"/>
          <w:szCs w:val="28"/>
        </w:rPr>
      </w:pPr>
      <w:r w:rsidRPr="003E5DD0">
        <w:rPr>
          <w:sz w:val="28"/>
          <w:szCs w:val="28"/>
        </w:rPr>
        <w:t xml:space="preserve"> – территориальные зоны "Зона транспортной инфраструктуры (Т)" и "Зона природных территорий (Р2) изменили конфигурацию в результате увеличения зоны "Зона застройки индивидуальными жилыми домами (Ж)".</w:t>
      </w:r>
    </w:p>
    <w:p w:rsidR="00C94239" w:rsidRPr="00986859" w:rsidRDefault="00C94239" w:rsidP="00C94239">
      <w:pPr>
        <w:pStyle w:val="FR1"/>
        <w:widowControl/>
        <w:spacing w:before="240" w:after="120" w:line="276" w:lineRule="auto"/>
        <w:ind w:firstLine="709"/>
        <w:rPr>
          <w:rFonts w:ascii="Times New Roman" w:hAnsi="Times New Roman" w:cs="Times New Roman"/>
          <w:bCs/>
          <w:sz w:val="28"/>
          <w:szCs w:val="28"/>
        </w:rPr>
      </w:pPr>
      <w:r w:rsidRPr="00986859">
        <w:rPr>
          <w:rFonts w:ascii="Times New Roman" w:hAnsi="Times New Roman" w:cs="Times New Roman"/>
          <w:b/>
          <w:bCs/>
          <w:sz w:val="28"/>
          <w:szCs w:val="28"/>
        </w:rPr>
        <w:t xml:space="preserve">Фрагмент </w:t>
      </w:r>
      <w:r>
        <w:rPr>
          <w:rFonts w:ascii="Times New Roman" w:hAnsi="Times New Roman" w:cs="Times New Roman"/>
          <w:b/>
          <w:bCs/>
          <w:sz w:val="28"/>
          <w:szCs w:val="28"/>
        </w:rPr>
        <w:t>3</w:t>
      </w:r>
    </w:p>
    <w:p w:rsidR="00C94239" w:rsidRPr="00227F32" w:rsidRDefault="00C94239" w:rsidP="00C94239">
      <w:pPr>
        <w:pStyle w:val="af3"/>
        <w:tabs>
          <w:tab w:val="left" w:pos="426"/>
          <w:tab w:val="left" w:pos="993"/>
        </w:tabs>
        <w:spacing w:line="276" w:lineRule="auto"/>
        <w:ind w:firstLine="709"/>
        <w:jc w:val="both"/>
        <w:rPr>
          <w:sz w:val="28"/>
          <w:szCs w:val="28"/>
        </w:rPr>
      </w:pPr>
      <w:r w:rsidRPr="00986859">
        <w:rPr>
          <w:sz w:val="28"/>
          <w:szCs w:val="28"/>
        </w:rPr>
        <w:lastRenderedPageBreak/>
        <w:t xml:space="preserve">На данном </w:t>
      </w:r>
      <w:r w:rsidRPr="00227F32">
        <w:rPr>
          <w:sz w:val="28"/>
          <w:szCs w:val="28"/>
        </w:rPr>
        <w:t>фрагменте (Приложение 5) изменились границы территориальных зон:</w:t>
      </w:r>
    </w:p>
    <w:p w:rsidR="00C94239" w:rsidRPr="00227F32" w:rsidRDefault="00C94239" w:rsidP="00C94239">
      <w:pPr>
        <w:pStyle w:val="af3"/>
        <w:tabs>
          <w:tab w:val="left" w:pos="426"/>
          <w:tab w:val="left" w:pos="993"/>
        </w:tabs>
        <w:spacing w:line="276" w:lineRule="auto"/>
        <w:ind w:firstLine="709"/>
        <w:jc w:val="both"/>
        <w:rPr>
          <w:sz w:val="28"/>
          <w:szCs w:val="28"/>
        </w:rPr>
      </w:pPr>
      <w:r w:rsidRPr="00227F32">
        <w:rPr>
          <w:sz w:val="28"/>
          <w:szCs w:val="28"/>
        </w:rPr>
        <w:t>– территориальные зоны "Сельскохозяйственные угодья" и "Зона земель запаса" (зоны, на которые градостроительные регламенты не устанавливаются) изменены на зону "Зона садоводческих, огороднических некоммерческих объединений граждан" (СХ3).</w:t>
      </w:r>
    </w:p>
    <w:p w:rsidR="00C94239" w:rsidRPr="00227F32" w:rsidRDefault="00C94239" w:rsidP="00C94239">
      <w:pPr>
        <w:pStyle w:val="FR1"/>
        <w:widowControl/>
        <w:spacing w:before="240" w:after="120" w:line="276" w:lineRule="auto"/>
        <w:ind w:firstLine="709"/>
        <w:rPr>
          <w:rFonts w:ascii="Times New Roman" w:hAnsi="Times New Roman" w:cs="Times New Roman"/>
          <w:b/>
          <w:bCs/>
          <w:sz w:val="28"/>
          <w:szCs w:val="28"/>
        </w:rPr>
      </w:pPr>
      <w:r w:rsidRPr="00227F32">
        <w:rPr>
          <w:rFonts w:ascii="Times New Roman" w:hAnsi="Times New Roman" w:cs="Times New Roman"/>
          <w:b/>
          <w:bCs/>
          <w:sz w:val="28"/>
          <w:szCs w:val="28"/>
        </w:rPr>
        <w:t>Фрагмент 4</w:t>
      </w:r>
    </w:p>
    <w:p w:rsidR="00C94239" w:rsidRPr="00986859" w:rsidRDefault="00C94239" w:rsidP="00C94239">
      <w:pPr>
        <w:pStyle w:val="af3"/>
        <w:tabs>
          <w:tab w:val="left" w:pos="426"/>
          <w:tab w:val="left" w:pos="993"/>
        </w:tabs>
        <w:spacing w:line="276" w:lineRule="auto"/>
        <w:ind w:firstLine="709"/>
        <w:jc w:val="both"/>
        <w:rPr>
          <w:sz w:val="28"/>
          <w:szCs w:val="28"/>
        </w:rPr>
      </w:pPr>
      <w:r w:rsidRPr="00227F32">
        <w:rPr>
          <w:sz w:val="28"/>
          <w:szCs w:val="28"/>
        </w:rPr>
        <w:t>На данном фрагменте (Приложение 6) изменились границы территориальных зон:</w:t>
      </w:r>
    </w:p>
    <w:p w:rsidR="00C94239" w:rsidRPr="00FF596F" w:rsidRDefault="00C94239" w:rsidP="00C94239">
      <w:pPr>
        <w:pStyle w:val="af3"/>
        <w:tabs>
          <w:tab w:val="left" w:pos="426"/>
          <w:tab w:val="left" w:pos="993"/>
        </w:tabs>
        <w:spacing w:line="276" w:lineRule="auto"/>
        <w:ind w:firstLine="709"/>
        <w:jc w:val="both"/>
        <w:rPr>
          <w:sz w:val="28"/>
          <w:szCs w:val="28"/>
        </w:rPr>
      </w:pPr>
      <w:r w:rsidRPr="00FF596F">
        <w:rPr>
          <w:sz w:val="28"/>
          <w:szCs w:val="28"/>
        </w:rPr>
        <w:t>– территориальная зона "Сельскохозяйственные угодья" (зона, на которой градостроительные регламенты не устанавливаются) изменена на зону "Производственная зона сельскохозяйственных предприятий (СХ2) в отношении земельного участка с кадастровым номером 22:33:050101:95.</w:t>
      </w:r>
    </w:p>
    <w:p w:rsidR="00C94239" w:rsidRPr="005C2E89" w:rsidRDefault="00C94239" w:rsidP="00C94239">
      <w:pPr>
        <w:pStyle w:val="af3"/>
        <w:tabs>
          <w:tab w:val="left" w:pos="426"/>
          <w:tab w:val="left" w:pos="993"/>
        </w:tabs>
        <w:spacing w:before="240" w:after="240" w:line="276" w:lineRule="auto"/>
        <w:ind w:firstLine="709"/>
        <w:jc w:val="both"/>
        <w:outlineLvl w:val="0"/>
        <w:rPr>
          <w:b/>
          <w:sz w:val="28"/>
          <w:szCs w:val="28"/>
        </w:rPr>
      </w:pPr>
      <w:r w:rsidRPr="005C2E89">
        <w:rPr>
          <w:b/>
          <w:sz w:val="28"/>
          <w:szCs w:val="28"/>
        </w:rPr>
        <w:t>3.</w:t>
      </w:r>
      <w:r w:rsidRPr="005C2E89">
        <w:rPr>
          <w:sz w:val="28"/>
          <w:szCs w:val="28"/>
        </w:rPr>
        <w:t xml:space="preserve"> </w:t>
      </w:r>
      <w:r w:rsidRPr="005C2E89">
        <w:rPr>
          <w:b/>
          <w:sz w:val="28"/>
          <w:szCs w:val="28"/>
        </w:rPr>
        <w:t>ВНЕСЕНИЕ ИЗМЕНЕНИЙ В ТЕКСТОВЫЕ МАТЕРИАЛЫ ПРАВИЛ ЗЕМЛЕПОЛЬЗОВАНИЯ И ЗАСТРОЙКИ МО БОБРОВСКИЙ СЕЛЬСОВЕТ ПЕРВОМАЙСКОГО РАЙОНА АЛТАЙСКОГО КРАЯ</w:t>
      </w:r>
    </w:p>
    <w:p w:rsidR="00C94239" w:rsidRPr="005C2E89" w:rsidRDefault="00C94239" w:rsidP="00C94239">
      <w:pPr>
        <w:pStyle w:val="FR1"/>
        <w:widowControl/>
        <w:spacing w:line="276" w:lineRule="auto"/>
        <w:ind w:firstLine="709"/>
        <w:rPr>
          <w:rFonts w:ascii="Times New Roman" w:hAnsi="Times New Roman" w:cs="Times New Roman"/>
          <w:sz w:val="28"/>
          <w:szCs w:val="28"/>
          <w:lang w:eastAsia="zh-CN"/>
        </w:rPr>
      </w:pPr>
      <w:r w:rsidRPr="005C2E89">
        <w:rPr>
          <w:rFonts w:ascii="Times New Roman" w:hAnsi="Times New Roman" w:cs="Times New Roman"/>
          <w:sz w:val="28"/>
          <w:szCs w:val="28"/>
          <w:lang w:eastAsia="zh-CN"/>
        </w:rPr>
        <w:t xml:space="preserve">В связи с вступлением в силу приказа </w:t>
      </w:r>
      <w:proofErr w:type="spellStart"/>
      <w:r w:rsidRPr="005C2E89">
        <w:rPr>
          <w:rFonts w:ascii="Times New Roman" w:hAnsi="Times New Roman" w:cs="Times New Roman"/>
          <w:sz w:val="28"/>
          <w:szCs w:val="28"/>
          <w:lang w:eastAsia="zh-CN"/>
        </w:rPr>
        <w:t>Росреестра</w:t>
      </w:r>
      <w:proofErr w:type="spellEnd"/>
      <w:r w:rsidRPr="005C2E89">
        <w:rPr>
          <w:rFonts w:ascii="Times New Roman" w:hAnsi="Times New Roman" w:cs="Times New Roman"/>
          <w:sz w:val="28"/>
          <w:szCs w:val="28"/>
          <w:lang w:eastAsia="zh-CN"/>
        </w:rPr>
        <w:t xml:space="preserve"> от 10.11.2020 г. № П/0412 "Об утверждении классификатора видов разрешенного использования земельных участков" в Главе 8 п.1 изложен в следующей редакции: </w:t>
      </w:r>
    </w:p>
    <w:p w:rsidR="00C94239" w:rsidRPr="005C2E89" w:rsidRDefault="00C94239" w:rsidP="00C94239">
      <w:pPr>
        <w:pStyle w:val="FR1"/>
        <w:widowControl/>
        <w:spacing w:line="276" w:lineRule="auto"/>
        <w:ind w:firstLine="709"/>
        <w:rPr>
          <w:rFonts w:ascii="Times New Roman" w:hAnsi="Times New Roman" w:cs="Times New Roman"/>
          <w:sz w:val="28"/>
          <w:szCs w:val="28"/>
          <w:lang w:eastAsia="zh-CN"/>
        </w:rPr>
      </w:pPr>
      <w:r w:rsidRPr="005C2E89">
        <w:rPr>
          <w:rFonts w:ascii="Times New Roman" w:hAnsi="Times New Roman" w:cs="Times New Roman"/>
          <w:sz w:val="28"/>
          <w:szCs w:val="28"/>
          <w:lang w:eastAsia="zh-CN"/>
        </w:rPr>
        <w:t xml:space="preserve">1. При определении градостроительных регламентов территориальных зон населенных пунктов использован классификатор видов разрешенного использования земельных участков, утвержденный приказом </w:t>
      </w:r>
      <w:proofErr w:type="spellStart"/>
      <w:r w:rsidRPr="005C2E89">
        <w:rPr>
          <w:rFonts w:ascii="Times New Roman" w:hAnsi="Times New Roman" w:cs="Times New Roman"/>
          <w:sz w:val="28"/>
          <w:szCs w:val="28"/>
          <w:lang w:eastAsia="zh-CN"/>
        </w:rPr>
        <w:t>Росреестра</w:t>
      </w:r>
      <w:proofErr w:type="spellEnd"/>
      <w:r w:rsidRPr="005C2E89">
        <w:rPr>
          <w:rFonts w:ascii="Times New Roman" w:hAnsi="Times New Roman" w:cs="Times New Roman"/>
          <w:sz w:val="28"/>
          <w:szCs w:val="28"/>
          <w:lang w:eastAsia="zh-CN"/>
        </w:rPr>
        <w:t xml:space="preserve"> от 10.11.2020 г. № П/0412 "Об утверждении классификатора видов разрешенного и</w:t>
      </w:r>
      <w:r>
        <w:rPr>
          <w:rFonts w:ascii="Times New Roman" w:hAnsi="Times New Roman" w:cs="Times New Roman"/>
          <w:sz w:val="28"/>
          <w:szCs w:val="28"/>
          <w:lang w:eastAsia="zh-CN"/>
        </w:rPr>
        <w:t>спользования земельных участков.</w:t>
      </w:r>
    </w:p>
    <w:p w:rsidR="00C94239" w:rsidRPr="005C2E89" w:rsidRDefault="00C94239" w:rsidP="00C94239">
      <w:pPr>
        <w:pStyle w:val="FR1"/>
        <w:widowControl/>
        <w:spacing w:line="276" w:lineRule="auto"/>
        <w:ind w:firstLine="709"/>
        <w:rPr>
          <w:color w:val="000000"/>
          <w:sz w:val="28"/>
          <w:szCs w:val="28"/>
          <w:highlight w:val="yellow"/>
        </w:rPr>
      </w:pPr>
      <w:r w:rsidRPr="005C2E89">
        <w:rPr>
          <w:color w:val="000000"/>
          <w:sz w:val="28"/>
          <w:szCs w:val="28"/>
          <w:highlight w:val="yellow"/>
        </w:rPr>
        <w:t xml:space="preserve"> </w:t>
      </w:r>
      <w:r w:rsidRPr="005C2E89">
        <w:rPr>
          <w:color w:val="000000"/>
          <w:sz w:val="28"/>
          <w:szCs w:val="28"/>
          <w:highlight w:val="yellow"/>
        </w:rPr>
        <w:br w:type="page"/>
      </w: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001C18" w:rsidRDefault="00C94239" w:rsidP="00C94239">
      <w:pPr>
        <w:pStyle w:val="FR1"/>
        <w:widowControl/>
        <w:spacing w:line="276" w:lineRule="auto"/>
        <w:ind w:firstLine="709"/>
        <w:rPr>
          <w:color w:val="000000"/>
          <w:highlight w:val="yellow"/>
        </w:rPr>
      </w:pPr>
    </w:p>
    <w:p w:rsidR="00C94239" w:rsidRPr="005C2E89" w:rsidRDefault="00C94239" w:rsidP="00C94239">
      <w:pPr>
        <w:ind w:firstLine="709"/>
        <w:jc w:val="center"/>
        <w:outlineLvl w:val="0"/>
        <w:sectPr w:rsidR="00C94239" w:rsidRPr="005C2E89" w:rsidSect="000E2192">
          <w:pgSz w:w="11907" w:h="16839" w:code="9"/>
          <w:pgMar w:top="1134" w:right="851" w:bottom="1134" w:left="1134" w:header="709" w:footer="709" w:gutter="0"/>
          <w:cols w:space="708"/>
          <w:titlePg/>
          <w:docGrid w:linePitch="360"/>
        </w:sectPr>
      </w:pPr>
      <w:r w:rsidRPr="005C2E89">
        <w:rPr>
          <w:b/>
          <w:sz w:val="28"/>
          <w:szCs w:val="28"/>
        </w:rPr>
        <w:t>ПРИЛОЖЕНИЕ</w:t>
      </w:r>
    </w:p>
    <w:p w:rsidR="00C94239" w:rsidRPr="00A47763" w:rsidRDefault="00C94239" w:rsidP="00C94239">
      <w:pPr>
        <w:tabs>
          <w:tab w:val="left" w:pos="5100"/>
        </w:tabs>
        <w:ind w:firstLine="709"/>
        <w:jc w:val="right"/>
        <w:rPr>
          <w:noProof/>
        </w:rPr>
      </w:pPr>
      <w:r w:rsidRPr="00A47763">
        <w:rPr>
          <w:noProof/>
        </w:rPr>
        <w:lastRenderedPageBreak/>
        <w:t>ПРИЛОЖЕНИЕ 1</w:t>
      </w: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r>
        <w:rPr>
          <w:noProof/>
          <w:color w:val="FF0000"/>
        </w:rPr>
        <w:drawing>
          <wp:inline distT="0" distB="0" distL="0" distR="0">
            <wp:extent cx="6296025" cy="8639175"/>
            <wp:effectExtent l="19050" t="0" r="9525" b="0"/>
            <wp:docPr id="7" name="Рисунок 2" descr="\\Skorohodova\сеть\АК Первомайский р-н\2021 г. ПЗЗ МО Бобровский сс\Постановление №15 от 05.04.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orohodova\сеть\АК Первомайский р-н\2021 г. ПЗЗ МО Бобровский сс\Постановление №15 от 05.04.2021.jpg"/>
                    <pic:cNvPicPr>
                      <a:picLocks noChangeAspect="1" noChangeArrowheads="1"/>
                    </pic:cNvPicPr>
                  </pic:nvPicPr>
                  <pic:blipFill>
                    <a:blip r:embed="rId11" cstate="print"/>
                    <a:srcRect/>
                    <a:stretch>
                      <a:fillRect/>
                    </a:stretch>
                  </pic:blipFill>
                  <pic:spPr bwMode="auto">
                    <a:xfrm>
                      <a:off x="0" y="0"/>
                      <a:ext cx="6296025" cy="8639175"/>
                    </a:xfrm>
                    <a:prstGeom prst="rect">
                      <a:avLst/>
                    </a:prstGeom>
                    <a:noFill/>
                    <a:ln w="9525">
                      <a:noFill/>
                      <a:miter lim="800000"/>
                      <a:headEnd/>
                      <a:tailEnd/>
                    </a:ln>
                  </pic:spPr>
                </pic:pic>
              </a:graphicData>
            </a:graphic>
          </wp:inline>
        </w:drawing>
      </w: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sectPr w:rsidR="00C94239" w:rsidRPr="00001C18" w:rsidSect="00A96166">
          <w:headerReference w:type="default" r:id="rId21"/>
          <w:footerReference w:type="default" r:id="rId22"/>
          <w:pgSz w:w="11906" w:h="16838"/>
          <w:pgMar w:top="1134" w:right="851" w:bottom="1134" w:left="1134" w:header="567" w:footer="567" w:gutter="0"/>
          <w:cols w:space="720"/>
          <w:titlePg/>
          <w:docGrid w:linePitch="360"/>
        </w:sectPr>
      </w:pPr>
    </w:p>
    <w:p w:rsidR="00C94239" w:rsidRPr="00986859" w:rsidRDefault="00C94239" w:rsidP="00C94239">
      <w:pPr>
        <w:tabs>
          <w:tab w:val="left" w:pos="5100"/>
        </w:tabs>
        <w:ind w:firstLine="709"/>
        <w:jc w:val="right"/>
        <w:rPr>
          <w:noProof/>
        </w:rPr>
      </w:pPr>
      <w:r>
        <w:rPr>
          <w:noProof/>
          <w:lang w:eastAsia="ru-RU"/>
        </w:rPr>
        <w:lastRenderedPageBreak/>
        <w:drawing>
          <wp:anchor distT="0" distB="0" distL="114300" distR="114300" simplePos="0" relativeHeight="251674112" behindDoc="0" locked="0" layoutInCell="1" allowOverlap="1">
            <wp:simplePos x="0" y="0"/>
            <wp:positionH relativeFrom="column">
              <wp:posOffset>32385</wp:posOffset>
            </wp:positionH>
            <wp:positionV relativeFrom="paragraph">
              <wp:posOffset>160655</wp:posOffset>
            </wp:positionV>
            <wp:extent cx="14472920" cy="10238740"/>
            <wp:effectExtent l="19050" t="0" r="5080" b="0"/>
            <wp:wrapNone/>
            <wp:docPr id="8" name="Рисунок 0" descr="№ 2 Обзорная схема размещения фраг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Обзорная схема размещения фрагментов.jpg"/>
                    <pic:cNvPicPr/>
                  </pic:nvPicPr>
                  <pic:blipFill>
                    <a:blip r:embed="rId23" cstate="print"/>
                    <a:stretch>
                      <a:fillRect/>
                    </a:stretch>
                  </pic:blipFill>
                  <pic:spPr>
                    <a:xfrm>
                      <a:off x="0" y="0"/>
                      <a:ext cx="14472920" cy="10238740"/>
                    </a:xfrm>
                    <a:prstGeom prst="rect">
                      <a:avLst/>
                    </a:prstGeom>
                  </pic:spPr>
                </pic:pic>
              </a:graphicData>
            </a:graphic>
          </wp:anchor>
        </w:drawing>
      </w:r>
      <w:r w:rsidRPr="00986859">
        <w:rPr>
          <w:noProof/>
        </w:rPr>
        <w:t xml:space="preserve">ПРИЛОЖЕНИЕ </w:t>
      </w:r>
      <w:r>
        <w:rPr>
          <w:noProof/>
        </w:rPr>
        <w:t>2</w:t>
      </w: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sectPr w:rsidR="00C94239" w:rsidRPr="00001C18" w:rsidSect="00986859">
          <w:pgSz w:w="23814" w:h="16840" w:orient="landscape" w:code="9"/>
          <w:pgMar w:top="567" w:right="567" w:bottom="567" w:left="1134" w:header="567" w:footer="567" w:gutter="0"/>
          <w:cols w:space="720"/>
          <w:titlePg/>
          <w:docGrid w:linePitch="360"/>
        </w:sectPr>
      </w:pPr>
    </w:p>
    <w:p w:rsidR="00C94239" w:rsidRPr="00986859" w:rsidRDefault="00C94239" w:rsidP="00C94239">
      <w:pPr>
        <w:tabs>
          <w:tab w:val="left" w:pos="5100"/>
        </w:tabs>
        <w:ind w:firstLine="709"/>
        <w:jc w:val="right"/>
        <w:rPr>
          <w:noProof/>
        </w:rPr>
      </w:pPr>
      <w:r>
        <w:rPr>
          <w:noProof/>
          <w:lang w:eastAsia="ru-RU"/>
        </w:rPr>
        <w:lastRenderedPageBreak/>
        <w:drawing>
          <wp:anchor distT="0" distB="0" distL="114300" distR="114300" simplePos="0" relativeHeight="251675136" behindDoc="0" locked="0" layoutInCell="1" allowOverlap="1">
            <wp:simplePos x="0" y="0"/>
            <wp:positionH relativeFrom="column">
              <wp:posOffset>-71504</wp:posOffset>
            </wp:positionH>
            <wp:positionV relativeFrom="paragraph">
              <wp:posOffset>160950</wp:posOffset>
            </wp:positionV>
            <wp:extent cx="14475829" cy="10243314"/>
            <wp:effectExtent l="19050" t="0" r="2171" b="0"/>
            <wp:wrapNone/>
            <wp:docPr id="9" name="Рисунок 5" descr="№ 2 Фрагмен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Фрагмент 1.jpg"/>
                    <pic:cNvPicPr/>
                  </pic:nvPicPr>
                  <pic:blipFill>
                    <a:blip r:embed="rId24" cstate="print"/>
                    <a:stretch>
                      <a:fillRect/>
                    </a:stretch>
                  </pic:blipFill>
                  <pic:spPr>
                    <a:xfrm>
                      <a:off x="0" y="0"/>
                      <a:ext cx="14478571" cy="10245254"/>
                    </a:xfrm>
                    <a:prstGeom prst="rect">
                      <a:avLst/>
                    </a:prstGeom>
                  </pic:spPr>
                </pic:pic>
              </a:graphicData>
            </a:graphic>
          </wp:anchor>
        </w:drawing>
      </w:r>
      <w:r w:rsidRPr="00986859">
        <w:rPr>
          <w:noProof/>
        </w:rPr>
        <w:t xml:space="preserve">ПРИЛОЖЕНИЕ </w:t>
      </w:r>
      <w:r>
        <w:rPr>
          <w:noProof/>
        </w:rPr>
        <w:t>3</w:t>
      </w: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986859" w:rsidRDefault="00C94239" w:rsidP="00C94239">
      <w:pPr>
        <w:tabs>
          <w:tab w:val="left" w:pos="5100"/>
        </w:tabs>
        <w:ind w:firstLine="709"/>
        <w:jc w:val="right"/>
        <w:rPr>
          <w:noProof/>
        </w:rPr>
      </w:pPr>
      <w:r w:rsidRPr="00001C18">
        <w:rPr>
          <w:color w:val="FF0000"/>
          <w:highlight w:val="yellow"/>
        </w:rPr>
        <w:br w:type="page"/>
      </w:r>
      <w:r w:rsidRPr="00986859">
        <w:rPr>
          <w:noProof/>
        </w:rPr>
        <w:lastRenderedPageBreak/>
        <w:t xml:space="preserve">ПРИЛОЖЕНИЕ </w:t>
      </w:r>
      <w:r>
        <w:rPr>
          <w:noProof/>
        </w:rPr>
        <w:t>4</w:t>
      </w:r>
    </w:p>
    <w:p w:rsidR="00C94239" w:rsidRPr="00001C18" w:rsidRDefault="00C94239" w:rsidP="00C94239">
      <w:pPr>
        <w:pStyle w:val="FR1"/>
        <w:widowControl/>
        <w:spacing w:line="276" w:lineRule="auto"/>
        <w:ind w:firstLine="709"/>
        <w:rPr>
          <w:color w:val="FF0000"/>
          <w:highlight w:val="yellow"/>
        </w:rPr>
      </w:pPr>
      <w:r>
        <w:rPr>
          <w:noProof/>
          <w:color w:val="FF0000"/>
        </w:rPr>
        <w:drawing>
          <wp:anchor distT="0" distB="0" distL="114300" distR="114300" simplePos="0" relativeHeight="251677184" behindDoc="0" locked="0" layoutInCell="1" allowOverlap="1">
            <wp:simplePos x="0" y="0"/>
            <wp:positionH relativeFrom="column">
              <wp:posOffset>383480</wp:posOffset>
            </wp:positionH>
            <wp:positionV relativeFrom="paragraph">
              <wp:posOffset>-13926</wp:posOffset>
            </wp:positionV>
            <wp:extent cx="14026560" cy="9930810"/>
            <wp:effectExtent l="19050" t="0" r="0" b="0"/>
            <wp:wrapNone/>
            <wp:docPr id="11" name="Рисунок 7" descr="№ 2 Фрагмен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Фрагмент 2.jpg"/>
                    <pic:cNvPicPr/>
                  </pic:nvPicPr>
                  <pic:blipFill>
                    <a:blip r:embed="rId25" cstate="print"/>
                    <a:stretch>
                      <a:fillRect/>
                    </a:stretch>
                  </pic:blipFill>
                  <pic:spPr>
                    <a:xfrm>
                      <a:off x="0" y="0"/>
                      <a:ext cx="14026560" cy="9930810"/>
                    </a:xfrm>
                    <a:prstGeom prst="rect">
                      <a:avLst/>
                    </a:prstGeom>
                  </pic:spPr>
                </pic:pic>
              </a:graphicData>
            </a:graphic>
          </wp:anchor>
        </w:drawing>
      </w: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pStyle w:val="FR1"/>
        <w:widowControl/>
        <w:spacing w:line="276" w:lineRule="auto"/>
        <w:ind w:firstLine="709"/>
        <w:rPr>
          <w:color w:val="FF0000"/>
          <w:highlight w:val="yellow"/>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001C18" w:rsidRDefault="00C94239" w:rsidP="00C94239">
      <w:pPr>
        <w:rPr>
          <w:highlight w:val="yellow"/>
          <w:lang w:eastAsia="ru-RU"/>
        </w:rPr>
      </w:pPr>
    </w:p>
    <w:p w:rsidR="00C94239" w:rsidRPr="00986859" w:rsidRDefault="00C94239" w:rsidP="00C94239">
      <w:pPr>
        <w:tabs>
          <w:tab w:val="left" w:pos="5100"/>
        </w:tabs>
        <w:ind w:firstLine="709"/>
        <w:jc w:val="right"/>
        <w:rPr>
          <w:noProof/>
        </w:rPr>
      </w:pPr>
      <w:r w:rsidRPr="00001C18">
        <w:rPr>
          <w:highlight w:val="yellow"/>
          <w:lang w:eastAsia="ru-RU"/>
        </w:rPr>
        <w:br w:type="page"/>
      </w:r>
      <w:r w:rsidRPr="00986859">
        <w:rPr>
          <w:noProof/>
        </w:rPr>
        <w:lastRenderedPageBreak/>
        <w:t xml:space="preserve">ПРИЛОЖЕНИЕ </w:t>
      </w:r>
      <w:r>
        <w:rPr>
          <w:noProof/>
        </w:rPr>
        <w:t>5</w:t>
      </w:r>
    </w:p>
    <w:p w:rsidR="00C94239" w:rsidRPr="00001C18" w:rsidRDefault="00C94239" w:rsidP="00C94239">
      <w:pPr>
        <w:jc w:val="right"/>
        <w:rPr>
          <w:highlight w:val="yellow"/>
          <w:lang w:eastAsia="ru-RU"/>
        </w:rPr>
      </w:pPr>
      <w:r>
        <w:rPr>
          <w:noProof/>
          <w:lang w:eastAsia="ru-RU"/>
        </w:rPr>
        <w:drawing>
          <wp:anchor distT="0" distB="0" distL="114300" distR="114300" simplePos="0" relativeHeight="251676160" behindDoc="0" locked="0" layoutInCell="1" allowOverlap="1">
            <wp:simplePos x="0" y="0"/>
            <wp:positionH relativeFrom="column">
              <wp:posOffset>362216</wp:posOffset>
            </wp:positionH>
            <wp:positionV relativeFrom="paragraph">
              <wp:posOffset>-24558</wp:posOffset>
            </wp:positionV>
            <wp:extent cx="14026560" cy="9930809"/>
            <wp:effectExtent l="19050" t="0" r="0" b="0"/>
            <wp:wrapNone/>
            <wp:docPr id="12" name="Рисунок 6" descr="№ 2 Фрагме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Фрагмент 3.jpg"/>
                    <pic:cNvPicPr/>
                  </pic:nvPicPr>
                  <pic:blipFill>
                    <a:blip r:embed="rId26" cstate="print"/>
                    <a:stretch>
                      <a:fillRect/>
                    </a:stretch>
                  </pic:blipFill>
                  <pic:spPr>
                    <a:xfrm>
                      <a:off x="0" y="0"/>
                      <a:ext cx="14026560" cy="9930809"/>
                    </a:xfrm>
                    <a:prstGeom prst="rect">
                      <a:avLst/>
                    </a:prstGeom>
                  </pic:spPr>
                </pic:pic>
              </a:graphicData>
            </a:graphic>
          </wp:anchor>
        </w:drawing>
      </w:r>
    </w:p>
    <w:p w:rsidR="00C94239" w:rsidRDefault="00C94239" w:rsidP="00C94239">
      <w:pPr>
        <w:jc w:val="right"/>
        <w:rPr>
          <w:lang w:eastAsia="ru-RU"/>
        </w:rPr>
      </w:pPr>
    </w:p>
    <w:p w:rsidR="00C94239" w:rsidRDefault="00C94239" w:rsidP="00C94239">
      <w:pPr>
        <w:jc w:val="right"/>
        <w:rPr>
          <w:lang w:eastAsia="ru-RU"/>
        </w:rPr>
      </w:pPr>
    </w:p>
    <w:p w:rsidR="00C94239" w:rsidRDefault="00C94239" w:rsidP="00C94239">
      <w:pPr>
        <w:jc w:val="right"/>
        <w:rPr>
          <w:lang w:eastAsia="ru-RU"/>
        </w:rPr>
      </w:pPr>
    </w:p>
    <w:p w:rsidR="00C94239" w:rsidRDefault="00C94239" w:rsidP="00C94239">
      <w:pPr>
        <w:jc w:val="right"/>
        <w:rPr>
          <w:lang w:eastAsia="ru-RU"/>
        </w:rPr>
      </w:pPr>
    </w:p>
    <w:p w:rsidR="00C94239" w:rsidRDefault="00C94239" w:rsidP="00C94239">
      <w:pPr>
        <w:jc w:val="right"/>
        <w:rPr>
          <w:lang w:eastAsia="ru-RU"/>
        </w:rPr>
      </w:pPr>
    </w:p>
    <w:p w:rsidR="00C94239" w:rsidRDefault="00C94239" w:rsidP="00C94239">
      <w:pPr>
        <w:jc w:val="right"/>
        <w:rPr>
          <w:lang w:eastAsia="ru-RU"/>
        </w:rPr>
      </w:pPr>
    </w:p>
    <w:p w:rsidR="00C94239" w:rsidRDefault="00C94239" w:rsidP="00C94239">
      <w:pPr>
        <w:jc w:val="right"/>
        <w:rPr>
          <w:lang w:eastAsia="ru-RU"/>
        </w:rPr>
      </w:pPr>
    </w:p>
    <w:p w:rsidR="00C94239" w:rsidRDefault="00C94239" w:rsidP="00C94239">
      <w:pPr>
        <w:jc w:val="right"/>
        <w:rPr>
          <w:lang w:eastAsia="ru-RU"/>
        </w:rPr>
      </w:pPr>
    </w:p>
    <w:p w:rsidR="00C94239" w:rsidRDefault="00C94239" w:rsidP="00C94239">
      <w:pPr>
        <w:jc w:val="right"/>
        <w:rPr>
          <w:lang w:eastAsia="ru-RU"/>
        </w:rPr>
        <w:sectPr w:rsidR="00C94239" w:rsidSect="00986859">
          <w:pgSz w:w="23814" w:h="16840" w:orient="landscape"/>
          <w:pgMar w:top="567" w:right="567" w:bottom="567" w:left="1134" w:header="709" w:footer="709" w:gutter="0"/>
          <w:cols w:space="720"/>
          <w:titlePg/>
          <w:docGrid w:linePitch="360"/>
        </w:sectPr>
      </w:pPr>
    </w:p>
    <w:p w:rsidR="00C94239" w:rsidRPr="00986859" w:rsidRDefault="00C94239" w:rsidP="00C94239">
      <w:pPr>
        <w:tabs>
          <w:tab w:val="left" w:pos="5100"/>
        </w:tabs>
        <w:ind w:firstLine="709"/>
        <w:jc w:val="right"/>
        <w:rPr>
          <w:noProof/>
        </w:rPr>
      </w:pPr>
      <w:r>
        <w:rPr>
          <w:noProof/>
          <w:lang w:eastAsia="ru-RU"/>
        </w:rPr>
        <w:lastRenderedPageBreak/>
        <w:drawing>
          <wp:anchor distT="0" distB="0" distL="114300" distR="114300" simplePos="0" relativeHeight="251678208" behindDoc="0" locked="0" layoutInCell="1" allowOverlap="1">
            <wp:simplePos x="0" y="0"/>
            <wp:positionH relativeFrom="column">
              <wp:posOffset>-150990</wp:posOffset>
            </wp:positionH>
            <wp:positionV relativeFrom="paragraph">
              <wp:posOffset>150594</wp:posOffset>
            </wp:positionV>
            <wp:extent cx="14456971" cy="10236530"/>
            <wp:effectExtent l="19050" t="0" r="1979" b="0"/>
            <wp:wrapNone/>
            <wp:docPr id="13" name="Рисунок 8" descr="№ 2 Фрагмен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Фрагмент 4.jpg"/>
                    <pic:cNvPicPr/>
                  </pic:nvPicPr>
                  <pic:blipFill>
                    <a:blip r:embed="rId27" cstate="print"/>
                    <a:stretch>
                      <a:fillRect/>
                    </a:stretch>
                  </pic:blipFill>
                  <pic:spPr>
                    <a:xfrm>
                      <a:off x="0" y="0"/>
                      <a:ext cx="14456971" cy="10236530"/>
                    </a:xfrm>
                    <a:prstGeom prst="rect">
                      <a:avLst/>
                    </a:prstGeom>
                  </pic:spPr>
                </pic:pic>
              </a:graphicData>
            </a:graphic>
          </wp:anchor>
        </w:drawing>
      </w:r>
      <w:r w:rsidRPr="00986859">
        <w:rPr>
          <w:noProof/>
        </w:rPr>
        <w:t xml:space="preserve">ПРИЛОЖЕНИЕ </w:t>
      </w:r>
      <w:r>
        <w:rPr>
          <w:noProof/>
        </w:rPr>
        <w:t>6</w:t>
      </w:r>
    </w:p>
    <w:p w:rsidR="00C94239" w:rsidRPr="00001C18" w:rsidRDefault="00C94239" w:rsidP="00C94239">
      <w:pPr>
        <w:jc w:val="center"/>
        <w:rPr>
          <w:highlight w:val="yellow"/>
          <w:lang w:eastAsia="ru-RU"/>
        </w:rPr>
      </w:pPr>
    </w:p>
    <w:p w:rsidR="00C94239" w:rsidRPr="00BC1C34" w:rsidRDefault="00C94239" w:rsidP="00C94239">
      <w:pPr>
        <w:jc w:val="right"/>
        <w:rPr>
          <w:lang w:eastAsia="ru-RU"/>
        </w:rPr>
      </w:pPr>
    </w:p>
    <w:p w:rsidR="00986859" w:rsidRPr="00986859" w:rsidRDefault="00986859" w:rsidP="00986859">
      <w:pPr>
        <w:tabs>
          <w:tab w:val="left" w:pos="5100"/>
        </w:tabs>
        <w:ind w:firstLine="709"/>
        <w:jc w:val="right"/>
        <w:rPr>
          <w:noProof/>
        </w:rPr>
      </w:pPr>
    </w:p>
    <w:p w:rsidR="00986859" w:rsidRPr="00001C18" w:rsidRDefault="00986859" w:rsidP="00986859">
      <w:pPr>
        <w:jc w:val="right"/>
        <w:rPr>
          <w:highlight w:val="yellow"/>
          <w:lang w:eastAsia="ru-RU"/>
        </w:rPr>
      </w:pPr>
    </w:p>
    <w:p w:rsidR="00BC1C34" w:rsidRPr="00BC1C34" w:rsidRDefault="00BC1C34" w:rsidP="00BC1C34">
      <w:pPr>
        <w:jc w:val="right"/>
        <w:rPr>
          <w:lang w:eastAsia="ru-RU"/>
        </w:rPr>
      </w:pPr>
    </w:p>
    <w:sectPr w:rsidR="00BC1C34" w:rsidRPr="00BC1C34" w:rsidSect="00C94239">
      <w:pgSz w:w="23814" w:h="16840" w:orient="landscape" w:code="9"/>
      <w:pgMar w:top="567" w:right="567" w:bottom="567" w:left="1134"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F7E" w:rsidRDefault="007F4F7E">
      <w:r>
        <w:separator/>
      </w:r>
    </w:p>
  </w:endnote>
  <w:endnote w:type="continuationSeparator" w:id="0">
    <w:p w:rsidR="007F4F7E" w:rsidRDefault="007F4F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Mincho"/>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notTrueType/>
    <w:pitch w:val="variable"/>
    <w:sig w:usb0="00000201" w:usb1="00000000" w:usb2="00000000" w:usb3="00000000" w:csb0="00000004"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3AA" w:rsidRDefault="00711BDF">
    <w:pPr>
      <w:pStyle w:val="afa"/>
      <w:jc w:val="right"/>
    </w:pPr>
    <w:fldSimple w:instr=" PAGE   \* MERGEFORMAT ">
      <w:r w:rsidR="00F65D20">
        <w:rPr>
          <w:noProof/>
        </w:rPr>
        <w:t>9</w:t>
      </w:r>
    </w:fldSimple>
  </w:p>
  <w:p w:rsidR="00E443AA" w:rsidRDefault="00E443AA" w:rsidP="000E2192">
    <w:pPr>
      <w:pStyle w:val="af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3AA" w:rsidRDefault="00E443AA">
    <w:pPr>
      <w:pStyle w:val="afa"/>
      <w:jc w:val="right"/>
    </w:pPr>
  </w:p>
  <w:p w:rsidR="00E443AA" w:rsidRDefault="00E443AA">
    <w:pPr>
      <w:pStyle w:val="af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3AA" w:rsidRPr="00A96166" w:rsidRDefault="00E443AA" w:rsidP="00A96166">
    <w:pPr>
      <w:pStyle w:val="af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239" w:rsidRDefault="00711BDF">
    <w:pPr>
      <w:pStyle w:val="afa"/>
      <w:jc w:val="right"/>
    </w:pPr>
    <w:fldSimple w:instr=" PAGE   \* MERGEFORMAT ">
      <w:r w:rsidR="00F65D20">
        <w:rPr>
          <w:noProof/>
        </w:rPr>
        <w:t>22</w:t>
      </w:r>
    </w:fldSimple>
  </w:p>
  <w:p w:rsidR="00C94239" w:rsidRDefault="00C94239" w:rsidP="000E2192">
    <w:pPr>
      <w:pStyle w:val="af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239" w:rsidRDefault="00C94239">
    <w:pPr>
      <w:pStyle w:val="afa"/>
      <w:jc w:val="right"/>
    </w:pPr>
  </w:p>
  <w:p w:rsidR="00C94239" w:rsidRDefault="00C94239">
    <w:pPr>
      <w:pStyle w:val="af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239" w:rsidRPr="00A96166" w:rsidRDefault="00C94239" w:rsidP="00A96166">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F7E" w:rsidRDefault="007F4F7E">
      <w:r>
        <w:separator/>
      </w:r>
    </w:p>
  </w:footnote>
  <w:footnote w:type="continuationSeparator" w:id="0">
    <w:p w:rsidR="007F4F7E" w:rsidRDefault="007F4F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3AA" w:rsidRPr="00A96166" w:rsidRDefault="00E443AA" w:rsidP="00A96166">
    <w:pPr>
      <w:pStyle w:val="aff0"/>
      <w:rPr>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239" w:rsidRPr="00A96166" w:rsidRDefault="00C94239" w:rsidP="00A96166">
    <w:pPr>
      <w:pStyle w:val="aff0"/>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8F86270"/>
    <w:lvl w:ilvl="0">
      <w:start w:val="1"/>
      <w:numFmt w:val="bullet"/>
      <w:pStyle w:val="3"/>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9"/>
    <w:lvl w:ilvl="0">
      <w:start w:val="1"/>
      <w:numFmt w:val="bullet"/>
      <w:lvlText w:val="-"/>
      <w:lvlJc w:val="left"/>
      <w:pPr>
        <w:tabs>
          <w:tab w:val="num" w:pos="360"/>
        </w:tabs>
        <w:ind w:left="360" w:hanging="360"/>
      </w:pPr>
      <w:rPr>
        <w:rFonts w:ascii="StarSymbol" w:hAnsi="StarSymbol" w:cs="StarSymbol"/>
      </w:rPr>
    </w:lvl>
  </w:abstractNum>
  <w:abstractNum w:abstractNumId="3">
    <w:nsid w:val="00000003"/>
    <w:multiLevelType w:val="singleLevel"/>
    <w:tmpl w:val="00000003"/>
    <w:name w:val="WW8Num10"/>
    <w:lvl w:ilvl="0">
      <w:start w:val="1"/>
      <w:numFmt w:val="decimal"/>
      <w:lvlText w:val="%1."/>
      <w:lvlJc w:val="left"/>
      <w:pPr>
        <w:tabs>
          <w:tab w:val="num" w:pos="0"/>
        </w:tabs>
        <w:ind w:left="1065" w:hanging="360"/>
      </w:pPr>
      <w:rPr>
        <w:b/>
      </w:rPr>
    </w:lvl>
  </w:abstractNum>
  <w:abstractNum w:abstractNumId="4">
    <w:nsid w:val="00000004"/>
    <w:multiLevelType w:val="singleLevel"/>
    <w:tmpl w:val="00000004"/>
    <w:name w:val="WW8Num11"/>
    <w:lvl w:ilvl="0">
      <w:start w:val="2"/>
      <w:numFmt w:val="bullet"/>
      <w:lvlText w:val=""/>
      <w:lvlJc w:val="left"/>
      <w:pPr>
        <w:tabs>
          <w:tab w:val="num" w:pos="3245"/>
        </w:tabs>
        <w:ind w:left="2885" w:firstLine="0"/>
      </w:pPr>
      <w:rPr>
        <w:rFonts w:ascii="Symbol" w:hAnsi="Symbol" w:cs="Times New Roman"/>
      </w:rPr>
    </w:lvl>
  </w:abstractNum>
  <w:abstractNum w:abstractNumId="5">
    <w:nsid w:val="00000005"/>
    <w:multiLevelType w:val="singleLevel"/>
    <w:tmpl w:val="00000005"/>
    <w:name w:val="WW8Num13"/>
    <w:lvl w:ilvl="0">
      <w:start w:val="2"/>
      <w:numFmt w:val="bullet"/>
      <w:lvlText w:val=""/>
      <w:lvlJc w:val="left"/>
      <w:pPr>
        <w:tabs>
          <w:tab w:val="num" w:pos="3245"/>
        </w:tabs>
        <w:ind w:left="2885" w:firstLine="0"/>
      </w:pPr>
      <w:rPr>
        <w:rFonts w:ascii="Symbol" w:hAnsi="Symbol" w:cs="Times New Roman"/>
        <w:color w:val="FF0000"/>
        <w:sz w:val="24"/>
        <w:szCs w:val="24"/>
        <w:lang w:eastAsia="ar-SA"/>
      </w:rPr>
    </w:lvl>
  </w:abstractNum>
  <w:abstractNum w:abstractNumId="6">
    <w:nsid w:val="00000006"/>
    <w:multiLevelType w:val="singleLevel"/>
    <w:tmpl w:val="8D9AC49A"/>
    <w:name w:val="WW8Num15"/>
    <w:lvl w:ilvl="0">
      <w:start w:val="2"/>
      <w:numFmt w:val="bullet"/>
      <w:suff w:val="space"/>
      <w:lvlText w:val=""/>
      <w:lvlJc w:val="left"/>
      <w:pPr>
        <w:ind w:left="2072" w:firstLine="0"/>
      </w:pPr>
      <w:rPr>
        <w:rFonts w:ascii="Symbol" w:hAnsi="Symbol" w:cs="Times New Roman" w:hint="default"/>
      </w:rPr>
    </w:lvl>
  </w:abstractNum>
  <w:abstractNum w:abstractNumId="7">
    <w:nsid w:val="00000007"/>
    <w:multiLevelType w:val="singleLevel"/>
    <w:tmpl w:val="79EE1E8A"/>
    <w:name w:val="WW8Num17"/>
    <w:lvl w:ilvl="0">
      <w:start w:val="1"/>
      <w:numFmt w:val="decimal"/>
      <w:lvlText w:val="%1)"/>
      <w:lvlJc w:val="left"/>
      <w:pPr>
        <w:tabs>
          <w:tab w:val="num" w:pos="540"/>
        </w:tabs>
        <w:ind w:left="540" w:hanging="360"/>
      </w:pPr>
      <w:rPr>
        <w:b w:val="0"/>
      </w:rPr>
    </w:lvl>
  </w:abstractNum>
  <w:abstractNum w:abstractNumId="8">
    <w:nsid w:val="00000008"/>
    <w:multiLevelType w:val="singleLevel"/>
    <w:tmpl w:val="00000008"/>
    <w:name w:val="WW8Num19"/>
    <w:lvl w:ilvl="0">
      <w:start w:val="1"/>
      <w:numFmt w:val="bullet"/>
      <w:lvlText w:val=""/>
      <w:lvlJc w:val="left"/>
      <w:pPr>
        <w:tabs>
          <w:tab w:val="num" w:pos="0"/>
        </w:tabs>
        <w:ind w:left="1211" w:hanging="360"/>
      </w:pPr>
      <w:rPr>
        <w:rFonts w:ascii="Symbol" w:hAnsi="Symbol" w:cs="Symbol"/>
        <w:sz w:val="24"/>
        <w:szCs w:val="24"/>
        <w:lang w:eastAsia="ar-SA"/>
      </w:rPr>
    </w:lvl>
  </w:abstractNum>
  <w:abstractNum w:abstractNumId="9">
    <w:nsid w:val="00000009"/>
    <w:multiLevelType w:val="singleLevel"/>
    <w:tmpl w:val="9920D9B6"/>
    <w:name w:val="WW8Num21"/>
    <w:lvl w:ilvl="0">
      <w:start w:val="2"/>
      <w:numFmt w:val="bullet"/>
      <w:suff w:val="space"/>
      <w:lvlText w:val=""/>
      <w:lvlJc w:val="left"/>
      <w:pPr>
        <w:ind w:left="2885" w:firstLine="0"/>
      </w:pPr>
      <w:rPr>
        <w:rFonts w:ascii="Symbol" w:hAnsi="Symbol" w:cs="Times New Roman" w:hint="default"/>
      </w:rPr>
    </w:lvl>
  </w:abstractNum>
  <w:abstractNum w:abstractNumId="10">
    <w:nsid w:val="0000000A"/>
    <w:multiLevelType w:val="singleLevel"/>
    <w:tmpl w:val="A5AC445A"/>
    <w:name w:val="WW8Num23"/>
    <w:lvl w:ilvl="0">
      <w:start w:val="2"/>
      <w:numFmt w:val="bullet"/>
      <w:suff w:val="space"/>
      <w:lvlText w:val=""/>
      <w:lvlJc w:val="left"/>
      <w:pPr>
        <w:ind w:left="2072" w:firstLine="0"/>
      </w:pPr>
      <w:rPr>
        <w:rFonts w:ascii="Symbol" w:hAnsi="Symbol" w:cs="Times New Roman" w:hint="default"/>
        <w:color w:val="000000"/>
        <w:sz w:val="24"/>
        <w:szCs w:val="24"/>
        <w:lang w:eastAsia="ar-SA"/>
      </w:rPr>
    </w:lvl>
  </w:abstractNum>
  <w:abstractNum w:abstractNumId="11">
    <w:nsid w:val="0000000B"/>
    <w:multiLevelType w:val="singleLevel"/>
    <w:tmpl w:val="8F32F01A"/>
    <w:name w:val="WW8Num24"/>
    <w:lvl w:ilvl="0">
      <w:start w:val="2"/>
      <w:numFmt w:val="bullet"/>
      <w:suff w:val="space"/>
      <w:lvlText w:val=""/>
      <w:lvlJc w:val="left"/>
      <w:pPr>
        <w:ind w:left="2072" w:firstLine="0"/>
      </w:pPr>
      <w:rPr>
        <w:rFonts w:ascii="Symbol" w:hAnsi="Symbol" w:cs="Times New Roman" w:hint="default"/>
        <w:color w:val="000000"/>
      </w:rPr>
    </w:lvl>
  </w:abstractNum>
  <w:abstractNum w:abstractNumId="12">
    <w:nsid w:val="0000000C"/>
    <w:multiLevelType w:val="singleLevel"/>
    <w:tmpl w:val="0000000C"/>
    <w:name w:val="WW8Num29"/>
    <w:lvl w:ilvl="0">
      <w:start w:val="2"/>
      <w:numFmt w:val="bullet"/>
      <w:lvlText w:val=""/>
      <w:lvlJc w:val="left"/>
      <w:pPr>
        <w:tabs>
          <w:tab w:val="num" w:pos="3245"/>
        </w:tabs>
        <w:ind w:left="2885" w:firstLine="0"/>
      </w:pPr>
      <w:rPr>
        <w:rFonts w:ascii="Symbol" w:hAnsi="Symbol" w:cs="Times New Roman"/>
      </w:rPr>
    </w:lvl>
  </w:abstractNum>
  <w:abstractNum w:abstractNumId="13">
    <w:nsid w:val="0000000D"/>
    <w:multiLevelType w:val="singleLevel"/>
    <w:tmpl w:val="0000000D"/>
    <w:name w:val="WW8Num30"/>
    <w:lvl w:ilvl="0">
      <w:start w:val="2"/>
      <w:numFmt w:val="bullet"/>
      <w:lvlText w:val=""/>
      <w:lvlJc w:val="left"/>
      <w:pPr>
        <w:tabs>
          <w:tab w:val="num" w:pos="3245"/>
        </w:tabs>
        <w:ind w:left="2885" w:firstLine="0"/>
      </w:pPr>
      <w:rPr>
        <w:rFonts w:ascii="Symbol" w:hAnsi="Symbol" w:cs="Times New Roman"/>
      </w:rPr>
    </w:lvl>
  </w:abstractNum>
  <w:abstractNum w:abstractNumId="14">
    <w:nsid w:val="0000000E"/>
    <w:multiLevelType w:val="singleLevel"/>
    <w:tmpl w:val="EBBC49C4"/>
    <w:name w:val="WW8Num32"/>
    <w:lvl w:ilvl="0">
      <w:start w:val="1"/>
      <w:numFmt w:val="decimal"/>
      <w:lvlText w:val="%1)"/>
      <w:lvlJc w:val="left"/>
      <w:pPr>
        <w:tabs>
          <w:tab w:val="num" w:pos="976"/>
        </w:tabs>
        <w:ind w:left="976" w:hanging="408"/>
      </w:pPr>
      <w:rPr>
        <w:b w:val="0"/>
      </w:rPr>
    </w:lvl>
  </w:abstractNum>
  <w:abstractNum w:abstractNumId="15">
    <w:nsid w:val="0000000F"/>
    <w:multiLevelType w:val="multilevel"/>
    <w:tmpl w:val="0000000F"/>
    <w:name w:val="WW8Num34"/>
    <w:lvl w:ilvl="0">
      <w:start w:val="2"/>
      <w:numFmt w:val="bullet"/>
      <w:lvlText w:val=""/>
      <w:lvlJc w:val="left"/>
      <w:pPr>
        <w:tabs>
          <w:tab w:val="num" w:pos="3911"/>
        </w:tabs>
        <w:ind w:left="3551" w:firstLine="0"/>
      </w:pPr>
      <w:rPr>
        <w:rFonts w:ascii="Symbol" w:hAnsi="Symbol" w:cs="Times New Roman"/>
      </w:rPr>
    </w:lvl>
    <w:lvl w:ilvl="1">
      <w:start w:val="2"/>
      <w:numFmt w:val="bullet"/>
      <w:lvlText w:val=""/>
      <w:lvlJc w:val="left"/>
      <w:pPr>
        <w:tabs>
          <w:tab w:val="num" w:pos="2466"/>
        </w:tabs>
        <w:ind w:left="2106" w:firstLine="0"/>
      </w:pPr>
      <w:rPr>
        <w:rFonts w:ascii="Symbol" w:hAnsi="Symbol" w:cs="Times New Roman"/>
      </w:rPr>
    </w:lvl>
    <w:lvl w:ilvl="2">
      <w:start w:val="1"/>
      <w:numFmt w:val="bullet"/>
      <w:lvlText w:val=""/>
      <w:lvlJc w:val="left"/>
      <w:pPr>
        <w:tabs>
          <w:tab w:val="num" w:pos="3186"/>
        </w:tabs>
        <w:ind w:left="3186" w:hanging="360"/>
      </w:pPr>
      <w:rPr>
        <w:rFonts w:ascii="Wingdings" w:hAnsi="Wingdings" w:cs="Wingdings"/>
      </w:rPr>
    </w:lvl>
    <w:lvl w:ilvl="3">
      <w:start w:val="1"/>
      <w:numFmt w:val="bullet"/>
      <w:lvlText w:val=""/>
      <w:lvlJc w:val="left"/>
      <w:pPr>
        <w:tabs>
          <w:tab w:val="num" w:pos="3906"/>
        </w:tabs>
        <w:ind w:left="3906" w:hanging="360"/>
      </w:pPr>
      <w:rPr>
        <w:rFonts w:ascii="Symbol" w:hAnsi="Symbol" w:cs="Symbol"/>
      </w:rPr>
    </w:lvl>
    <w:lvl w:ilvl="4">
      <w:start w:val="1"/>
      <w:numFmt w:val="bullet"/>
      <w:lvlText w:val="o"/>
      <w:lvlJc w:val="left"/>
      <w:pPr>
        <w:tabs>
          <w:tab w:val="num" w:pos="4626"/>
        </w:tabs>
        <w:ind w:left="4626" w:hanging="360"/>
      </w:pPr>
      <w:rPr>
        <w:rFonts w:ascii="Courier New" w:hAnsi="Courier New" w:cs="Courier New"/>
      </w:rPr>
    </w:lvl>
    <w:lvl w:ilvl="5">
      <w:start w:val="1"/>
      <w:numFmt w:val="bullet"/>
      <w:lvlText w:val=""/>
      <w:lvlJc w:val="left"/>
      <w:pPr>
        <w:tabs>
          <w:tab w:val="num" w:pos="5346"/>
        </w:tabs>
        <w:ind w:left="5346" w:hanging="360"/>
      </w:pPr>
      <w:rPr>
        <w:rFonts w:ascii="Wingdings" w:hAnsi="Wingdings" w:cs="Wingdings"/>
      </w:rPr>
    </w:lvl>
    <w:lvl w:ilvl="6">
      <w:start w:val="1"/>
      <w:numFmt w:val="bullet"/>
      <w:lvlText w:val=""/>
      <w:lvlJc w:val="left"/>
      <w:pPr>
        <w:tabs>
          <w:tab w:val="num" w:pos="6066"/>
        </w:tabs>
        <w:ind w:left="6066" w:hanging="360"/>
      </w:pPr>
      <w:rPr>
        <w:rFonts w:ascii="Symbol" w:hAnsi="Symbol" w:cs="Symbol"/>
      </w:rPr>
    </w:lvl>
    <w:lvl w:ilvl="7">
      <w:start w:val="1"/>
      <w:numFmt w:val="bullet"/>
      <w:lvlText w:val="o"/>
      <w:lvlJc w:val="left"/>
      <w:pPr>
        <w:tabs>
          <w:tab w:val="num" w:pos="6786"/>
        </w:tabs>
        <w:ind w:left="6786" w:hanging="360"/>
      </w:pPr>
      <w:rPr>
        <w:rFonts w:ascii="Courier New" w:hAnsi="Courier New" w:cs="Courier New"/>
      </w:rPr>
    </w:lvl>
    <w:lvl w:ilvl="8">
      <w:start w:val="1"/>
      <w:numFmt w:val="bullet"/>
      <w:lvlText w:val=""/>
      <w:lvlJc w:val="left"/>
      <w:pPr>
        <w:tabs>
          <w:tab w:val="num" w:pos="7506"/>
        </w:tabs>
        <w:ind w:left="7506" w:hanging="360"/>
      </w:pPr>
      <w:rPr>
        <w:rFonts w:ascii="Wingdings" w:hAnsi="Wingdings" w:cs="Wingdings"/>
      </w:rPr>
    </w:lvl>
  </w:abstractNum>
  <w:abstractNum w:abstractNumId="16">
    <w:nsid w:val="00000010"/>
    <w:multiLevelType w:val="singleLevel"/>
    <w:tmpl w:val="00000010"/>
    <w:name w:val="WW8Num35"/>
    <w:lvl w:ilvl="0">
      <w:start w:val="1"/>
      <w:numFmt w:val="bullet"/>
      <w:suff w:val="space"/>
      <w:lvlText w:val="−"/>
      <w:lvlJc w:val="left"/>
      <w:pPr>
        <w:tabs>
          <w:tab w:val="num" w:pos="0"/>
        </w:tabs>
        <w:ind w:left="1080" w:hanging="360"/>
      </w:pPr>
      <w:rPr>
        <w:rFonts w:ascii="Times New Roman" w:hAnsi="Times New Roman" w:cs="Times New Roman"/>
      </w:rPr>
    </w:lvl>
  </w:abstractNum>
  <w:abstractNum w:abstractNumId="17">
    <w:nsid w:val="00000011"/>
    <w:multiLevelType w:val="singleLevel"/>
    <w:tmpl w:val="00000011"/>
    <w:name w:val="WW8Num36"/>
    <w:lvl w:ilvl="0">
      <w:start w:val="2"/>
      <w:numFmt w:val="bullet"/>
      <w:lvlText w:val=""/>
      <w:lvlJc w:val="left"/>
      <w:pPr>
        <w:tabs>
          <w:tab w:val="num" w:pos="3245"/>
        </w:tabs>
        <w:ind w:left="2885" w:firstLine="0"/>
      </w:pPr>
      <w:rPr>
        <w:rFonts w:ascii="Symbol" w:hAnsi="Symbol" w:cs="Times New Roman"/>
      </w:rPr>
    </w:lvl>
  </w:abstractNum>
  <w:abstractNum w:abstractNumId="18">
    <w:nsid w:val="00000012"/>
    <w:multiLevelType w:val="multilevel"/>
    <w:tmpl w:val="EF205920"/>
    <w:name w:val="WW8Num37"/>
    <w:lvl w:ilvl="0">
      <w:start w:val="1"/>
      <w:numFmt w:val="decimal"/>
      <w:lvlText w:val="%1."/>
      <w:lvlJc w:val="left"/>
      <w:pPr>
        <w:tabs>
          <w:tab w:val="num" w:pos="1349"/>
        </w:tabs>
        <w:ind w:left="1349" w:hanging="1065"/>
      </w:pPr>
      <w:rPr>
        <w:b/>
        <w:bCs/>
        <w:color w:val="000000"/>
      </w:rPr>
    </w:lvl>
    <w:lvl w:ilvl="1">
      <w:start w:val="3"/>
      <w:numFmt w:val="decimal"/>
      <w:lvlText w:val="%2"/>
      <w:lvlJc w:val="left"/>
      <w:pPr>
        <w:ind w:left="1440" w:hanging="360"/>
      </w:pPr>
      <w:rPr>
        <w:rFonts w:hint="default"/>
        <w:i/>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00000013"/>
    <w:multiLevelType w:val="multilevel"/>
    <w:tmpl w:val="00000013"/>
    <w:name w:val="WW8Num41"/>
    <w:lvl w:ilvl="0">
      <w:start w:val="1"/>
      <w:numFmt w:val="decimal"/>
      <w:lvlText w:val="Статья 2-%1."/>
      <w:lvlJc w:val="left"/>
      <w:pPr>
        <w:tabs>
          <w:tab w:val="num" w:pos="2007"/>
        </w:tabs>
        <w:ind w:left="1134" w:hanging="567"/>
      </w:pPr>
    </w:lvl>
    <w:lvl w:ilvl="1">
      <w:start w:val="1"/>
      <w:numFmt w:val="decimal"/>
      <w:lvlText w:val="Статья 2-%2."/>
      <w:lvlJc w:val="left"/>
      <w:pPr>
        <w:tabs>
          <w:tab w:val="num" w:pos="2007"/>
        </w:tabs>
        <w:ind w:left="1134" w:hanging="567"/>
      </w:pPr>
    </w:lvl>
    <w:lvl w:ilvl="2">
      <w:start w:val="1"/>
      <w:numFmt w:val="decimal"/>
      <w:lvlText w:val="%1.%2.%3."/>
      <w:lvlJc w:val="left"/>
      <w:pPr>
        <w:tabs>
          <w:tab w:val="num" w:pos="1791"/>
        </w:tabs>
        <w:ind w:left="1791" w:hanging="504"/>
      </w:pPr>
    </w:lvl>
    <w:lvl w:ilvl="3">
      <w:start w:val="1"/>
      <w:numFmt w:val="decimal"/>
      <w:lvlText w:val="%1.%2.%3.%4."/>
      <w:lvlJc w:val="left"/>
      <w:pPr>
        <w:tabs>
          <w:tab w:val="num" w:pos="2295"/>
        </w:tabs>
        <w:ind w:left="2295" w:hanging="648"/>
      </w:pPr>
    </w:lvl>
    <w:lvl w:ilvl="4">
      <w:start w:val="1"/>
      <w:numFmt w:val="decimal"/>
      <w:lvlText w:val="%1.%2.%3.%4.%5."/>
      <w:lvlJc w:val="left"/>
      <w:pPr>
        <w:tabs>
          <w:tab w:val="num" w:pos="2799"/>
        </w:tabs>
        <w:ind w:left="2799" w:hanging="792"/>
      </w:pPr>
    </w:lvl>
    <w:lvl w:ilvl="5">
      <w:start w:val="1"/>
      <w:numFmt w:val="decimal"/>
      <w:lvlText w:val="%1.%2.%3.%4.%5.%6."/>
      <w:lvlJc w:val="left"/>
      <w:pPr>
        <w:tabs>
          <w:tab w:val="num" w:pos="3303"/>
        </w:tabs>
        <w:ind w:left="3303" w:hanging="936"/>
      </w:pPr>
    </w:lvl>
    <w:lvl w:ilvl="6">
      <w:start w:val="1"/>
      <w:numFmt w:val="decimal"/>
      <w:lvlText w:val="%1.%2.%3.%4.%5.%6.%7."/>
      <w:lvlJc w:val="left"/>
      <w:pPr>
        <w:tabs>
          <w:tab w:val="num" w:pos="3807"/>
        </w:tabs>
        <w:ind w:left="3807" w:hanging="1080"/>
      </w:pPr>
    </w:lvl>
    <w:lvl w:ilvl="7">
      <w:start w:val="1"/>
      <w:numFmt w:val="decimal"/>
      <w:lvlText w:val="%1.%2.%3.%4.%5.%6.%7.%8."/>
      <w:lvlJc w:val="left"/>
      <w:pPr>
        <w:tabs>
          <w:tab w:val="num" w:pos="4311"/>
        </w:tabs>
        <w:ind w:left="4311" w:hanging="1224"/>
      </w:pPr>
    </w:lvl>
    <w:lvl w:ilvl="8">
      <w:start w:val="1"/>
      <w:numFmt w:val="decimal"/>
      <w:lvlText w:val="%1.%2.%3.%4.%5.%6.%7.%8.%9."/>
      <w:lvlJc w:val="left"/>
      <w:pPr>
        <w:tabs>
          <w:tab w:val="num" w:pos="4887"/>
        </w:tabs>
        <w:ind w:left="4887" w:hanging="1440"/>
      </w:pPr>
    </w:lvl>
  </w:abstractNum>
  <w:abstractNum w:abstractNumId="20">
    <w:nsid w:val="00000014"/>
    <w:multiLevelType w:val="singleLevel"/>
    <w:tmpl w:val="00000014"/>
    <w:name w:val="WW8Num43"/>
    <w:lvl w:ilvl="0">
      <w:start w:val="2"/>
      <w:numFmt w:val="bullet"/>
      <w:lvlText w:val=""/>
      <w:lvlJc w:val="left"/>
      <w:pPr>
        <w:tabs>
          <w:tab w:val="num" w:pos="360"/>
        </w:tabs>
        <w:ind w:left="0" w:firstLine="0"/>
      </w:pPr>
      <w:rPr>
        <w:rFonts w:ascii="Symbol" w:hAnsi="Symbol" w:cs="Times New Roman"/>
      </w:rPr>
    </w:lvl>
  </w:abstractNum>
  <w:abstractNum w:abstractNumId="21">
    <w:nsid w:val="00000015"/>
    <w:multiLevelType w:val="singleLevel"/>
    <w:tmpl w:val="00000015"/>
    <w:name w:val="WW8Num44"/>
    <w:lvl w:ilvl="0">
      <w:start w:val="2"/>
      <w:numFmt w:val="bullet"/>
      <w:lvlText w:val=""/>
      <w:lvlJc w:val="left"/>
      <w:pPr>
        <w:tabs>
          <w:tab w:val="num" w:pos="2432"/>
        </w:tabs>
        <w:ind w:left="2072" w:firstLine="0"/>
      </w:pPr>
      <w:rPr>
        <w:rFonts w:ascii="Symbol" w:hAnsi="Symbol" w:cs="Times New Roman"/>
      </w:rPr>
    </w:lvl>
  </w:abstractNum>
  <w:abstractNum w:abstractNumId="22">
    <w:nsid w:val="00000016"/>
    <w:multiLevelType w:val="singleLevel"/>
    <w:tmpl w:val="00000016"/>
    <w:name w:val="WW8Num45"/>
    <w:lvl w:ilvl="0">
      <w:start w:val="2"/>
      <w:numFmt w:val="bullet"/>
      <w:lvlText w:val=""/>
      <w:lvlJc w:val="left"/>
      <w:pPr>
        <w:tabs>
          <w:tab w:val="num" w:pos="3245"/>
        </w:tabs>
        <w:ind w:left="2885" w:firstLine="0"/>
      </w:pPr>
      <w:rPr>
        <w:rFonts w:ascii="Symbol" w:hAnsi="Symbol" w:cs="Times New Roman"/>
      </w:rPr>
    </w:lvl>
  </w:abstractNum>
  <w:abstractNum w:abstractNumId="23">
    <w:nsid w:val="00000017"/>
    <w:multiLevelType w:val="multilevel"/>
    <w:tmpl w:val="82E2AECA"/>
    <w:name w:val="WW8Num47"/>
    <w:lvl w:ilvl="0">
      <w:start w:val="2"/>
      <w:numFmt w:val="bullet"/>
      <w:lvlText w:val=""/>
      <w:lvlJc w:val="left"/>
      <w:pPr>
        <w:tabs>
          <w:tab w:val="num" w:pos="2432"/>
        </w:tabs>
        <w:ind w:left="2072" w:firstLine="0"/>
      </w:pPr>
      <w:rPr>
        <w:rFonts w:ascii="Symbol" w:hAnsi="Symbol" w:cs="Times New Roman" w:hint="default"/>
        <w:color w:val="000000"/>
      </w:rPr>
    </w:lvl>
    <w:lvl w:ilvl="1">
      <w:start w:val="2"/>
      <w:numFmt w:val="bullet"/>
      <w:lvlText w:val=""/>
      <w:lvlJc w:val="left"/>
      <w:pPr>
        <w:tabs>
          <w:tab w:val="num" w:pos="1440"/>
        </w:tabs>
        <w:ind w:left="1080" w:firstLine="0"/>
      </w:pPr>
      <w:rPr>
        <w:rFonts w:ascii="Symbol" w:hAnsi="Symbol" w:cs="Times New Roman" w:hint="default"/>
        <w:color w:val="000000"/>
      </w:rPr>
    </w:lvl>
    <w:lvl w:ilvl="2">
      <w:numFmt w:val="bullet"/>
      <w:lvlText w:val="-"/>
      <w:lvlJc w:val="left"/>
      <w:pPr>
        <w:tabs>
          <w:tab w:val="num" w:pos="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nsid w:val="00000018"/>
    <w:multiLevelType w:val="multilevel"/>
    <w:tmpl w:val="00000018"/>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2DB30EA"/>
    <w:multiLevelType w:val="hybridMultilevel"/>
    <w:tmpl w:val="D85270A4"/>
    <w:lvl w:ilvl="0" w:tplc="703E6876">
      <w:start w:val="1"/>
      <w:numFmt w:val="decimal"/>
      <w:lvlText w:val="%1."/>
      <w:lvlJc w:val="left"/>
      <w:pPr>
        <w:tabs>
          <w:tab w:val="num" w:pos="947"/>
        </w:tabs>
        <w:ind w:left="947" w:hanging="630"/>
      </w:pPr>
      <w:rPr>
        <w:rFonts w:hint="default"/>
      </w:rPr>
    </w:lvl>
    <w:lvl w:ilvl="1" w:tplc="04190019" w:tentative="1">
      <w:start w:val="1"/>
      <w:numFmt w:val="lowerLetter"/>
      <w:lvlText w:val="%2."/>
      <w:lvlJc w:val="left"/>
      <w:pPr>
        <w:tabs>
          <w:tab w:val="num" w:pos="1397"/>
        </w:tabs>
        <w:ind w:left="1397" w:hanging="360"/>
      </w:pPr>
    </w:lvl>
    <w:lvl w:ilvl="2" w:tplc="0419001B" w:tentative="1">
      <w:start w:val="1"/>
      <w:numFmt w:val="lowerRoman"/>
      <w:lvlText w:val="%3."/>
      <w:lvlJc w:val="right"/>
      <w:pPr>
        <w:tabs>
          <w:tab w:val="num" w:pos="2117"/>
        </w:tabs>
        <w:ind w:left="2117" w:hanging="180"/>
      </w:pPr>
    </w:lvl>
    <w:lvl w:ilvl="3" w:tplc="0419000F" w:tentative="1">
      <w:start w:val="1"/>
      <w:numFmt w:val="decimal"/>
      <w:lvlText w:val="%4."/>
      <w:lvlJc w:val="left"/>
      <w:pPr>
        <w:tabs>
          <w:tab w:val="num" w:pos="2837"/>
        </w:tabs>
        <w:ind w:left="2837" w:hanging="360"/>
      </w:pPr>
    </w:lvl>
    <w:lvl w:ilvl="4" w:tplc="04190019" w:tentative="1">
      <w:start w:val="1"/>
      <w:numFmt w:val="lowerLetter"/>
      <w:lvlText w:val="%5."/>
      <w:lvlJc w:val="left"/>
      <w:pPr>
        <w:tabs>
          <w:tab w:val="num" w:pos="3557"/>
        </w:tabs>
        <w:ind w:left="3557" w:hanging="360"/>
      </w:pPr>
    </w:lvl>
    <w:lvl w:ilvl="5" w:tplc="0419001B" w:tentative="1">
      <w:start w:val="1"/>
      <w:numFmt w:val="lowerRoman"/>
      <w:lvlText w:val="%6."/>
      <w:lvlJc w:val="right"/>
      <w:pPr>
        <w:tabs>
          <w:tab w:val="num" w:pos="4277"/>
        </w:tabs>
        <w:ind w:left="4277" w:hanging="180"/>
      </w:pPr>
    </w:lvl>
    <w:lvl w:ilvl="6" w:tplc="0419000F" w:tentative="1">
      <w:start w:val="1"/>
      <w:numFmt w:val="decimal"/>
      <w:lvlText w:val="%7."/>
      <w:lvlJc w:val="left"/>
      <w:pPr>
        <w:tabs>
          <w:tab w:val="num" w:pos="4997"/>
        </w:tabs>
        <w:ind w:left="4997" w:hanging="360"/>
      </w:pPr>
    </w:lvl>
    <w:lvl w:ilvl="7" w:tplc="04190019" w:tentative="1">
      <w:start w:val="1"/>
      <w:numFmt w:val="lowerLetter"/>
      <w:lvlText w:val="%8."/>
      <w:lvlJc w:val="left"/>
      <w:pPr>
        <w:tabs>
          <w:tab w:val="num" w:pos="5717"/>
        </w:tabs>
        <w:ind w:left="5717" w:hanging="360"/>
      </w:pPr>
    </w:lvl>
    <w:lvl w:ilvl="8" w:tplc="0419001B" w:tentative="1">
      <w:start w:val="1"/>
      <w:numFmt w:val="lowerRoman"/>
      <w:lvlText w:val="%9."/>
      <w:lvlJc w:val="right"/>
      <w:pPr>
        <w:tabs>
          <w:tab w:val="num" w:pos="6437"/>
        </w:tabs>
        <w:ind w:left="6437" w:hanging="180"/>
      </w:pPr>
    </w:lvl>
  </w:abstractNum>
  <w:abstractNum w:abstractNumId="26">
    <w:nsid w:val="035B7490"/>
    <w:multiLevelType w:val="hybridMultilevel"/>
    <w:tmpl w:val="29F4D79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BBD7291"/>
    <w:multiLevelType w:val="hybridMultilevel"/>
    <w:tmpl w:val="F5AED87C"/>
    <w:lvl w:ilvl="0" w:tplc="04190011">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18D67B92"/>
    <w:multiLevelType w:val="hybridMultilevel"/>
    <w:tmpl w:val="4E9077F6"/>
    <w:lvl w:ilvl="0" w:tplc="EBBE682E">
      <w:start w:val="1"/>
      <w:numFmt w:val="decimal"/>
      <w:lvlText w:val="%1)"/>
      <w:lvlJc w:val="left"/>
      <w:pPr>
        <w:ind w:left="864" w:hanging="360"/>
      </w:pPr>
      <w:rPr>
        <w:rFonts w:cs="Times New Roman"/>
      </w:rPr>
    </w:lvl>
    <w:lvl w:ilvl="1" w:tplc="04190019">
      <w:start w:val="1"/>
      <w:numFmt w:val="lowerLetter"/>
      <w:lvlText w:val="%2."/>
      <w:lvlJc w:val="left"/>
      <w:pPr>
        <w:ind w:left="1584" w:hanging="360"/>
      </w:pPr>
      <w:rPr>
        <w:rFonts w:cs="Times New Roman"/>
      </w:rPr>
    </w:lvl>
    <w:lvl w:ilvl="2" w:tplc="0419001B">
      <w:start w:val="1"/>
      <w:numFmt w:val="lowerRoman"/>
      <w:lvlText w:val="%3."/>
      <w:lvlJc w:val="right"/>
      <w:pPr>
        <w:ind w:left="2304" w:hanging="180"/>
      </w:pPr>
      <w:rPr>
        <w:rFonts w:cs="Times New Roman"/>
      </w:rPr>
    </w:lvl>
    <w:lvl w:ilvl="3" w:tplc="0419000F">
      <w:start w:val="1"/>
      <w:numFmt w:val="decimal"/>
      <w:lvlText w:val="%4."/>
      <w:lvlJc w:val="left"/>
      <w:pPr>
        <w:ind w:left="3024" w:hanging="360"/>
      </w:pPr>
      <w:rPr>
        <w:rFonts w:cs="Times New Roman"/>
      </w:rPr>
    </w:lvl>
    <w:lvl w:ilvl="4" w:tplc="04190019">
      <w:start w:val="1"/>
      <w:numFmt w:val="lowerLetter"/>
      <w:lvlText w:val="%5."/>
      <w:lvlJc w:val="left"/>
      <w:pPr>
        <w:ind w:left="3744" w:hanging="360"/>
      </w:pPr>
      <w:rPr>
        <w:rFonts w:cs="Times New Roman"/>
      </w:rPr>
    </w:lvl>
    <w:lvl w:ilvl="5" w:tplc="0419001B">
      <w:start w:val="1"/>
      <w:numFmt w:val="lowerRoman"/>
      <w:lvlText w:val="%6."/>
      <w:lvlJc w:val="right"/>
      <w:pPr>
        <w:ind w:left="4464" w:hanging="180"/>
      </w:pPr>
      <w:rPr>
        <w:rFonts w:cs="Times New Roman"/>
      </w:rPr>
    </w:lvl>
    <w:lvl w:ilvl="6" w:tplc="0419000F">
      <w:start w:val="1"/>
      <w:numFmt w:val="decimal"/>
      <w:lvlText w:val="%7."/>
      <w:lvlJc w:val="left"/>
      <w:pPr>
        <w:ind w:left="5184" w:hanging="360"/>
      </w:pPr>
      <w:rPr>
        <w:rFonts w:cs="Times New Roman"/>
      </w:rPr>
    </w:lvl>
    <w:lvl w:ilvl="7" w:tplc="04190019">
      <w:start w:val="1"/>
      <w:numFmt w:val="lowerLetter"/>
      <w:lvlText w:val="%8."/>
      <w:lvlJc w:val="left"/>
      <w:pPr>
        <w:ind w:left="5904" w:hanging="360"/>
      </w:pPr>
      <w:rPr>
        <w:rFonts w:cs="Times New Roman"/>
      </w:rPr>
    </w:lvl>
    <w:lvl w:ilvl="8" w:tplc="0419001B">
      <w:start w:val="1"/>
      <w:numFmt w:val="lowerRoman"/>
      <w:lvlText w:val="%9."/>
      <w:lvlJc w:val="right"/>
      <w:pPr>
        <w:ind w:left="6624" w:hanging="180"/>
      </w:pPr>
      <w:rPr>
        <w:rFonts w:cs="Times New Roman"/>
      </w:rPr>
    </w:lvl>
  </w:abstractNum>
  <w:abstractNum w:abstractNumId="29">
    <w:nsid w:val="1C2D3022"/>
    <w:multiLevelType w:val="hybridMultilevel"/>
    <w:tmpl w:val="8298A11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21074AFF"/>
    <w:multiLevelType w:val="hybridMultilevel"/>
    <w:tmpl w:val="9F6EEF2E"/>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1">
    <w:nsid w:val="234D7352"/>
    <w:multiLevelType w:val="hybridMultilevel"/>
    <w:tmpl w:val="E05EF7E0"/>
    <w:lvl w:ilvl="0" w:tplc="00261730">
      <w:start w:val="1"/>
      <w:numFmt w:val="bullet"/>
      <w:lvlText w:val=""/>
      <w:lvlJc w:val="left"/>
      <w:pPr>
        <w:tabs>
          <w:tab w:val="num" w:pos="1350"/>
        </w:tabs>
        <w:ind w:left="1350" w:hanging="360"/>
      </w:pPr>
      <w:rPr>
        <w:rFonts w:ascii="Symbol" w:hAnsi="Symbol" w:hint="default"/>
        <w:sz w:val="16"/>
        <w:szCs w:val="1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260378A3"/>
    <w:multiLevelType w:val="hybridMultilevel"/>
    <w:tmpl w:val="B5AAA7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9CA629D"/>
    <w:multiLevelType w:val="hybridMultilevel"/>
    <w:tmpl w:val="F436828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nsid w:val="2DBE173E"/>
    <w:multiLevelType w:val="hybridMultilevel"/>
    <w:tmpl w:val="B3708174"/>
    <w:name w:val="WW8Num132"/>
    <w:lvl w:ilvl="0" w:tplc="A08A5D86">
      <w:start w:val="2"/>
      <w:numFmt w:val="bullet"/>
      <w:suff w:val="space"/>
      <w:lvlText w:val=""/>
      <w:lvlJc w:val="left"/>
      <w:pPr>
        <w:ind w:left="357" w:firstLine="0"/>
      </w:pPr>
      <w:rPr>
        <w:rFonts w:ascii="Symbol" w:hAnsi="Symbol" w:cs="Times New Roman" w:hint="default"/>
        <w:color w:val="FF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AE103EC"/>
    <w:multiLevelType w:val="hybridMultilevel"/>
    <w:tmpl w:val="390E15FA"/>
    <w:lvl w:ilvl="0" w:tplc="3D4CD928">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6">
    <w:nsid w:val="3C8151F1"/>
    <w:multiLevelType w:val="hybridMultilevel"/>
    <w:tmpl w:val="A94684A6"/>
    <w:lvl w:ilvl="0" w:tplc="04190001">
      <w:start w:val="1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05534C9"/>
    <w:multiLevelType w:val="multilevel"/>
    <w:tmpl w:val="830247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4633A41"/>
    <w:multiLevelType w:val="hybridMultilevel"/>
    <w:tmpl w:val="41CED362"/>
    <w:lvl w:ilvl="0" w:tplc="8D9AC49A">
      <w:start w:val="2"/>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53B3C2A"/>
    <w:multiLevelType w:val="hybridMultilevel"/>
    <w:tmpl w:val="8918DEA0"/>
    <w:lvl w:ilvl="0" w:tplc="648607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77B0611"/>
    <w:multiLevelType w:val="hybridMultilevel"/>
    <w:tmpl w:val="D1E6F162"/>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7B863F8C">
      <w:start w:val="1"/>
      <w:numFmt w:val="bullet"/>
      <w:lvlText w:val="−"/>
      <w:lvlJc w:val="left"/>
      <w:pPr>
        <w:ind w:left="2160" w:hanging="360"/>
      </w:pPr>
      <w:rPr>
        <w:rFonts w:ascii="Times New Roman" w:hAnsi="Times New Roman" w:cs="Times New Roman"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7BE04C9"/>
    <w:multiLevelType w:val="multilevel"/>
    <w:tmpl w:val="7FE85AB6"/>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nsid w:val="4B570D6D"/>
    <w:multiLevelType w:val="hybridMultilevel"/>
    <w:tmpl w:val="CE788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CB0513F"/>
    <w:multiLevelType w:val="hybridMultilevel"/>
    <w:tmpl w:val="0944FB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B3677F"/>
    <w:multiLevelType w:val="multilevel"/>
    <w:tmpl w:val="5E3CA8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44F219F"/>
    <w:multiLevelType w:val="hybridMultilevel"/>
    <w:tmpl w:val="009EF0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5E73EED"/>
    <w:multiLevelType w:val="hybridMultilevel"/>
    <w:tmpl w:val="1AC087B0"/>
    <w:lvl w:ilvl="0" w:tplc="3D4CD928">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47">
    <w:nsid w:val="5E342D43"/>
    <w:multiLevelType w:val="hybridMultilevel"/>
    <w:tmpl w:val="44D03C34"/>
    <w:lvl w:ilvl="0" w:tplc="FFFFFFFF">
      <w:start w:val="1"/>
      <w:numFmt w:val="bullet"/>
      <w:lvlText w:val=""/>
      <w:lvlJc w:val="left"/>
      <w:pPr>
        <w:ind w:left="1287" w:hanging="360"/>
      </w:pPr>
      <w:rPr>
        <w:rFonts w:ascii="Symbol" w:hAnsi="Symbol"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60881901"/>
    <w:multiLevelType w:val="hybridMultilevel"/>
    <w:tmpl w:val="038A0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4DF10CA"/>
    <w:multiLevelType w:val="hybridMultilevel"/>
    <w:tmpl w:val="1FA20CDA"/>
    <w:lvl w:ilvl="0" w:tplc="7A963D10">
      <w:start w:val="1"/>
      <w:numFmt w:val="decimal"/>
      <w:lvlText w:val="%1."/>
      <w:lvlJc w:val="left"/>
      <w:pPr>
        <w:ind w:left="394" w:hanging="360"/>
      </w:pPr>
      <w:rPr>
        <w:rFonts w:ascii="Times New Roman" w:hAnsi="Times New Roman" w:cs="Times New Roman" w:hint="default"/>
        <w:color w:val="auto"/>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0">
    <w:nsid w:val="65472453"/>
    <w:multiLevelType w:val="hybridMultilevel"/>
    <w:tmpl w:val="C15A3EE0"/>
    <w:lvl w:ilvl="0" w:tplc="649EA232">
      <w:start w:val="1"/>
      <w:numFmt w:val="decimal"/>
      <w:lvlText w:val="%1."/>
      <w:lvlJc w:val="left"/>
      <w:pPr>
        <w:ind w:left="1080" w:hanging="360"/>
      </w:pPr>
      <w:rPr>
        <w:rFonts w:hint="default"/>
        <w:b/>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698273A7"/>
    <w:multiLevelType w:val="hybridMultilevel"/>
    <w:tmpl w:val="3A0C49C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6A1F7686"/>
    <w:multiLevelType w:val="hybridMultilevel"/>
    <w:tmpl w:val="89A2B39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3">
    <w:nsid w:val="6A283D14"/>
    <w:multiLevelType w:val="hybridMultilevel"/>
    <w:tmpl w:val="D806EA5A"/>
    <w:lvl w:ilvl="0" w:tplc="3D4CD928">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4">
    <w:nsid w:val="6C123331"/>
    <w:multiLevelType w:val="hybridMultilevel"/>
    <w:tmpl w:val="2348FF9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DA3547B"/>
    <w:multiLevelType w:val="hybridMultilevel"/>
    <w:tmpl w:val="D6CE1B8E"/>
    <w:lvl w:ilvl="0" w:tplc="9A7605E8">
      <w:start w:val="1"/>
      <w:numFmt w:val="bullet"/>
      <w:lvlText w:val=""/>
      <w:lvlJc w:val="left"/>
      <w:pPr>
        <w:tabs>
          <w:tab w:val="num" w:pos="1429"/>
        </w:tabs>
        <w:ind w:left="1429" w:hanging="360"/>
      </w:pPr>
      <w:rPr>
        <w:rFonts w:ascii="Symbol" w:hAnsi="Symbol" w:hint="default"/>
        <w:b w:val="0"/>
        <w:sz w:val="16"/>
        <w:szCs w:val="1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6">
    <w:nsid w:val="71935EC3"/>
    <w:multiLevelType w:val="hybridMultilevel"/>
    <w:tmpl w:val="4D06344C"/>
    <w:lvl w:ilvl="0" w:tplc="BDDE8134">
      <w:start w:val="1"/>
      <w:numFmt w:val="decimal"/>
      <w:lvlText w:val="%1)"/>
      <w:lvlJc w:val="left"/>
      <w:pPr>
        <w:ind w:left="1353" w:hanging="360"/>
      </w:pPr>
      <w:rPr>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7">
    <w:nsid w:val="71E06F77"/>
    <w:multiLevelType w:val="hybridMultilevel"/>
    <w:tmpl w:val="D50607A4"/>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5B62034"/>
    <w:multiLevelType w:val="hybridMultilevel"/>
    <w:tmpl w:val="13D66E62"/>
    <w:lvl w:ilvl="0" w:tplc="7A963D10">
      <w:start w:val="1"/>
      <w:numFmt w:val="decimal"/>
      <w:lvlText w:val="%1."/>
      <w:lvlJc w:val="left"/>
      <w:pPr>
        <w:ind w:left="897" w:hanging="360"/>
      </w:pPr>
      <w:rPr>
        <w:rFonts w:ascii="Times New Roman" w:hAnsi="Times New Roman" w:cs="Times New Roman" w:hint="default"/>
        <w:color w:val="auto"/>
      </w:rPr>
    </w:lvl>
    <w:lvl w:ilvl="1" w:tplc="04190003">
      <w:start w:val="1"/>
      <w:numFmt w:val="bullet"/>
      <w:lvlText w:val="o"/>
      <w:lvlJc w:val="left"/>
      <w:pPr>
        <w:ind w:left="1617" w:hanging="360"/>
      </w:pPr>
      <w:rPr>
        <w:rFonts w:ascii="Courier New" w:hAnsi="Courier New" w:cs="Courier New" w:hint="default"/>
      </w:rPr>
    </w:lvl>
    <w:lvl w:ilvl="2" w:tplc="04190005">
      <w:start w:val="1"/>
      <w:numFmt w:val="bullet"/>
      <w:lvlText w:val=""/>
      <w:lvlJc w:val="left"/>
      <w:pPr>
        <w:ind w:left="2337" w:hanging="360"/>
      </w:pPr>
      <w:rPr>
        <w:rFonts w:ascii="Wingdings" w:hAnsi="Wingdings" w:hint="default"/>
      </w:rPr>
    </w:lvl>
    <w:lvl w:ilvl="3" w:tplc="04190001">
      <w:start w:val="1"/>
      <w:numFmt w:val="bullet"/>
      <w:lvlText w:val=""/>
      <w:lvlJc w:val="left"/>
      <w:pPr>
        <w:ind w:left="3057" w:hanging="360"/>
      </w:pPr>
      <w:rPr>
        <w:rFonts w:ascii="Symbol" w:hAnsi="Symbol" w:hint="default"/>
      </w:rPr>
    </w:lvl>
    <w:lvl w:ilvl="4" w:tplc="04190003">
      <w:start w:val="1"/>
      <w:numFmt w:val="bullet"/>
      <w:lvlText w:val="o"/>
      <w:lvlJc w:val="left"/>
      <w:pPr>
        <w:ind w:left="3777" w:hanging="360"/>
      </w:pPr>
      <w:rPr>
        <w:rFonts w:ascii="Courier New" w:hAnsi="Courier New" w:cs="Courier New" w:hint="default"/>
      </w:rPr>
    </w:lvl>
    <w:lvl w:ilvl="5" w:tplc="04190005">
      <w:start w:val="1"/>
      <w:numFmt w:val="bullet"/>
      <w:lvlText w:val=""/>
      <w:lvlJc w:val="left"/>
      <w:pPr>
        <w:ind w:left="4497" w:hanging="360"/>
      </w:pPr>
      <w:rPr>
        <w:rFonts w:ascii="Wingdings" w:hAnsi="Wingdings" w:hint="default"/>
      </w:rPr>
    </w:lvl>
    <w:lvl w:ilvl="6" w:tplc="04190001">
      <w:start w:val="1"/>
      <w:numFmt w:val="bullet"/>
      <w:lvlText w:val=""/>
      <w:lvlJc w:val="left"/>
      <w:pPr>
        <w:ind w:left="5217" w:hanging="360"/>
      </w:pPr>
      <w:rPr>
        <w:rFonts w:ascii="Symbol" w:hAnsi="Symbol" w:hint="default"/>
      </w:rPr>
    </w:lvl>
    <w:lvl w:ilvl="7" w:tplc="04190003">
      <w:start w:val="1"/>
      <w:numFmt w:val="bullet"/>
      <w:lvlText w:val="o"/>
      <w:lvlJc w:val="left"/>
      <w:pPr>
        <w:ind w:left="5937" w:hanging="360"/>
      </w:pPr>
      <w:rPr>
        <w:rFonts w:ascii="Courier New" w:hAnsi="Courier New" w:cs="Courier New" w:hint="default"/>
      </w:rPr>
    </w:lvl>
    <w:lvl w:ilvl="8" w:tplc="04190005">
      <w:start w:val="1"/>
      <w:numFmt w:val="bullet"/>
      <w:lvlText w:val=""/>
      <w:lvlJc w:val="left"/>
      <w:pPr>
        <w:ind w:left="6657" w:hanging="360"/>
      </w:pPr>
      <w:rPr>
        <w:rFonts w:ascii="Wingdings" w:hAnsi="Wingdings" w:hint="default"/>
      </w:rPr>
    </w:lvl>
  </w:abstractNum>
  <w:abstractNum w:abstractNumId="59">
    <w:nsid w:val="7643396F"/>
    <w:multiLevelType w:val="hybridMultilevel"/>
    <w:tmpl w:val="E6B68CC0"/>
    <w:lvl w:ilvl="0" w:tplc="3AE838E8">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779A29FB"/>
    <w:multiLevelType w:val="hybridMultilevel"/>
    <w:tmpl w:val="978089C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1">
    <w:nsid w:val="7AD45AC4"/>
    <w:multiLevelType w:val="hybridMultilevel"/>
    <w:tmpl w:val="99920C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19"/>
  </w:num>
  <w:num w:numId="3">
    <w:abstractNumId w:val="24"/>
  </w:num>
  <w:num w:numId="4">
    <w:abstractNumId w:val="0"/>
  </w:num>
  <w:num w:numId="5">
    <w:abstractNumId w:val="25"/>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44"/>
  </w:num>
  <w:num w:numId="9">
    <w:abstractNumId w:val="55"/>
  </w:num>
  <w:num w:numId="10">
    <w:abstractNumId w:val="31"/>
  </w:num>
  <w:num w:numId="11">
    <w:abstractNumId w:val="37"/>
  </w:num>
  <w:num w:numId="12">
    <w:abstractNumId w:val="61"/>
  </w:num>
  <w:num w:numId="13">
    <w:abstractNumId w:val="32"/>
  </w:num>
  <w:num w:numId="14">
    <w:abstractNumId w:val="38"/>
  </w:num>
  <w:num w:numId="15">
    <w:abstractNumId w:val="29"/>
  </w:num>
  <w:num w:numId="16">
    <w:abstractNumId w:val="56"/>
  </w:num>
  <w:num w:numId="17">
    <w:abstractNumId w:val="27"/>
  </w:num>
  <w:num w:numId="18">
    <w:abstractNumId w:val="52"/>
  </w:num>
  <w:num w:numId="19">
    <w:abstractNumId w:val="33"/>
  </w:num>
  <w:num w:numId="20">
    <w:abstractNumId w:val="60"/>
  </w:num>
  <w:num w:numId="21">
    <w:abstractNumId w:val="41"/>
  </w:num>
  <w:num w:numId="22">
    <w:abstractNumId w:val="43"/>
  </w:num>
  <w:num w:numId="23">
    <w:abstractNumId w:val="54"/>
  </w:num>
  <w:num w:numId="24">
    <w:abstractNumId w:val="51"/>
  </w:num>
  <w:num w:numId="25">
    <w:abstractNumId w:val="39"/>
  </w:num>
  <w:num w:numId="26">
    <w:abstractNumId w:val="42"/>
  </w:num>
  <w:num w:numId="27">
    <w:abstractNumId w:val="50"/>
  </w:num>
  <w:num w:numId="28">
    <w:abstractNumId w:val="59"/>
  </w:num>
  <w:num w:numId="29">
    <w:abstractNumId w:val="40"/>
  </w:num>
  <w:num w:numId="30">
    <w:abstractNumId w:val="57"/>
  </w:num>
  <w:num w:numId="31">
    <w:abstractNumId w:val="47"/>
  </w:num>
  <w:num w:numId="32">
    <w:abstractNumId w:val="45"/>
  </w:num>
  <w:num w:numId="33">
    <w:abstractNumId w:val="48"/>
  </w:num>
  <w:num w:numId="34">
    <w:abstractNumId w:val="26"/>
  </w:num>
  <w:num w:numId="35">
    <w:abstractNumId w:val="49"/>
  </w:num>
  <w:num w:numId="36">
    <w:abstractNumId w:val="58"/>
  </w:num>
  <w:num w:numId="37">
    <w:abstractNumId w:val="53"/>
  </w:num>
  <w:num w:numId="38">
    <w:abstractNumId w:val="35"/>
  </w:num>
  <w:num w:numId="39">
    <w:abstractNumId w:val="46"/>
  </w:num>
  <w:num w:numId="40">
    <w:abstractNumId w:val="3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SystemFonts/>
  <w:proofState w:spelling="clean"/>
  <w:stylePaneFormatFilter w:val="0000"/>
  <w:defaultTabStop w:val="709"/>
  <w:hyphenationZone w:val="357"/>
  <w:defaultTableStyle w:val="a"/>
  <w:drawingGridHorizontalSpacing w:val="120"/>
  <w:drawingGridVerticalSpacing w:val="0"/>
  <w:displayHorizontalDrawingGridEvery w:val="0"/>
  <w:displayVerticalDrawingGridEvery w:val="0"/>
  <w:characterSpacingControl w:val="doNotCompress"/>
  <w:hdrShapeDefaults>
    <o:shapedefaults v:ext="edit" spidmax="44033"/>
  </w:hdrShapeDefaults>
  <w:footnotePr>
    <w:footnote w:id="-1"/>
    <w:footnote w:id="0"/>
  </w:footnotePr>
  <w:endnotePr>
    <w:endnote w:id="-1"/>
    <w:endnote w:id="0"/>
  </w:endnotePr>
  <w:compat/>
  <w:rsids>
    <w:rsidRoot w:val="00F73E27"/>
    <w:rsid w:val="00000B8F"/>
    <w:rsid w:val="00001314"/>
    <w:rsid w:val="00001C18"/>
    <w:rsid w:val="00002066"/>
    <w:rsid w:val="000023F4"/>
    <w:rsid w:val="00002BD4"/>
    <w:rsid w:val="00003582"/>
    <w:rsid w:val="000035C6"/>
    <w:rsid w:val="00003952"/>
    <w:rsid w:val="00004F44"/>
    <w:rsid w:val="00005062"/>
    <w:rsid w:val="00005617"/>
    <w:rsid w:val="00006EA8"/>
    <w:rsid w:val="00007AAD"/>
    <w:rsid w:val="00007ADB"/>
    <w:rsid w:val="00007EA0"/>
    <w:rsid w:val="00010B84"/>
    <w:rsid w:val="00011491"/>
    <w:rsid w:val="00012DF1"/>
    <w:rsid w:val="00014129"/>
    <w:rsid w:val="00014199"/>
    <w:rsid w:val="00014B54"/>
    <w:rsid w:val="00015100"/>
    <w:rsid w:val="00016110"/>
    <w:rsid w:val="00017492"/>
    <w:rsid w:val="00020398"/>
    <w:rsid w:val="00021D8F"/>
    <w:rsid w:val="0002288D"/>
    <w:rsid w:val="000228FA"/>
    <w:rsid w:val="00022EA3"/>
    <w:rsid w:val="000238B7"/>
    <w:rsid w:val="00023F86"/>
    <w:rsid w:val="000249BD"/>
    <w:rsid w:val="000249F7"/>
    <w:rsid w:val="00026193"/>
    <w:rsid w:val="00026D01"/>
    <w:rsid w:val="00026DDF"/>
    <w:rsid w:val="000273EA"/>
    <w:rsid w:val="00027E76"/>
    <w:rsid w:val="0003093D"/>
    <w:rsid w:val="0003114C"/>
    <w:rsid w:val="00031D72"/>
    <w:rsid w:val="00033293"/>
    <w:rsid w:val="000336CE"/>
    <w:rsid w:val="000346A7"/>
    <w:rsid w:val="000352F5"/>
    <w:rsid w:val="000359CD"/>
    <w:rsid w:val="00037A18"/>
    <w:rsid w:val="00037ADB"/>
    <w:rsid w:val="000405CD"/>
    <w:rsid w:val="00040DBD"/>
    <w:rsid w:val="0004398C"/>
    <w:rsid w:val="00043A6B"/>
    <w:rsid w:val="00044B28"/>
    <w:rsid w:val="00045037"/>
    <w:rsid w:val="000453DB"/>
    <w:rsid w:val="00045B10"/>
    <w:rsid w:val="00046267"/>
    <w:rsid w:val="0004695B"/>
    <w:rsid w:val="00047A31"/>
    <w:rsid w:val="00050126"/>
    <w:rsid w:val="000509C1"/>
    <w:rsid w:val="00050B8C"/>
    <w:rsid w:val="00050D33"/>
    <w:rsid w:val="000527D3"/>
    <w:rsid w:val="00052C40"/>
    <w:rsid w:val="00052E9D"/>
    <w:rsid w:val="000533C4"/>
    <w:rsid w:val="00053826"/>
    <w:rsid w:val="000555E2"/>
    <w:rsid w:val="000565A4"/>
    <w:rsid w:val="000567CF"/>
    <w:rsid w:val="000616F2"/>
    <w:rsid w:val="0006299C"/>
    <w:rsid w:val="0006418F"/>
    <w:rsid w:val="00065AEA"/>
    <w:rsid w:val="00065DDF"/>
    <w:rsid w:val="00065EF1"/>
    <w:rsid w:val="000666B8"/>
    <w:rsid w:val="00066E5E"/>
    <w:rsid w:val="000716C5"/>
    <w:rsid w:val="00071FB8"/>
    <w:rsid w:val="00073964"/>
    <w:rsid w:val="00074C47"/>
    <w:rsid w:val="0007503F"/>
    <w:rsid w:val="00076D0E"/>
    <w:rsid w:val="00077040"/>
    <w:rsid w:val="00081096"/>
    <w:rsid w:val="00081918"/>
    <w:rsid w:val="00081F0A"/>
    <w:rsid w:val="00083C77"/>
    <w:rsid w:val="00084B5E"/>
    <w:rsid w:val="00085FEA"/>
    <w:rsid w:val="00086F1D"/>
    <w:rsid w:val="00087FC7"/>
    <w:rsid w:val="000905B5"/>
    <w:rsid w:val="00090D87"/>
    <w:rsid w:val="00091533"/>
    <w:rsid w:val="000915D2"/>
    <w:rsid w:val="000930AE"/>
    <w:rsid w:val="00093246"/>
    <w:rsid w:val="00093535"/>
    <w:rsid w:val="000936F6"/>
    <w:rsid w:val="000965D9"/>
    <w:rsid w:val="000965E4"/>
    <w:rsid w:val="00097FCC"/>
    <w:rsid w:val="000A113B"/>
    <w:rsid w:val="000A1280"/>
    <w:rsid w:val="000A1AD6"/>
    <w:rsid w:val="000A1D26"/>
    <w:rsid w:val="000A40AF"/>
    <w:rsid w:val="000A4410"/>
    <w:rsid w:val="000A5FB7"/>
    <w:rsid w:val="000A7888"/>
    <w:rsid w:val="000A7B16"/>
    <w:rsid w:val="000A7D55"/>
    <w:rsid w:val="000B02FE"/>
    <w:rsid w:val="000B07DD"/>
    <w:rsid w:val="000B0E8B"/>
    <w:rsid w:val="000B184C"/>
    <w:rsid w:val="000B1E8D"/>
    <w:rsid w:val="000B2FF4"/>
    <w:rsid w:val="000B31B3"/>
    <w:rsid w:val="000B4304"/>
    <w:rsid w:val="000B4760"/>
    <w:rsid w:val="000B5427"/>
    <w:rsid w:val="000B64FF"/>
    <w:rsid w:val="000B653A"/>
    <w:rsid w:val="000B78D3"/>
    <w:rsid w:val="000B7B4F"/>
    <w:rsid w:val="000C0CD3"/>
    <w:rsid w:val="000C1B70"/>
    <w:rsid w:val="000C1D9B"/>
    <w:rsid w:val="000C205C"/>
    <w:rsid w:val="000C23A3"/>
    <w:rsid w:val="000C2F02"/>
    <w:rsid w:val="000C4313"/>
    <w:rsid w:val="000C4CAA"/>
    <w:rsid w:val="000C5917"/>
    <w:rsid w:val="000C5C98"/>
    <w:rsid w:val="000C609F"/>
    <w:rsid w:val="000C740C"/>
    <w:rsid w:val="000C760B"/>
    <w:rsid w:val="000C7C02"/>
    <w:rsid w:val="000D0056"/>
    <w:rsid w:val="000D1AB2"/>
    <w:rsid w:val="000D2AA4"/>
    <w:rsid w:val="000D364D"/>
    <w:rsid w:val="000D3759"/>
    <w:rsid w:val="000D376E"/>
    <w:rsid w:val="000D38E1"/>
    <w:rsid w:val="000D5498"/>
    <w:rsid w:val="000D6367"/>
    <w:rsid w:val="000D72DA"/>
    <w:rsid w:val="000D7D0B"/>
    <w:rsid w:val="000E02CE"/>
    <w:rsid w:val="000E19AF"/>
    <w:rsid w:val="000E2192"/>
    <w:rsid w:val="000E2C2C"/>
    <w:rsid w:val="000E389E"/>
    <w:rsid w:val="000E3C08"/>
    <w:rsid w:val="000E4C2D"/>
    <w:rsid w:val="000E5476"/>
    <w:rsid w:val="000E72CC"/>
    <w:rsid w:val="000E79AA"/>
    <w:rsid w:val="000F0191"/>
    <w:rsid w:val="000F13FA"/>
    <w:rsid w:val="000F24D2"/>
    <w:rsid w:val="000F2756"/>
    <w:rsid w:val="000F2CE9"/>
    <w:rsid w:val="000F3D66"/>
    <w:rsid w:val="000F3DAA"/>
    <w:rsid w:val="000F57F1"/>
    <w:rsid w:val="000F589B"/>
    <w:rsid w:val="000F5E4D"/>
    <w:rsid w:val="000F5F82"/>
    <w:rsid w:val="000F6137"/>
    <w:rsid w:val="001014EE"/>
    <w:rsid w:val="00103DB6"/>
    <w:rsid w:val="00105A9D"/>
    <w:rsid w:val="00107022"/>
    <w:rsid w:val="00107697"/>
    <w:rsid w:val="00107C46"/>
    <w:rsid w:val="00110748"/>
    <w:rsid w:val="001107E0"/>
    <w:rsid w:val="00110A13"/>
    <w:rsid w:val="001110C2"/>
    <w:rsid w:val="00111C40"/>
    <w:rsid w:val="0011287A"/>
    <w:rsid w:val="00112D54"/>
    <w:rsid w:val="0011311F"/>
    <w:rsid w:val="00114105"/>
    <w:rsid w:val="001142F3"/>
    <w:rsid w:val="00114548"/>
    <w:rsid w:val="00115406"/>
    <w:rsid w:val="00115496"/>
    <w:rsid w:val="001156EE"/>
    <w:rsid w:val="00115AEC"/>
    <w:rsid w:val="00116E36"/>
    <w:rsid w:val="001171BD"/>
    <w:rsid w:val="0011776E"/>
    <w:rsid w:val="001179B6"/>
    <w:rsid w:val="00120000"/>
    <w:rsid w:val="00124213"/>
    <w:rsid w:val="00124808"/>
    <w:rsid w:val="00124988"/>
    <w:rsid w:val="001264B5"/>
    <w:rsid w:val="0012738E"/>
    <w:rsid w:val="001273A8"/>
    <w:rsid w:val="001276D0"/>
    <w:rsid w:val="00130B45"/>
    <w:rsid w:val="00130F6D"/>
    <w:rsid w:val="0013100C"/>
    <w:rsid w:val="00131474"/>
    <w:rsid w:val="001332D4"/>
    <w:rsid w:val="001332D8"/>
    <w:rsid w:val="0013399A"/>
    <w:rsid w:val="00133BC6"/>
    <w:rsid w:val="00133D3C"/>
    <w:rsid w:val="00134347"/>
    <w:rsid w:val="001344AB"/>
    <w:rsid w:val="001358CE"/>
    <w:rsid w:val="00136BC4"/>
    <w:rsid w:val="00137833"/>
    <w:rsid w:val="001414BB"/>
    <w:rsid w:val="00142D8D"/>
    <w:rsid w:val="001431A6"/>
    <w:rsid w:val="001433BB"/>
    <w:rsid w:val="001459DE"/>
    <w:rsid w:val="0014740F"/>
    <w:rsid w:val="0014751C"/>
    <w:rsid w:val="0014768D"/>
    <w:rsid w:val="001476CD"/>
    <w:rsid w:val="00147E72"/>
    <w:rsid w:val="00147E78"/>
    <w:rsid w:val="00147F35"/>
    <w:rsid w:val="001501B5"/>
    <w:rsid w:val="00150E7F"/>
    <w:rsid w:val="00151E87"/>
    <w:rsid w:val="0015350C"/>
    <w:rsid w:val="001535FF"/>
    <w:rsid w:val="0015370E"/>
    <w:rsid w:val="00153B77"/>
    <w:rsid w:val="00154075"/>
    <w:rsid w:val="00154874"/>
    <w:rsid w:val="00154A4E"/>
    <w:rsid w:val="00154AE0"/>
    <w:rsid w:val="00154ED9"/>
    <w:rsid w:val="00154FD2"/>
    <w:rsid w:val="001566F0"/>
    <w:rsid w:val="0015741B"/>
    <w:rsid w:val="001577A7"/>
    <w:rsid w:val="00157AB9"/>
    <w:rsid w:val="00157C4D"/>
    <w:rsid w:val="001603B8"/>
    <w:rsid w:val="00160723"/>
    <w:rsid w:val="001608A6"/>
    <w:rsid w:val="00162B77"/>
    <w:rsid w:val="001637B8"/>
    <w:rsid w:val="00165D8A"/>
    <w:rsid w:val="0016683B"/>
    <w:rsid w:val="00166FF2"/>
    <w:rsid w:val="00167A50"/>
    <w:rsid w:val="00167B22"/>
    <w:rsid w:val="00167D73"/>
    <w:rsid w:val="00170696"/>
    <w:rsid w:val="0017302B"/>
    <w:rsid w:val="00175407"/>
    <w:rsid w:val="00175AC2"/>
    <w:rsid w:val="00175F67"/>
    <w:rsid w:val="001760D0"/>
    <w:rsid w:val="00176736"/>
    <w:rsid w:val="00176D74"/>
    <w:rsid w:val="001805CB"/>
    <w:rsid w:val="00183464"/>
    <w:rsid w:val="001839C4"/>
    <w:rsid w:val="00183F20"/>
    <w:rsid w:val="00184317"/>
    <w:rsid w:val="00185D2B"/>
    <w:rsid w:val="001862AB"/>
    <w:rsid w:val="0018746D"/>
    <w:rsid w:val="00187F83"/>
    <w:rsid w:val="001902C8"/>
    <w:rsid w:val="00190C4D"/>
    <w:rsid w:val="00190E13"/>
    <w:rsid w:val="001919A1"/>
    <w:rsid w:val="00191BBC"/>
    <w:rsid w:val="00193993"/>
    <w:rsid w:val="0019412B"/>
    <w:rsid w:val="001959AB"/>
    <w:rsid w:val="00196290"/>
    <w:rsid w:val="001A003B"/>
    <w:rsid w:val="001A0265"/>
    <w:rsid w:val="001A2037"/>
    <w:rsid w:val="001A3EFC"/>
    <w:rsid w:val="001A4D6D"/>
    <w:rsid w:val="001A6EC8"/>
    <w:rsid w:val="001A7BB5"/>
    <w:rsid w:val="001B22BA"/>
    <w:rsid w:val="001B3AB8"/>
    <w:rsid w:val="001B455B"/>
    <w:rsid w:val="001B4DD3"/>
    <w:rsid w:val="001B53BE"/>
    <w:rsid w:val="001B5C46"/>
    <w:rsid w:val="001B5D6E"/>
    <w:rsid w:val="001B7A39"/>
    <w:rsid w:val="001B7D18"/>
    <w:rsid w:val="001B7E20"/>
    <w:rsid w:val="001C00AD"/>
    <w:rsid w:val="001C18BB"/>
    <w:rsid w:val="001C1CF9"/>
    <w:rsid w:val="001C245C"/>
    <w:rsid w:val="001C29F7"/>
    <w:rsid w:val="001C3B4C"/>
    <w:rsid w:val="001C64C0"/>
    <w:rsid w:val="001C6904"/>
    <w:rsid w:val="001D02B3"/>
    <w:rsid w:val="001D16D5"/>
    <w:rsid w:val="001D213D"/>
    <w:rsid w:val="001D4B4C"/>
    <w:rsid w:val="001D52DF"/>
    <w:rsid w:val="001D6D98"/>
    <w:rsid w:val="001D78EE"/>
    <w:rsid w:val="001D7F8D"/>
    <w:rsid w:val="001E0529"/>
    <w:rsid w:val="001E0844"/>
    <w:rsid w:val="001E0B77"/>
    <w:rsid w:val="001E1385"/>
    <w:rsid w:val="001E1E46"/>
    <w:rsid w:val="001E1FB2"/>
    <w:rsid w:val="001E30BB"/>
    <w:rsid w:val="001E330E"/>
    <w:rsid w:val="001E38F6"/>
    <w:rsid w:val="001E47D8"/>
    <w:rsid w:val="001E4B9F"/>
    <w:rsid w:val="001E4F65"/>
    <w:rsid w:val="001E5608"/>
    <w:rsid w:val="001E5983"/>
    <w:rsid w:val="001E6206"/>
    <w:rsid w:val="001E6327"/>
    <w:rsid w:val="001E7D38"/>
    <w:rsid w:val="001F06BB"/>
    <w:rsid w:val="001F06EC"/>
    <w:rsid w:val="001F1169"/>
    <w:rsid w:val="001F1794"/>
    <w:rsid w:val="001F1857"/>
    <w:rsid w:val="001F1AF7"/>
    <w:rsid w:val="001F2D48"/>
    <w:rsid w:val="001F2DDA"/>
    <w:rsid w:val="001F352F"/>
    <w:rsid w:val="001F4CC7"/>
    <w:rsid w:val="001F597D"/>
    <w:rsid w:val="001F5C37"/>
    <w:rsid w:val="001F5C61"/>
    <w:rsid w:val="001F6221"/>
    <w:rsid w:val="001F78B7"/>
    <w:rsid w:val="0020042E"/>
    <w:rsid w:val="002007CE"/>
    <w:rsid w:val="00201324"/>
    <w:rsid w:val="002023C3"/>
    <w:rsid w:val="002029F3"/>
    <w:rsid w:val="00202C8E"/>
    <w:rsid w:val="00203F38"/>
    <w:rsid w:val="0020415C"/>
    <w:rsid w:val="002042FE"/>
    <w:rsid w:val="0020522D"/>
    <w:rsid w:val="002059EB"/>
    <w:rsid w:val="00205BB7"/>
    <w:rsid w:val="00205F74"/>
    <w:rsid w:val="00206335"/>
    <w:rsid w:val="002076F1"/>
    <w:rsid w:val="00210079"/>
    <w:rsid w:val="002105A2"/>
    <w:rsid w:val="00210802"/>
    <w:rsid w:val="00211262"/>
    <w:rsid w:val="002112A3"/>
    <w:rsid w:val="00211FFC"/>
    <w:rsid w:val="00212B60"/>
    <w:rsid w:val="00212C73"/>
    <w:rsid w:val="00212ECA"/>
    <w:rsid w:val="00213E9E"/>
    <w:rsid w:val="00214503"/>
    <w:rsid w:val="00214B54"/>
    <w:rsid w:val="002157C4"/>
    <w:rsid w:val="002158A3"/>
    <w:rsid w:val="002160F2"/>
    <w:rsid w:val="002161AA"/>
    <w:rsid w:val="00217AAF"/>
    <w:rsid w:val="00221A4F"/>
    <w:rsid w:val="00221E0F"/>
    <w:rsid w:val="002224F9"/>
    <w:rsid w:val="0022268E"/>
    <w:rsid w:val="00222C40"/>
    <w:rsid w:val="00223272"/>
    <w:rsid w:val="00223E66"/>
    <w:rsid w:val="0022472F"/>
    <w:rsid w:val="00226528"/>
    <w:rsid w:val="0022748A"/>
    <w:rsid w:val="0022783E"/>
    <w:rsid w:val="0023028D"/>
    <w:rsid w:val="0023055D"/>
    <w:rsid w:val="00232062"/>
    <w:rsid w:val="0023249B"/>
    <w:rsid w:val="0023252F"/>
    <w:rsid w:val="00232859"/>
    <w:rsid w:val="00234691"/>
    <w:rsid w:val="00234831"/>
    <w:rsid w:val="00234FCC"/>
    <w:rsid w:val="0023502D"/>
    <w:rsid w:val="002353C8"/>
    <w:rsid w:val="002365E8"/>
    <w:rsid w:val="00236D42"/>
    <w:rsid w:val="002402A4"/>
    <w:rsid w:val="00241466"/>
    <w:rsid w:val="00244EC3"/>
    <w:rsid w:val="00244F15"/>
    <w:rsid w:val="00245126"/>
    <w:rsid w:val="002453E2"/>
    <w:rsid w:val="00246146"/>
    <w:rsid w:val="00246F28"/>
    <w:rsid w:val="00246F81"/>
    <w:rsid w:val="00247EB8"/>
    <w:rsid w:val="0025039C"/>
    <w:rsid w:val="002506BF"/>
    <w:rsid w:val="00250F2C"/>
    <w:rsid w:val="00251BCA"/>
    <w:rsid w:val="0025386A"/>
    <w:rsid w:val="00253AB6"/>
    <w:rsid w:val="002544B8"/>
    <w:rsid w:val="002548E9"/>
    <w:rsid w:val="00254B3D"/>
    <w:rsid w:val="0025523D"/>
    <w:rsid w:val="0025545F"/>
    <w:rsid w:val="00255938"/>
    <w:rsid w:val="00255BAA"/>
    <w:rsid w:val="00256061"/>
    <w:rsid w:val="002573F4"/>
    <w:rsid w:val="002577B5"/>
    <w:rsid w:val="00257C91"/>
    <w:rsid w:val="00257EC7"/>
    <w:rsid w:val="00260141"/>
    <w:rsid w:val="0026014E"/>
    <w:rsid w:val="00260180"/>
    <w:rsid w:val="002608E8"/>
    <w:rsid w:val="00261215"/>
    <w:rsid w:val="00264032"/>
    <w:rsid w:val="00264E00"/>
    <w:rsid w:val="00270E1F"/>
    <w:rsid w:val="002716A5"/>
    <w:rsid w:val="002733A5"/>
    <w:rsid w:val="002734EA"/>
    <w:rsid w:val="002736CF"/>
    <w:rsid w:val="00281F46"/>
    <w:rsid w:val="002831BC"/>
    <w:rsid w:val="00284300"/>
    <w:rsid w:val="002843FB"/>
    <w:rsid w:val="0028584A"/>
    <w:rsid w:val="00287D68"/>
    <w:rsid w:val="00287DC8"/>
    <w:rsid w:val="00291016"/>
    <w:rsid w:val="00291E5F"/>
    <w:rsid w:val="0029312C"/>
    <w:rsid w:val="002945B6"/>
    <w:rsid w:val="00294A72"/>
    <w:rsid w:val="0029506E"/>
    <w:rsid w:val="00295822"/>
    <w:rsid w:val="002958C3"/>
    <w:rsid w:val="0029692C"/>
    <w:rsid w:val="002A0616"/>
    <w:rsid w:val="002A07D2"/>
    <w:rsid w:val="002A1317"/>
    <w:rsid w:val="002A5210"/>
    <w:rsid w:val="002A54B0"/>
    <w:rsid w:val="002A64CB"/>
    <w:rsid w:val="002A6AF6"/>
    <w:rsid w:val="002A736D"/>
    <w:rsid w:val="002B0802"/>
    <w:rsid w:val="002B0B82"/>
    <w:rsid w:val="002B12E7"/>
    <w:rsid w:val="002B3083"/>
    <w:rsid w:val="002B3168"/>
    <w:rsid w:val="002B3FA9"/>
    <w:rsid w:val="002B4267"/>
    <w:rsid w:val="002B5AE0"/>
    <w:rsid w:val="002B733C"/>
    <w:rsid w:val="002C2767"/>
    <w:rsid w:val="002C3AC0"/>
    <w:rsid w:val="002C5801"/>
    <w:rsid w:val="002C702A"/>
    <w:rsid w:val="002C7104"/>
    <w:rsid w:val="002C7A7B"/>
    <w:rsid w:val="002D0B5F"/>
    <w:rsid w:val="002D0EB7"/>
    <w:rsid w:val="002D1466"/>
    <w:rsid w:val="002D154E"/>
    <w:rsid w:val="002D1FEF"/>
    <w:rsid w:val="002D3056"/>
    <w:rsid w:val="002D5D57"/>
    <w:rsid w:val="002E0C2F"/>
    <w:rsid w:val="002E23D0"/>
    <w:rsid w:val="002E4040"/>
    <w:rsid w:val="002E482B"/>
    <w:rsid w:val="002E52FD"/>
    <w:rsid w:val="002E6B5A"/>
    <w:rsid w:val="002F1A8C"/>
    <w:rsid w:val="002F1EC8"/>
    <w:rsid w:val="002F29D5"/>
    <w:rsid w:val="002F2CA8"/>
    <w:rsid w:val="002F2E14"/>
    <w:rsid w:val="002F48AD"/>
    <w:rsid w:val="002F4C34"/>
    <w:rsid w:val="002F5681"/>
    <w:rsid w:val="002F5D38"/>
    <w:rsid w:val="002F73E7"/>
    <w:rsid w:val="003018C5"/>
    <w:rsid w:val="00302877"/>
    <w:rsid w:val="00302C2A"/>
    <w:rsid w:val="00303421"/>
    <w:rsid w:val="003044D1"/>
    <w:rsid w:val="0030478B"/>
    <w:rsid w:val="003051B7"/>
    <w:rsid w:val="003051ED"/>
    <w:rsid w:val="003069B1"/>
    <w:rsid w:val="00306B51"/>
    <w:rsid w:val="00307131"/>
    <w:rsid w:val="0030793D"/>
    <w:rsid w:val="003104D0"/>
    <w:rsid w:val="00310515"/>
    <w:rsid w:val="00310A34"/>
    <w:rsid w:val="00310AD5"/>
    <w:rsid w:val="00311FB0"/>
    <w:rsid w:val="003139F9"/>
    <w:rsid w:val="003147E2"/>
    <w:rsid w:val="00314CF6"/>
    <w:rsid w:val="003156B6"/>
    <w:rsid w:val="00317E7F"/>
    <w:rsid w:val="00317FFC"/>
    <w:rsid w:val="003201A9"/>
    <w:rsid w:val="0032075D"/>
    <w:rsid w:val="00322E5E"/>
    <w:rsid w:val="003258F9"/>
    <w:rsid w:val="0032684E"/>
    <w:rsid w:val="00326F6E"/>
    <w:rsid w:val="00327D65"/>
    <w:rsid w:val="003305DD"/>
    <w:rsid w:val="00331319"/>
    <w:rsid w:val="0033173A"/>
    <w:rsid w:val="00332B90"/>
    <w:rsid w:val="00333DCA"/>
    <w:rsid w:val="00334BBE"/>
    <w:rsid w:val="00335833"/>
    <w:rsid w:val="00335A12"/>
    <w:rsid w:val="00336EBD"/>
    <w:rsid w:val="003419DE"/>
    <w:rsid w:val="00342B1C"/>
    <w:rsid w:val="00342F79"/>
    <w:rsid w:val="00343E76"/>
    <w:rsid w:val="00344183"/>
    <w:rsid w:val="00344F5C"/>
    <w:rsid w:val="00345063"/>
    <w:rsid w:val="0034662C"/>
    <w:rsid w:val="00346D3E"/>
    <w:rsid w:val="00347111"/>
    <w:rsid w:val="00347A62"/>
    <w:rsid w:val="00350FFB"/>
    <w:rsid w:val="003516F0"/>
    <w:rsid w:val="00351C14"/>
    <w:rsid w:val="00351E35"/>
    <w:rsid w:val="00353F6F"/>
    <w:rsid w:val="0035459E"/>
    <w:rsid w:val="0035469B"/>
    <w:rsid w:val="00354D7F"/>
    <w:rsid w:val="00355940"/>
    <w:rsid w:val="00355FC2"/>
    <w:rsid w:val="00356AB8"/>
    <w:rsid w:val="003611A0"/>
    <w:rsid w:val="00363E36"/>
    <w:rsid w:val="00363F81"/>
    <w:rsid w:val="00366136"/>
    <w:rsid w:val="00367295"/>
    <w:rsid w:val="0037038D"/>
    <w:rsid w:val="00372163"/>
    <w:rsid w:val="0037367D"/>
    <w:rsid w:val="00373EB3"/>
    <w:rsid w:val="00373F33"/>
    <w:rsid w:val="0037471D"/>
    <w:rsid w:val="003765CB"/>
    <w:rsid w:val="00376612"/>
    <w:rsid w:val="00380615"/>
    <w:rsid w:val="00380BA2"/>
    <w:rsid w:val="003810A5"/>
    <w:rsid w:val="003811BD"/>
    <w:rsid w:val="003815B2"/>
    <w:rsid w:val="003829D6"/>
    <w:rsid w:val="00382C7D"/>
    <w:rsid w:val="00383439"/>
    <w:rsid w:val="00383795"/>
    <w:rsid w:val="00383A4D"/>
    <w:rsid w:val="0038415D"/>
    <w:rsid w:val="0038422D"/>
    <w:rsid w:val="00385F6A"/>
    <w:rsid w:val="003861A1"/>
    <w:rsid w:val="00386A27"/>
    <w:rsid w:val="00387D8D"/>
    <w:rsid w:val="0039007C"/>
    <w:rsid w:val="003903BE"/>
    <w:rsid w:val="00390916"/>
    <w:rsid w:val="00390B30"/>
    <w:rsid w:val="00390F6B"/>
    <w:rsid w:val="00392E3F"/>
    <w:rsid w:val="00392E54"/>
    <w:rsid w:val="003931E4"/>
    <w:rsid w:val="00393363"/>
    <w:rsid w:val="00393650"/>
    <w:rsid w:val="00393A05"/>
    <w:rsid w:val="0039560C"/>
    <w:rsid w:val="00395847"/>
    <w:rsid w:val="00396778"/>
    <w:rsid w:val="00396F89"/>
    <w:rsid w:val="003A02A7"/>
    <w:rsid w:val="003A07CA"/>
    <w:rsid w:val="003A0ABD"/>
    <w:rsid w:val="003A2209"/>
    <w:rsid w:val="003A30E1"/>
    <w:rsid w:val="003A3B5C"/>
    <w:rsid w:val="003A4276"/>
    <w:rsid w:val="003A469F"/>
    <w:rsid w:val="003A632B"/>
    <w:rsid w:val="003A6388"/>
    <w:rsid w:val="003A6395"/>
    <w:rsid w:val="003A6819"/>
    <w:rsid w:val="003A7836"/>
    <w:rsid w:val="003B0056"/>
    <w:rsid w:val="003B044B"/>
    <w:rsid w:val="003B059E"/>
    <w:rsid w:val="003B22CD"/>
    <w:rsid w:val="003B2704"/>
    <w:rsid w:val="003B31C8"/>
    <w:rsid w:val="003B378E"/>
    <w:rsid w:val="003B3931"/>
    <w:rsid w:val="003B62D6"/>
    <w:rsid w:val="003B6779"/>
    <w:rsid w:val="003B6DA5"/>
    <w:rsid w:val="003B7FA0"/>
    <w:rsid w:val="003C18C8"/>
    <w:rsid w:val="003C2912"/>
    <w:rsid w:val="003C2E7F"/>
    <w:rsid w:val="003C3298"/>
    <w:rsid w:val="003C34E3"/>
    <w:rsid w:val="003C3FBA"/>
    <w:rsid w:val="003C4A38"/>
    <w:rsid w:val="003C505D"/>
    <w:rsid w:val="003C537D"/>
    <w:rsid w:val="003C5B8B"/>
    <w:rsid w:val="003C5E72"/>
    <w:rsid w:val="003C6C9C"/>
    <w:rsid w:val="003D01CB"/>
    <w:rsid w:val="003D1162"/>
    <w:rsid w:val="003D1AFF"/>
    <w:rsid w:val="003D27D7"/>
    <w:rsid w:val="003D29E6"/>
    <w:rsid w:val="003D2E02"/>
    <w:rsid w:val="003D3429"/>
    <w:rsid w:val="003D357A"/>
    <w:rsid w:val="003D3638"/>
    <w:rsid w:val="003D4D35"/>
    <w:rsid w:val="003D5088"/>
    <w:rsid w:val="003D5CC3"/>
    <w:rsid w:val="003D7A30"/>
    <w:rsid w:val="003E00E5"/>
    <w:rsid w:val="003E0403"/>
    <w:rsid w:val="003E0ABB"/>
    <w:rsid w:val="003E1C8C"/>
    <w:rsid w:val="003E267C"/>
    <w:rsid w:val="003E2861"/>
    <w:rsid w:val="003E2B10"/>
    <w:rsid w:val="003E2BA0"/>
    <w:rsid w:val="003E3A9E"/>
    <w:rsid w:val="003E4C7A"/>
    <w:rsid w:val="003E6CAF"/>
    <w:rsid w:val="003F3350"/>
    <w:rsid w:val="003F52F6"/>
    <w:rsid w:val="003F5C5B"/>
    <w:rsid w:val="003F74B6"/>
    <w:rsid w:val="003F7FEB"/>
    <w:rsid w:val="00400B2A"/>
    <w:rsid w:val="00400FDD"/>
    <w:rsid w:val="00401C36"/>
    <w:rsid w:val="00404C9B"/>
    <w:rsid w:val="00404F2A"/>
    <w:rsid w:val="0040637C"/>
    <w:rsid w:val="0040789D"/>
    <w:rsid w:val="00410313"/>
    <w:rsid w:val="00412482"/>
    <w:rsid w:val="004128C3"/>
    <w:rsid w:val="004141CE"/>
    <w:rsid w:val="00414F43"/>
    <w:rsid w:val="00415902"/>
    <w:rsid w:val="0041643A"/>
    <w:rsid w:val="00416752"/>
    <w:rsid w:val="00417E45"/>
    <w:rsid w:val="004204A1"/>
    <w:rsid w:val="00420613"/>
    <w:rsid w:val="00420962"/>
    <w:rsid w:val="00421F1D"/>
    <w:rsid w:val="0042302C"/>
    <w:rsid w:val="00423BAE"/>
    <w:rsid w:val="00427216"/>
    <w:rsid w:val="00427E91"/>
    <w:rsid w:val="004324CE"/>
    <w:rsid w:val="00433814"/>
    <w:rsid w:val="00433ABA"/>
    <w:rsid w:val="00434C93"/>
    <w:rsid w:val="00435C82"/>
    <w:rsid w:val="00435D3A"/>
    <w:rsid w:val="0043608D"/>
    <w:rsid w:val="00437216"/>
    <w:rsid w:val="00437346"/>
    <w:rsid w:val="004401B8"/>
    <w:rsid w:val="0044038C"/>
    <w:rsid w:val="00442130"/>
    <w:rsid w:val="00442A55"/>
    <w:rsid w:val="0044518A"/>
    <w:rsid w:val="004455C0"/>
    <w:rsid w:val="00445B52"/>
    <w:rsid w:val="00446951"/>
    <w:rsid w:val="00447564"/>
    <w:rsid w:val="00447FF6"/>
    <w:rsid w:val="00450038"/>
    <w:rsid w:val="004511EF"/>
    <w:rsid w:val="00453214"/>
    <w:rsid w:val="004537C4"/>
    <w:rsid w:val="00453D13"/>
    <w:rsid w:val="004542CF"/>
    <w:rsid w:val="00455ACD"/>
    <w:rsid w:val="00456892"/>
    <w:rsid w:val="00457B53"/>
    <w:rsid w:val="004605D9"/>
    <w:rsid w:val="00460B02"/>
    <w:rsid w:val="00462B6F"/>
    <w:rsid w:val="00463B83"/>
    <w:rsid w:val="00464149"/>
    <w:rsid w:val="004646E7"/>
    <w:rsid w:val="004673A7"/>
    <w:rsid w:val="004676F8"/>
    <w:rsid w:val="004718A1"/>
    <w:rsid w:val="00472674"/>
    <w:rsid w:val="004730A9"/>
    <w:rsid w:val="00473B49"/>
    <w:rsid w:val="0047412E"/>
    <w:rsid w:val="00474C01"/>
    <w:rsid w:val="004753E0"/>
    <w:rsid w:val="00475594"/>
    <w:rsid w:val="00476051"/>
    <w:rsid w:val="00476488"/>
    <w:rsid w:val="0047672E"/>
    <w:rsid w:val="00476E33"/>
    <w:rsid w:val="004801E0"/>
    <w:rsid w:val="004811AE"/>
    <w:rsid w:val="0048162A"/>
    <w:rsid w:val="00483A81"/>
    <w:rsid w:val="00484318"/>
    <w:rsid w:val="00484585"/>
    <w:rsid w:val="00484639"/>
    <w:rsid w:val="00484793"/>
    <w:rsid w:val="00484F84"/>
    <w:rsid w:val="00485B0C"/>
    <w:rsid w:val="00486C22"/>
    <w:rsid w:val="00486F5D"/>
    <w:rsid w:val="00490700"/>
    <w:rsid w:val="00491AD3"/>
    <w:rsid w:val="00491CAF"/>
    <w:rsid w:val="00491F29"/>
    <w:rsid w:val="00493F5F"/>
    <w:rsid w:val="004941E7"/>
    <w:rsid w:val="00494538"/>
    <w:rsid w:val="00494ADD"/>
    <w:rsid w:val="00494DEE"/>
    <w:rsid w:val="004960F6"/>
    <w:rsid w:val="0049688A"/>
    <w:rsid w:val="00497646"/>
    <w:rsid w:val="00497E0F"/>
    <w:rsid w:val="004A0F57"/>
    <w:rsid w:val="004A1D37"/>
    <w:rsid w:val="004A1E62"/>
    <w:rsid w:val="004A263F"/>
    <w:rsid w:val="004A3A24"/>
    <w:rsid w:val="004A3E4E"/>
    <w:rsid w:val="004A5381"/>
    <w:rsid w:val="004A54CC"/>
    <w:rsid w:val="004A6163"/>
    <w:rsid w:val="004A676E"/>
    <w:rsid w:val="004A71FF"/>
    <w:rsid w:val="004A77AC"/>
    <w:rsid w:val="004B02CE"/>
    <w:rsid w:val="004B1D71"/>
    <w:rsid w:val="004B207F"/>
    <w:rsid w:val="004B398C"/>
    <w:rsid w:val="004B3CFA"/>
    <w:rsid w:val="004B412C"/>
    <w:rsid w:val="004B4132"/>
    <w:rsid w:val="004B5588"/>
    <w:rsid w:val="004B61C0"/>
    <w:rsid w:val="004B6BAB"/>
    <w:rsid w:val="004B6BE7"/>
    <w:rsid w:val="004B7A61"/>
    <w:rsid w:val="004C012B"/>
    <w:rsid w:val="004C050F"/>
    <w:rsid w:val="004C0852"/>
    <w:rsid w:val="004C08ED"/>
    <w:rsid w:val="004C0A59"/>
    <w:rsid w:val="004C0C6D"/>
    <w:rsid w:val="004C1A1A"/>
    <w:rsid w:val="004C229F"/>
    <w:rsid w:val="004C2456"/>
    <w:rsid w:val="004C3894"/>
    <w:rsid w:val="004C52BB"/>
    <w:rsid w:val="004C6C2E"/>
    <w:rsid w:val="004C71C9"/>
    <w:rsid w:val="004D0351"/>
    <w:rsid w:val="004D0DBC"/>
    <w:rsid w:val="004D1D99"/>
    <w:rsid w:val="004D210A"/>
    <w:rsid w:val="004D28B8"/>
    <w:rsid w:val="004D2CBA"/>
    <w:rsid w:val="004D424E"/>
    <w:rsid w:val="004D4F81"/>
    <w:rsid w:val="004D54C6"/>
    <w:rsid w:val="004D56AF"/>
    <w:rsid w:val="004D57F1"/>
    <w:rsid w:val="004D5CF5"/>
    <w:rsid w:val="004D5F3A"/>
    <w:rsid w:val="004D6009"/>
    <w:rsid w:val="004D744C"/>
    <w:rsid w:val="004E0BED"/>
    <w:rsid w:val="004E0FA6"/>
    <w:rsid w:val="004E1FA4"/>
    <w:rsid w:val="004E2DD8"/>
    <w:rsid w:val="004E3731"/>
    <w:rsid w:val="004E3A25"/>
    <w:rsid w:val="004E4009"/>
    <w:rsid w:val="004E44DF"/>
    <w:rsid w:val="004E5409"/>
    <w:rsid w:val="004E7938"/>
    <w:rsid w:val="004F03DA"/>
    <w:rsid w:val="004F0EAF"/>
    <w:rsid w:val="004F1443"/>
    <w:rsid w:val="004F251D"/>
    <w:rsid w:val="004F2FDF"/>
    <w:rsid w:val="004F5382"/>
    <w:rsid w:val="00501150"/>
    <w:rsid w:val="00501349"/>
    <w:rsid w:val="00501914"/>
    <w:rsid w:val="00502517"/>
    <w:rsid w:val="0050370A"/>
    <w:rsid w:val="005057AC"/>
    <w:rsid w:val="00505DA2"/>
    <w:rsid w:val="005101DF"/>
    <w:rsid w:val="005108C9"/>
    <w:rsid w:val="00513D3C"/>
    <w:rsid w:val="00513D89"/>
    <w:rsid w:val="00513D99"/>
    <w:rsid w:val="00513FE4"/>
    <w:rsid w:val="0051573B"/>
    <w:rsid w:val="00515AA2"/>
    <w:rsid w:val="00515B96"/>
    <w:rsid w:val="00516A81"/>
    <w:rsid w:val="00517ACB"/>
    <w:rsid w:val="005205B9"/>
    <w:rsid w:val="0052230B"/>
    <w:rsid w:val="00522B64"/>
    <w:rsid w:val="00522DA0"/>
    <w:rsid w:val="00523469"/>
    <w:rsid w:val="0052363D"/>
    <w:rsid w:val="00524037"/>
    <w:rsid w:val="005243B6"/>
    <w:rsid w:val="005247AE"/>
    <w:rsid w:val="00524D21"/>
    <w:rsid w:val="00524EC1"/>
    <w:rsid w:val="0052644C"/>
    <w:rsid w:val="00527386"/>
    <w:rsid w:val="005277B1"/>
    <w:rsid w:val="00530185"/>
    <w:rsid w:val="005307C5"/>
    <w:rsid w:val="005314C5"/>
    <w:rsid w:val="00531E3B"/>
    <w:rsid w:val="0053260E"/>
    <w:rsid w:val="005369BA"/>
    <w:rsid w:val="005400A3"/>
    <w:rsid w:val="005400C6"/>
    <w:rsid w:val="0054032A"/>
    <w:rsid w:val="00540342"/>
    <w:rsid w:val="00540DF0"/>
    <w:rsid w:val="00542362"/>
    <w:rsid w:val="0054344A"/>
    <w:rsid w:val="00543739"/>
    <w:rsid w:val="00543F4D"/>
    <w:rsid w:val="0054400D"/>
    <w:rsid w:val="005442A2"/>
    <w:rsid w:val="00544434"/>
    <w:rsid w:val="00544D64"/>
    <w:rsid w:val="00545CFB"/>
    <w:rsid w:val="0054631D"/>
    <w:rsid w:val="005465B2"/>
    <w:rsid w:val="005471BF"/>
    <w:rsid w:val="005506CE"/>
    <w:rsid w:val="00550EC3"/>
    <w:rsid w:val="00551537"/>
    <w:rsid w:val="00552607"/>
    <w:rsid w:val="005526AD"/>
    <w:rsid w:val="00552AF9"/>
    <w:rsid w:val="00553131"/>
    <w:rsid w:val="00553381"/>
    <w:rsid w:val="00553E6C"/>
    <w:rsid w:val="00554260"/>
    <w:rsid w:val="00554536"/>
    <w:rsid w:val="00554814"/>
    <w:rsid w:val="0055544C"/>
    <w:rsid w:val="00555B37"/>
    <w:rsid w:val="00556580"/>
    <w:rsid w:val="00556B5F"/>
    <w:rsid w:val="0055777C"/>
    <w:rsid w:val="0056005B"/>
    <w:rsid w:val="005629C7"/>
    <w:rsid w:val="00562E3C"/>
    <w:rsid w:val="0056324A"/>
    <w:rsid w:val="00563379"/>
    <w:rsid w:val="0056361F"/>
    <w:rsid w:val="0056613B"/>
    <w:rsid w:val="0056635C"/>
    <w:rsid w:val="005663AA"/>
    <w:rsid w:val="00566B4E"/>
    <w:rsid w:val="0056794B"/>
    <w:rsid w:val="00567B9D"/>
    <w:rsid w:val="00567E22"/>
    <w:rsid w:val="00570256"/>
    <w:rsid w:val="00570EEA"/>
    <w:rsid w:val="00571DFF"/>
    <w:rsid w:val="00572787"/>
    <w:rsid w:val="0057317F"/>
    <w:rsid w:val="0057354D"/>
    <w:rsid w:val="00573551"/>
    <w:rsid w:val="00573D0F"/>
    <w:rsid w:val="00573F8A"/>
    <w:rsid w:val="00574B68"/>
    <w:rsid w:val="005759BF"/>
    <w:rsid w:val="005760BC"/>
    <w:rsid w:val="00576149"/>
    <w:rsid w:val="005774AF"/>
    <w:rsid w:val="00577E29"/>
    <w:rsid w:val="00580B6D"/>
    <w:rsid w:val="00583898"/>
    <w:rsid w:val="005852FD"/>
    <w:rsid w:val="0058565E"/>
    <w:rsid w:val="005862BF"/>
    <w:rsid w:val="0058646D"/>
    <w:rsid w:val="00586501"/>
    <w:rsid w:val="005871EF"/>
    <w:rsid w:val="005900DA"/>
    <w:rsid w:val="00590E8D"/>
    <w:rsid w:val="0059109E"/>
    <w:rsid w:val="00592546"/>
    <w:rsid w:val="00592CE7"/>
    <w:rsid w:val="00592F87"/>
    <w:rsid w:val="00594024"/>
    <w:rsid w:val="00594B03"/>
    <w:rsid w:val="00594D49"/>
    <w:rsid w:val="00595371"/>
    <w:rsid w:val="00595713"/>
    <w:rsid w:val="005A11F9"/>
    <w:rsid w:val="005A15C4"/>
    <w:rsid w:val="005A1896"/>
    <w:rsid w:val="005A1BEA"/>
    <w:rsid w:val="005A24CB"/>
    <w:rsid w:val="005A2C5C"/>
    <w:rsid w:val="005A48CB"/>
    <w:rsid w:val="005A5408"/>
    <w:rsid w:val="005A5538"/>
    <w:rsid w:val="005A59D1"/>
    <w:rsid w:val="005A64CE"/>
    <w:rsid w:val="005A7748"/>
    <w:rsid w:val="005A7915"/>
    <w:rsid w:val="005B00D8"/>
    <w:rsid w:val="005B027F"/>
    <w:rsid w:val="005B06F1"/>
    <w:rsid w:val="005B1293"/>
    <w:rsid w:val="005B2938"/>
    <w:rsid w:val="005B2D43"/>
    <w:rsid w:val="005B39DB"/>
    <w:rsid w:val="005B3F70"/>
    <w:rsid w:val="005B5A7F"/>
    <w:rsid w:val="005B5EB6"/>
    <w:rsid w:val="005B60B6"/>
    <w:rsid w:val="005B674C"/>
    <w:rsid w:val="005C0CE3"/>
    <w:rsid w:val="005C2112"/>
    <w:rsid w:val="005C2723"/>
    <w:rsid w:val="005C275C"/>
    <w:rsid w:val="005C2E89"/>
    <w:rsid w:val="005C31DE"/>
    <w:rsid w:val="005C35BE"/>
    <w:rsid w:val="005C4140"/>
    <w:rsid w:val="005C4FD4"/>
    <w:rsid w:val="005C5F92"/>
    <w:rsid w:val="005C609B"/>
    <w:rsid w:val="005C77A1"/>
    <w:rsid w:val="005C7B07"/>
    <w:rsid w:val="005D1071"/>
    <w:rsid w:val="005D2FB6"/>
    <w:rsid w:val="005D3AD5"/>
    <w:rsid w:val="005D3AD7"/>
    <w:rsid w:val="005D5717"/>
    <w:rsid w:val="005D5E95"/>
    <w:rsid w:val="005D6036"/>
    <w:rsid w:val="005D7FAB"/>
    <w:rsid w:val="005E0B1F"/>
    <w:rsid w:val="005E29A7"/>
    <w:rsid w:val="005E2C8F"/>
    <w:rsid w:val="005E30C4"/>
    <w:rsid w:val="005E3456"/>
    <w:rsid w:val="005E3913"/>
    <w:rsid w:val="005E5818"/>
    <w:rsid w:val="005E5E21"/>
    <w:rsid w:val="005E6E35"/>
    <w:rsid w:val="005E713D"/>
    <w:rsid w:val="005E764F"/>
    <w:rsid w:val="005F06E0"/>
    <w:rsid w:val="005F0C5F"/>
    <w:rsid w:val="005F1783"/>
    <w:rsid w:val="005F3CCD"/>
    <w:rsid w:val="005F72B6"/>
    <w:rsid w:val="005F72F9"/>
    <w:rsid w:val="00600C7D"/>
    <w:rsid w:val="00601230"/>
    <w:rsid w:val="0060200A"/>
    <w:rsid w:val="0060261E"/>
    <w:rsid w:val="006027EA"/>
    <w:rsid w:val="00603C56"/>
    <w:rsid w:val="00603E2C"/>
    <w:rsid w:val="006054C3"/>
    <w:rsid w:val="006056A1"/>
    <w:rsid w:val="0060582F"/>
    <w:rsid w:val="00606483"/>
    <w:rsid w:val="006064F6"/>
    <w:rsid w:val="0060663E"/>
    <w:rsid w:val="0060684B"/>
    <w:rsid w:val="00606858"/>
    <w:rsid w:val="00606985"/>
    <w:rsid w:val="00607DFB"/>
    <w:rsid w:val="00610608"/>
    <w:rsid w:val="00611648"/>
    <w:rsid w:val="0061190A"/>
    <w:rsid w:val="0061261E"/>
    <w:rsid w:val="00613F5B"/>
    <w:rsid w:val="006140D1"/>
    <w:rsid w:val="006148BB"/>
    <w:rsid w:val="00615288"/>
    <w:rsid w:val="00615827"/>
    <w:rsid w:val="00620D56"/>
    <w:rsid w:val="00621816"/>
    <w:rsid w:val="00622B12"/>
    <w:rsid w:val="00622DD8"/>
    <w:rsid w:val="00622FAD"/>
    <w:rsid w:val="00624E45"/>
    <w:rsid w:val="006256C0"/>
    <w:rsid w:val="00625BF3"/>
    <w:rsid w:val="00625D8B"/>
    <w:rsid w:val="00625DD3"/>
    <w:rsid w:val="0062623E"/>
    <w:rsid w:val="00626991"/>
    <w:rsid w:val="00627914"/>
    <w:rsid w:val="00630CD3"/>
    <w:rsid w:val="00630E7B"/>
    <w:rsid w:val="00632997"/>
    <w:rsid w:val="00633129"/>
    <w:rsid w:val="00634147"/>
    <w:rsid w:val="006341E0"/>
    <w:rsid w:val="00634265"/>
    <w:rsid w:val="00634B3B"/>
    <w:rsid w:val="00635E4F"/>
    <w:rsid w:val="0063709E"/>
    <w:rsid w:val="006370E0"/>
    <w:rsid w:val="006376DF"/>
    <w:rsid w:val="00637A82"/>
    <w:rsid w:val="0064133E"/>
    <w:rsid w:val="00641857"/>
    <w:rsid w:val="00641E63"/>
    <w:rsid w:val="006425F3"/>
    <w:rsid w:val="00642E2F"/>
    <w:rsid w:val="00644F4B"/>
    <w:rsid w:val="00645013"/>
    <w:rsid w:val="006467EE"/>
    <w:rsid w:val="00651C42"/>
    <w:rsid w:val="00652631"/>
    <w:rsid w:val="006556F1"/>
    <w:rsid w:val="00655E7A"/>
    <w:rsid w:val="00656A64"/>
    <w:rsid w:val="00657ADD"/>
    <w:rsid w:val="0066074C"/>
    <w:rsid w:val="00660816"/>
    <w:rsid w:val="00660904"/>
    <w:rsid w:val="00660A19"/>
    <w:rsid w:val="00660D4F"/>
    <w:rsid w:val="006610F8"/>
    <w:rsid w:val="00661129"/>
    <w:rsid w:val="0066136D"/>
    <w:rsid w:val="0066149A"/>
    <w:rsid w:val="00661E4B"/>
    <w:rsid w:val="00662BA3"/>
    <w:rsid w:val="006635C6"/>
    <w:rsid w:val="006644FA"/>
    <w:rsid w:val="006648AE"/>
    <w:rsid w:val="00664DDF"/>
    <w:rsid w:val="00665D8D"/>
    <w:rsid w:val="006715A9"/>
    <w:rsid w:val="006723B1"/>
    <w:rsid w:val="006726AD"/>
    <w:rsid w:val="00672FF4"/>
    <w:rsid w:val="0067351D"/>
    <w:rsid w:val="00673A65"/>
    <w:rsid w:val="0067452E"/>
    <w:rsid w:val="00674D35"/>
    <w:rsid w:val="006757EB"/>
    <w:rsid w:val="00675CB3"/>
    <w:rsid w:val="00676E79"/>
    <w:rsid w:val="00677B9A"/>
    <w:rsid w:val="00680B52"/>
    <w:rsid w:val="006810AF"/>
    <w:rsid w:val="0068111C"/>
    <w:rsid w:val="00681376"/>
    <w:rsid w:val="006816F5"/>
    <w:rsid w:val="00682C97"/>
    <w:rsid w:val="006834C0"/>
    <w:rsid w:val="00683D48"/>
    <w:rsid w:val="00684B68"/>
    <w:rsid w:val="00685953"/>
    <w:rsid w:val="00686287"/>
    <w:rsid w:val="00686795"/>
    <w:rsid w:val="00686F66"/>
    <w:rsid w:val="006877BD"/>
    <w:rsid w:val="006903F9"/>
    <w:rsid w:val="00690978"/>
    <w:rsid w:val="00691110"/>
    <w:rsid w:val="0069145A"/>
    <w:rsid w:val="00691D24"/>
    <w:rsid w:val="0069326F"/>
    <w:rsid w:val="006943DA"/>
    <w:rsid w:val="00694B0D"/>
    <w:rsid w:val="00694C2F"/>
    <w:rsid w:val="00695C98"/>
    <w:rsid w:val="00696785"/>
    <w:rsid w:val="0069747B"/>
    <w:rsid w:val="006A0E3F"/>
    <w:rsid w:val="006A2736"/>
    <w:rsid w:val="006A31EF"/>
    <w:rsid w:val="006A647B"/>
    <w:rsid w:val="006A6F5C"/>
    <w:rsid w:val="006A7069"/>
    <w:rsid w:val="006B1071"/>
    <w:rsid w:val="006B17F7"/>
    <w:rsid w:val="006B1F2B"/>
    <w:rsid w:val="006B1FB0"/>
    <w:rsid w:val="006B2837"/>
    <w:rsid w:val="006B449F"/>
    <w:rsid w:val="006B4534"/>
    <w:rsid w:val="006B49CE"/>
    <w:rsid w:val="006B4F38"/>
    <w:rsid w:val="006B5414"/>
    <w:rsid w:val="006B6364"/>
    <w:rsid w:val="006B66BC"/>
    <w:rsid w:val="006B6808"/>
    <w:rsid w:val="006B6EDB"/>
    <w:rsid w:val="006B7313"/>
    <w:rsid w:val="006B7354"/>
    <w:rsid w:val="006B7507"/>
    <w:rsid w:val="006C00D9"/>
    <w:rsid w:val="006C1EAF"/>
    <w:rsid w:val="006C41FF"/>
    <w:rsid w:val="006C5D00"/>
    <w:rsid w:val="006C5F6F"/>
    <w:rsid w:val="006C6106"/>
    <w:rsid w:val="006C65A1"/>
    <w:rsid w:val="006D0A5D"/>
    <w:rsid w:val="006D1A50"/>
    <w:rsid w:val="006D2639"/>
    <w:rsid w:val="006D5F5B"/>
    <w:rsid w:val="006D663D"/>
    <w:rsid w:val="006D6DB6"/>
    <w:rsid w:val="006D7CD0"/>
    <w:rsid w:val="006E06D8"/>
    <w:rsid w:val="006E08AE"/>
    <w:rsid w:val="006E17A0"/>
    <w:rsid w:val="006E2B9F"/>
    <w:rsid w:val="006E3408"/>
    <w:rsid w:val="006E4B45"/>
    <w:rsid w:val="006E59D3"/>
    <w:rsid w:val="006E5B37"/>
    <w:rsid w:val="006E5F25"/>
    <w:rsid w:val="006E6DDA"/>
    <w:rsid w:val="006E7423"/>
    <w:rsid w:val="006E7C9F"/>
    <w:rsid w:val="006E7DF6"/>
    <w:rsid w:val="006F0528"/>
    <w:rsid w:val="006F09FD"/>
    <w:rsid w:val="006F1575"/>
    <w:rsid w:val="006F2030"/>
    <w:rsid w:val="006F2C31"/>
    <w:rsid w:val="006F2D28"/>
    <w:rsid w:val="006F3BAC"/>
    <w:rsid w:val="006F4119"/>
    <w:rsid w:val="006F43F6"/>
    <w:rsid w:val="006F504D"/>
    <w:rsid w:val="006F5189"/>
    <w:rsid w:val="006F58ED"/>
    <w:rsid w:val="006F5AC2"/>
    <w:rsid w:val="006F60CE"/>
    <w:rsid w:val="006F6B0B"/>
    <w:rsid w:val="006F75A1"/>
    <w:rsid w:val="006F7E89"/>
    <w:rsid w:val="007009E5"/>
    <w:rsid w:val="00700DBA"/>
    <w:rsid w:val="007011CE"/>
    <w:rsid w:val="0070257A"/>
    <w:rsid w:val="00702FBF"/>
    <w:rsid w:val="007032F6"/>
    <w:rsid w:val="00703AEE"/>
    <w:rsid w:val="0070452F"/>
    <w:rsid w:val="007046D8"/>
    <w:rsid w:val="00704F11"/>
    <w:rsid w:val="007052F4"/>
    <w:rsid w:val="00705F21"/>
    <w:rsid w:val="007067AE"/>
    <w:rsid w:val="00706E2F"/>
    <w:rsid w:val="00710BC3"/>
    <w:rsid w:val="00711BDF"/>
    <w:rsid w:val="00712647"/>
    <w:rsid w:val="0071289E"/>
    <w:rsid w:val="00712921"/>
    <w:rsid w:val="0071522C"/>
    <w:rsid w:val="007155B5"/>
    <w:rsid w:val="00715BF7"/>
    <w:rsid w:val="00716A4E"/>
    <w:rsid w:val="00717001"/>
    <w:rsid w:val="00721E27"/>
    <w:rsid w:val="00723299"/>
    <w:rsid w:val="00723AC9"/>
    <w:rsid w:val="00724724"/>
    <w:rsid w:val="00725208"/>
    <w:rsid w:val="007268FF"/>
    <w:rsid w:val="007306C9"/>
    <w:rsid w:val="007315C0"/>
    <w:rsid w:val="00733035"/>
    <w:rsid w:val="007330A3"/>
    <w:rsid w:val="00733DE6"/>
    <w:rsid w:val="007342D4"/>
    <w:rsid w:val="00734482"/>
    <w:rsid w:val="00734700"/>
    <w:rsid w:val="00734D79"/>
    <w:rsid w:val="00735180"/>
    <w:rsid w:val="007357A3"/>
    <w:rsid w:val="007366EF"/>
    <w:rsid w:val="00736D65"/>
    <w:rsid w:val="00736F74"/>
    <w:rsid w:val="0073723D"/>
    <w:rsid w:val="00737805"/>
    <w:rsid w:val="00737AED"/>
    <w:rsid w:val="00737CE6"/>
    <w:rsid w:val="00740487"/>
    <w:rsid w:val="0074087D"/>
    <w:rsid w:val="00740F80"/>
    <w:rsid w:val="00741663"/>
    <w:rsid w:val="00741B98"/>
    <w:rsid w:val="00742BE0"/>
    <w:rsid w:val="00742BF8"/>
    <w:rsid w:val="00742E30"/>
    <w:rsid w:val="00743785"/>
    <w:rsid w:val="007450D2"/>
    <w:rsid w:val="00745A98"/>
    <w:rsid w:val="0074618F"/>
    <w:rsid w:val="0074687C"/>
    <w:rsid w:val="00746E74"/>
    <w:rsid w:val="00746FE4"/>
    <w:rsid w:val="007501F1"/>
    <w:rsid w:val="00750EB9"/>
    <w:rsid w:val="00750F0B"/>
    <w:rsid w:val="00751719"/>
    <w:rsid w:val="00751A50"/>
    <w:rsid w:val="007524FA"/>
    <w:rsid w:val="00752F98"/>
    <w:rsid w:val="007537B4"/>
    <w:rsid w:val="00753F30"/>
    <w:rsid w:val="007541E2"/>
    <w:rsid w:val="00754C91"/>
    <w:rsid w:val="007555CC"/>
    <w:rsid w:val="007555F8"/>
    <w:rsid w:val="00756149"/>
    <w:rsid w:val="00757D8D"/>
    <w:rsid w:val="00760AE8"/>
    <w:rsid w:val="0076184D"/>
    <w:rsid w:val="007619EE"/>
    <w:rsid w:val="00761ECC"/>
    <w:rsid w:val="00762B67"/>
    <w:rsid w:val="007632AE"/>
    <w:rsid w:val="007635FB"/>
    <w:rsid w:val="00764A99"/>
    <w:rsid w:val="00764CE8"/>
    <w:rsid w:val="00764F51"/>
    <w:rsid w:val="007654F4"/>
    <w:rsid w:val="0076552F"/>
    <w:rsid w:val="00765907"/>
    <w:rsid w:val="0076594F"/>
    <w:rsid w:val="00770AA4"/>
    <w:rsid w:val="00774235"/>
    <w:rsid w:val="00774EDE"/>
    <w:rsid w:val="00775B0C"/>
    <w:rsid w:val="00776000"/>
    <w:rsid w:val="00776531"/>
    <w:rsid w:val="00777214"/>
    <w:rsid w:val="00777939"/>
    <w:rsid w:val="00777C28"/>
    <w:rsid w:val="00777C3D"/>
    <w:rsid w:val="00777E48"/>
    <w:rsid w:val="00781489"/>
    <w:rsid w:val="007820CE"/>
    <w:rsid w:val="00783402"/>
    <w:rsid w:val="00783624"/>
    <w:rsid w:val="00787914"/>
    <w:rsid w:val="00787E44"/>
    <w:rsid w:val="007901E6"/>
    <w:rsid w:val="00790481"/>
    <w:rsid w:val="00791D77"/>
    <w:rsid w:val="00792F31"/>
    <w:rsid w:val="007934F1"/>
    <w:rsid w:val="00795295"/>
    <w:rsid w:val="007965AB"/>
    <w:rsid w:val="007965E7"/>
    <w:rsid w:val="00797406"/>
    <w:rsid w:val="007A02D4"/>
    <w:rsid w:val="007A1A3F"/>
    <w:rsid w:val="007A31C2"/>
    <w:rsid w:val="007A3EF1"/>
    <w:rsid w:val="007A438B"/>
    <w:rsid w:val="007A59E3"/>
    <w:rsid w:val="007A6298"/>
    <w:rsid w:val="007A77AA"/>
    <w:rsid w:val="007B14E7"/>
    <w:rsid w:val="007B2244"/>
    <w:rsid w:val="007B275A"/>
    <w:rsid w:val="007B2A9E"/>
    <w:rsid w:val="007B3554"/>
    <w:rsid w:val="007B393B"/>
    <w:rsid w:val="007B4F8C"/>
    <w:rsid w:val="007B516A"/>
    <w:rsid w:val="007B5ECA"/>
    <w:rsid w:val="007B6763"/>
    <w:rsid w:val="007B6ACD"/>
    <w:rsid w:val="007B6B1B"/>
    <w:rsid w:val="007B6C28"/>
    <w:rsid w:val="007B6C87"/>
    <w:rsid w:val="007B70CF"/>
    <w:rsid w:val="007B74A7"/>
    <w:rsid w:val="007C0025"/>
    <w:rsid w:val="007C008A"/>
    <w:rsid w:val="007C1111"/>
    <w:rsid w:val="007C1E57"/>
    <w:rsid w:val="007C25B7"/>
    <w:rsid w:val="007C27BD"/>
    <w:rsid w:val="007C63B6"/>
    <w:rsid w:val="007D3C29"/>
    <w:rsid w:val="007D5646"/>
    <w:rsid w:val="007D604A"/>
    <w:rsid w:val="007D6327"/>
    <w:rsid w:val="007D7293"/>
    <w:rsid w:val="007E0EB6"/>
    <w:rsid w:val="007E0F3C"/>
    <w:rsid w:val="007E2AE0"/>
    <w:rsid w:val="007E3580"/>
    <w:rsid w:val="007E36D7"/>
    <w:rsid w:val="007E4082"/>
    <w:rsid w:val="007E41B5"/>
    <w:rsid w:val="007E4454"/>
    <w:rsid w:val="007E450A"/>
    <w:rsid w:val="007E74C3"/>
    <w:rsid w:val="007E7E0A"/>
    <w:rsid w:val="007F07A6"/>
    <w:rsid w:val="007F25C1"/>
    <w:rsid w:val="007F2CA3"/>
    <w:rsid w:val="007F365A"/>
    <w:rsid w:val="007F3673"/>
    <w:rsid w:val="007F376D"/>
    <w:rsid w:val="007F38B8"/>
    <w:rsid w:val="007F3D0F"/>
    <w:rsid w:val="007F4F7E"/>
    <w:rsid w:val="007F5156"/>
    <w:rsid w:val="007F54E1"/>
    <w:rsid w:val="007F72F8"/>
    <w:rsid w:val="007F7703"/>
    <w:rsid w:val="007F7F87"/>
    <w:rsid w:val="0080063A"/>
    <w:rsid w:val="00801A7C"/>
    <w:rsid w:val="00803121"/>
    <w:rsid w:val="00803E49"/>
    <w:rsid w:val="008043CB"/>
    <w:rsid w:val="008044EB"/>
    <w:rsid w:val="00804870"/>
    <w:rsid w:val="00804A76"/>
    <w:rsid w:val="00806758"/>
    <w:rsid w:val="008072F9"/>
    <w:rsid w:val="00810241"/>
    <w:rsid w:val="00810885"/>
    <w:rsid w:val="00810A2E"/>
    <w:rsid w:val="008114BB"/>
    <w:rsid w:val="008119BD"/>
    <w:rsid w:val="008127F2"/>
    <w:rsid w:val="00813F82"/>
    <w:rsid w:val="008150E1"/>
    <w:rsid w:val="00815583"/>
    <w:rsid w:val="008170CE"/>
    <w:rsid w:val="008201C8"/>
    <w:rsid w:val="00820C38"/>
    <w:rsid w:val="00821AF9"/>
    <w:rsid w:val="00821CC7"/>
    <w:rsid w:val="00821EEC"/>
    <w:rsid w:val="00822C7F"/>
    <w:rsid w:val="00823123"/>
    <w:rsid w:val="008231A0"/>
    <w:rsid w:val="0082454C"/>
    <w:rsid w:val="008245D8"/>
    <w:rsid w:val="00825473"/>
    <w:rsid w:val="008265D5"/>
    <w:rsid w:val="00826830"/>
    <w:rsid w:val="00826D19"/>
    <w:rsid w:val="00826F95"/>
    <w:rsid w:val="00827F68"/>
    <w:rsid w:val="00830158"/>
    <w:rsid w:val="008305D7"/>
    <w:rsid w:val="0083072D"/>
    <w:rsid w:val="008314F7"/>
    <w:rsid w:val="00831AB4"/>
    <w:rsid w:val="00831FB5"/>
    <w:rsid w:val="008336E2"/>
    <w:rsid w:val="00833E87"/>
    <w:rsid w:val="00834246"/>
    <w:rsid w:val="008344B9"/>
    <w:rsid w:val="00834D86"/>
    <w:rsid w:val="0083507A"/>
    <w:rsid w:val="00835406"/>
    <w:rsid w:val="008356FF"/>
    <w:rsid w:val="008359F9"/>
    <w:rsid w:val="00835AF0"/>
    <w:rsid w:val="00836AE8"/>
    <w:rsid w:val="00836C42"/>
    <w:rsid w:val="00837573"/>
    <w:rsid w:val="00837C92"/>
    <w:rsid w:val="008408EA"/>
    <w:rsid w:val="00840E7C"/>
    <w:rsid w:val="00841048"/>
    <w:rsid w:val="00841FF6"/>
    <w:rsid w:val="00842209"/>
    <w:rsid w:val="008424DC"/>
    <w:rsid w:val="00842728"/>
    <w:rsid w:val="008436CC"/>
    <w:rsid w:val="00843843"/>
    <w:rsid w:val="008443E8"/>
    <w:rsid w:val="00844441"/>
    <w:rsid w:val="00844541"/>
    <w:rsid w:val="00845B8B"/>
    <w:rsid w:val="0084665D"/>
    <w:rsid w:val="008504D2"/>
    <w:rsid w:val="0085166B"/>
    <w:rsid w:val="00851751"/>
    <w:rsid w:val="0085179E"/>
    <w:rsid w:val="008518FA"/>
    <w:rsid w:val="00851A7B"/>
    <w:rsid w:val="00851C63"/>
    <w:rsid w:val="008522F1"/>
    <w:rsid w:val="0085450B"/>
    <w:rsid w:val="00854F66"/>
    <w:rsid w:val="00855720"/>
    <w:rsid w:val="008561C2"/>
    <w:rsid w:val="008566AC"/>
    <w:rsid w:val="008601AA"/>
    <w:rsid w:val="00860233"/>
    <w:rsid w:val="00860314"/>
    <w:rsid w:val="00860EC4"/>
    <w:rsid w:val="00862576"/>
    <w:rsid w:val="0086311F"/>
    <w:rsid w:val="00863DA4"/>
    <w:rsid w:val="00865A1F"/>
    <w:rsid w:val="00865C1D"/>
    <w:rsid w:val="00866635"/>
    <w:rsid w:val="0087008C"/>
    <w:rsid w:val="008742DA"/>
    <w:rsid w:val="00876AE5"/>
    <w:rsid w:val="00877FC4"/>
    <w:rsid w:val="00880A15"/>
    <w:rsid w:val="008814E3"/>
    <w:rsid w:val="0088310F"/>
    <w:rsid w:val="0088350C"/>
    <w:rsid w:val="008841BA"/>
    <w:rsid w:val="00884E4B"/>
    <w:rsid w:val="00885892"/>
    <w:rsid w:val="00886A3D"/>
    <w:rsid w:val="0088729C"/>
    <w:rsid w:val="00887F82"/>
    <w:rsid w:val="0089060D"/>
    <w:rsid w:val="00890E30"/>
    <w:rsid w:val="00892425"/>
    <w:rsid w:val="00892886"/>
    <w:rsid w:val="00893206"/>
    <w:rsid w:val="00893285"/>
    <w:rsid w:val="00894850"/>
    <w:rsid w:val="00894E63"/>
    <w:rsid w:val="00895DDB"/>
    <w:rsid w:val="008960C8"/>
    <w:rsid w:val="00896CD3"/>
    <w:rsid w:val="008975DF"/>
    <w:rsid w:val="008977F3"/>
    <w:rsid w:val="008A10FD"/>
    <w:rsid w:val="008A164A"/>
    <w:rsid w:val="008A1755"/>
    <w:rsid w:val="008A1A62"/>
    <w:rsid w:val="008A27DE"/>
    <w:rsid w:val="008A3876"/>
    <w:rsid w:val="008A4515"/>
    <w:rsid w:val="008A4A30"/>
    <w:rsid w:val="008A6456"/>
    <w:rsid w:val="008A64F6"/>
    <w:rsid w:val="008A68AF"/>
    <w:rsid w:val="008A7690"/>
    <w:rsid w:val="008B00B3"/>
    <w:rsid w:val="008B05E7"/>
    <w:rsid w:val="008B0A3D"/>
    <w:rsid w:val="008B0E2F"/>
    <w:rsid w:val="008B10D1"/>
    <w:rsid w:val="008B251A"/>
    <w:rsid w:val="008B26E8"/>
    <w:rsid w:val="008B65C2"/>
    <w:rsid w:val="008C20F5"/>
    <w:rsid w:val="008C23A9"/>
    <w:rsid w:val="008C4B63"/>
    <w:rsid w:val="008C5778"/>
    <w:rsid w:val="008C7A5B"/>
    <w:rsid w:val="008D0E28"/>
    <w:rsid w:val="008D15DF"/>
    <w:rsid w:val="008D3C5C"/>
    <w:rsid w:val="008D55E4"/>
    <w:rsid w:val="008D5EA6"/>
    <w:rsid w:val="008D62A0"/>
    <w:rsid w:val="008D7391"/>
    <w:rsid w:val="008D79C8"/>
    <w:rsid w:val="008E0FF8"/>
    <w:rsid w:val="008E26EB"/>
    <w:rsid w:val="008E309B"/>
    <w:rsid w:val="008E3B17"/>
    <w:rsid w:val="008E46B2"/>
    <w:rsid w:val="008E4B7E"/>
    <w:rsid w:val="008E50DA"/>
    <w:rsid w:val="008E5D83"/>
    <w:rsid w:val="008E6483"/>
    <w:rsid w:val="008F023B"/>
    <w:rsid w:val="008F14F9"/>
    <w:rsid w:val="008F16A1"/>
    <w:rsid w:val="008F1861"/>
    <w:rsid w:val="008F2583"/>
    <w:rsid w:val="008F41FB"/>
    <w:rsid w:val="008F693B"/>
    <w:rsid w:val="008F7912"/>
    <w:rsid w:val="0090091B"/>
    <w:rsid w:val="0090187C"/>
    <w:rsid w:val="00901DFE"/>
    <w:rsid w:val="00906502"/>
    <w:rsid w:val="00907773"/>
    <w:rsid w:val="00907C06"/>
    <w:rsid w:val="00907EAC"/>
    <w:rsid w:val="00907EB7"/>
    <w:rsid w:val="009100D6"/>
    <w:rsid w:val="00910534"/>
    <w:rsid w:val="00911B20"/>
    <w:rsid w:val="00911B9A"/>
    <w:rsid w:val="00912423"/>
    <w:rsid w:val="00913197"/>
    <w:rsid w:val="00913C33"/>
    <w:rsid w:val="00915710"/>
    <w:rsid w:val="00915ACF"/>
    <w:rsid w:val="00915EF1"/>
    <w:rsid w:val="00917499"/>
    <w:rsid w:val="00920114"/>
    <w:rsid w:val="0092017C"/>
    <w:rsid w:val="009214FA"/>
    <w:rsid w:val="00921782"/>
    <w:rsid w:val="0092280E"/>
    <w:rsid w:val="00923AC5"/>
    <w:rsid w:val="0092447F"/>
    <w:rsid w:val="009255FA"/>
    <w:rsid w:val="00925D87"/>
    <w:rsid w:val="009262EE"/>
    <w:rsid w:val="0092649A"/>
    <w:rsid w:val="00927B95"/>
    <w:rsid w:val="00930210"/>
    <w:rsid w:val="0093037E"/>
    <w:rsid w:val="0093092F"/>
    <w:rsid w:val="00930E1E"/>
    <w:rsid w:val="00932E0E"/>
    <w:rsid w:val="00933097"/>
    <w:rsid w:val="00933C3A"/>
    <w:rsid w:val="00935631"/>
    <w:rsid w:val="009368DB"/>
    <w:rsid w:val="009369F0"/>
    <w:rsid w:val="00936CB2"/>
    <w:rsid w:val="009372C1"/>
    <w:rsid w:val="00937D24"/>
    <w:rsid w:val="00940E4D"/>
    <w:rsid w:val="0094140E"/>
    <w:rsid w:val="00941F0E"/>
    <w:rsid w:val="009420E6"/>
    <w:rsid w:val="00942556"/>
    <w:rsid w:val="009427BC"/>
    <w:rsid w:val="009428B1"/>
    <w:rsid w:val="009435F4"/>
    <w:rsid w:val="009438AA"/>
    <w:rsid w:val="00945062"/>
    <w:rsid w:val="00945875"/>
    <w:rsid w:val="009460C1"/>
    <w:rsid w:val="00947A12"/>
    <w:rsid w:val="00947A18"/>
    <w:rsid w:val="0095290E"/>
    <w:rsid w:val="00952A21"/>
    <w:rsid w:val="00953A6E"/>
    <w:rsid w:val="009552EF"/>
    <w:rsid w:val="0095540C"/>
    <w:rsid w:val="009555FC"/>
    <w:rsid w:val="00955BFA"/>
    <w:rsid w:val="00957AE6"/>
    <w:rsid w:val="00957F31"/>
    <w:rsid w:val="00960D8F"/>
    <w:rsid w:val="00960F32"/>
    <w:rsid w:val="009618D5"/>
    <w:rsid w:val="0096219C"/>
    <w:rsid w:val="009623A1"/>
    <w:rsid w:val="009630B6"/>
    <w:rsid w:val="0096357E"/>
    <w:rsid w:val="00963A5D"/>
    <w:rsid w:val="00964DDA"/>
    <w:rsid w:val="00964F12"/>
    <w:rsid w:val="00966626"/>
    <w:rsid w:val="00967D16"/>
    <w:rsid w:val="00972B3B"/>
    <w:rsid w:val="00973E65"/>
    <w:rsid w:val="009741CE"/>
    <w:rsid w:val="00974430"/>
    <w:rsid w:val="009747C2"/>
    <w:rsid w:val="00974F3B"/>
    <w:rsid w:val="00975B9A"/>
    <w:rsid w:val="0098034E"/>
    <w:rsid w:val="00980A47"/>
    <w:rsid w:val="0098352D"/>
    <w:rsid w:val="009842A8"/>
    <w:rsid w:val="00984FAC"/>
    <w:rsid w:val="00985578"/>
    <w:rsid w:val="00985B9F"/>
    <w:rsid w:val="00985CED"/>
    <w:rsid w:val="00986859"/>
    <w:rsid w:val="009909B0"/>
    <w:rsid w:val="00995151"/>
    <w:rsid w:val="00996026"/>
    <w:rsid w:val="009966D8"/>
    <w:rsid w:val="00996CC7"/>
    <w:rsid w:val="009A0489"/>
    <w:rsid w:val="009A0A90"/>
    <w:rsid w:val="009A1429"/>
    <w:rsid w:val="009A16B1"/>
    <w:rsid w:val="009A2A8F"/>
    <w:rsid w:val="009A3607"/>
    <w:rsid w:val="009A4428"/>
    <w:rsid w:val="009A4C28"/>
    <w:rsid w:val="009A5569"/>
    <w:rsid w:val="009A5DEE"/>
    <w:rsid w:val="009A628D"/>
    <w:rsid w:val="009A72B0"/>
    <w:rsid w:val="009A73B5"/>
    <w:rsid w:val="009A75D5"/>
    <w:rsid w:val="009A7AA5"/>
    <w:rsid w:val="009A7FE9"/>
    <w:rsid w:val="009B06CD"/>
    <w:rsid w:val="009B19A5"/>
    <w:rsid w:val="009B242B"/>
    <w:rsid w:val="009B4178"/>
    <w:rsid w:val="009B492C"/>
    <w:rsid w:val="009B5401"/>
    <w:rsid w:val="009C0490"/>
    <w:rsid w:val="009C1520"/>
    <w:rsid w:val="009C1729"/>
    <w:rsid w:val="009C2403"/>
    <w:rsid w:val="009C24A3"/>
    <w:rsid w:val="009C3992"/>
    <w:rsid w:val="009C3DED"/>
    <w:rsid w:val="009C530A"/>
    <w:rsid w:val="009C6184"/>
    <w:rsid w:val="009C6C33"/>
    <w:rsid w:val="009C7AE5"/>
    <w:rsid w:val="009C7DE7"/>
    <w:rsid w:val="009C7F0F"/>
    <w:rsid w:val="009D1812"/>
    <w:rsid w:val="009D18CF"/>
    <w:rsid w:val="009D1976"/>
    <w:rsid w:val="009D274F"/>
    <w:rsid w:val="009D33AA"/>
    <w:rsid w:val="009D3813"/>
    <w:rsid w:val="009D3B64"/>
    <w:rsid w:val="009D3DB7"/>
    <w:rsid w:val="009D78C8"/>
    <w:rsid w:val="009E0A93"/>
    <w:rsid w:val="009E1CF9"/>
    <w:rsid w:val="009E2014"/>
    <w:rsid w:val="009E2A96"/>
    <w:rsid w:val="009E34E4"/>
    <w:rsid w:val="009E443B"/>
    <w:rsid w:val="009E4472"/>
    <w:rsid w:val="009E4D44"/>
    <w:rsid w:val="009E4FEC"/>
    <w:rsid w:val="009E5613"/>
    <w:rsid w:val="009E58F5"/>
    <w:rsid w:val="009E5B14"/>
    <w:rsid w:val="009E6CFC"/>
    <w:rsid w:val="009E70D8"/>
    <w:rsid w:val="009F0776"/>
    <w:rsid w:val="009F15F4"/>
    <w:rsid w:val="009F1FB0"/>
    <w:rsid w:val="009F3087"/>
    <w:rsid w:val="009F364A"/>
    <w:rsid w:val="009F4B41"/>
    <w:rsid w:val="009F5AAF"/>
    <w:rsid w:val="009F5B9C"/>
    <w:rsid w:val="009F5ED0"/>
    <w:rsid w:val="009F679A"/>
    <w:rsid w:val="009F6AA9"/>
    <w:rsid w:val="00A00516"/>
    <w:rsid w:val="00A0051A"/>
    <w:rsid w:val="00A01199"/>
    <w:rsid w:val="00A01E1A"/>
    <w:rsid w:val="00A02A44"/>
    <w:rsid w:val="00A0382D"/>
    <w:rsid w:val="00A03DA1"/>
    <w:rsid w:val="00A05788"/>
    <w:rsid w:val="00A06C9D"/>
    <w:rsid w:val="00A07129"/>
    <w:rsid w:val="00A103A8"/>
    <w:rsid w:val="00A1166C"/>
    <w:rsid w:val="00A11B0D"/>
    <w:rsid w:val="00A11D87"/>
    <w:rsid w:val="00A129E9"/>
    <w:rsid w:val="00A12EF6"/>
    <w:rsid w:val="00A12FF6"/>
    <w:rsid w:val="00A13041"/>
    <w:rsid w:val="00A1456E"/>
    <w:rsid w:val="00A15473"/>
    <w:rsid w:val="00A159DA"/>
    <w:rsid w:val="00A16C06"/>
    <w:rsid w:val="00A16C36"/>
    <w:rsid w:val="00A17934"/>
    <w:rsid w:val="00A17A4B"/>
    <w:rsid w:val="00A203D6"/>
    <w:rsid w:val="00A2050F"/>
    <w:rsid w:val="00A20A48"/>
    <w:rsid w:val="00A21357"/>
    <w:rsid w:val="00A223D4"/>
    <w:rsid w:val="00A234BE"/>
    <w:rsid w:val="00A23573"/>
    <w:rsid w:val="00A23C30"/>
    <w:rsid w:val="00A23D56"/>
    <w:rsid w:val="00A24336"/>
    <w:rsid w:val="00A25805"/>
    <w:rsid w:val="00A25AD9"/>
    <w:rsid w:val="00A25F7C"/>
    <w:rsid w:val="00A26E50"/>
    <w:rsid w:val="00A272BA"/>
    <w:rsid w:val="00A272D6"/>
    <w:rsid w:val="00A2757B"/>
    <w:rsid w:val="00A3213A"/>
    <w:rsid w:val="00A321F7"/>
    <w:rsid w:val="00A37607"/>
    <w:rsid w:val="00A37AC0"/>
    <w:rsid w:val="00A4021C"/>
    <w:rsid w:val="00A40496"/>
    <w:rsid w:val="00A40EE0"/>
    <w:rsid w:val="00A411EE"/>
    <w:rsid w:val="00A41811"/>
    <w:rsid w:val="00A42432"/>
    <w:rsid w:val="00A427CC"/>
    <w:rsid w:val="00A42CF0"/>
    <w:rsid w:val="00A43236"/>
    <w:rsid w:val="00A435CE"/>
    <w:rsid w:val="00A445CC"/>
    <w:rsid w:val="00A44C15"/>
    <w:rsid w:val="00A46067"/>
    <w:rsid w:val="00A462A9"/>
    <w:rsid w:val="00A4688B"/>
    <w:rsid w:val="00A47763"/>
    <w:rsid w:val="00A517FE"/>
    <w:rsid w:val="00A519B8"/>
    <w:rsid w:val="00A51E55"/>
    <w:rsid w:val="00A52839"/>
    <w:rsid w:val="00A52CD5"/>
    <w:rsid w:val="00A5393A"/>
    <w:rsid w:val="00A549BB"/>
    <w:rsid w:val="00A5667C"/>
    <w:rsid w:val="00A5673C"/>
    <w:rsid w:val="00A56B05"/>
    <w:rsid w:val="00A56F27"/>
    <w:rsid w:val="00A5709F"/>
    <w:rsid w:val="00A6046A"/>
    <w:rsid w:val="00A604EF"/>
    <w:rsid w:val="00A61887"/>
    <w:rsid w:val="00A6437B"/>
    <w:rsid w:val="00A64C23"/>
    <w:rsid w:val="00A651A8"/>
    <w:rsid w:val="00A65379"/>
    <w:rsid w:val="00A6646C"/>
    <w:rsid w:val="00A664FE"/>
    <w:rsid w:val="00A703E8"/>
    <w:rsid w:val="00A71697"/>
    <w:rsid w:val="00A720AC"/>
    <w:rsid w:val="00A722F0"/>
    <w:rsid w:val="00A7289E"/>
    <w:rsid w:val="00A72D16"/>
    <w:rsid w:val="00A73281"/>
    <w:rsid w:val="00A7470F"/>
    <w:rsid w:val="00A751FA"/>
    <w:rsid w:val="00A75DEC"/>
    <w:rsid w:val="00A77BB8"/>
    <w:rsid w:val="00A8089C"/>
    <w:rsid w:val="00A8182E"/>
    <w:rsid w:val="00A818F3"/>
    <w:rsid w:val="00A81B3F"/>
    <w:rsid w:val="00A82F37"/>
    <w:rsid w:val="00A8314C"/>
    <w:rsid w:val="00A83BEA"/>
    <w:rsid w:val="00A84CB3"/>
    <w:rsid w:val="00A84EA0"/>
    <w:rsid w:val="00A85ECC"/>
    <w:rsid w:val="00A8615D"/>
    <w:rsid w:val="00A910C5"/>
    <w:rsid w:val="00A916F5"/>
    <w:rsid w:val="00A91FF3"/>
    <w:rsid w:val="00A920E9"/>
    <w:rsid w:val="00A92A03"/>
    <w:rsid w:val="00A93C2A"/>
    <w:rsid w:val="00A94525"/>
    <w:rsid w:val="00A956CC"/>
    <w:rsid w:val="00A95BCB"/>
    <w:rsid w:val="00A96166"/>
    <w:rsid w:val="00A96E77"/>
    <w:rsid w:val="00A97A28"/>
    <w:rsid w:val="00A97C79"/>
    <w:rsid w:val="00A97CB0"/>
    <w:rsid w:val="00AA0EF1"/>
    <w:rsid w:val="00AA10EE"/>
    <w:rsid w:val="00AA1B7C"/>
    <w:rsid w:val="00AA20FD"/>
    <w:rsid w:val="00AA30E9"/>
    <w:rsid w:val="00AA6A91"/>
    <w:rsid w:val="00AA6EC2"/>
    <w:rsid w:val="00AB0E2E"/>
    <w:rsid w:val="00AB2BD7"/>
    <w:rsid w:val="00AB53D8"/>
    <w:rsid w:val="00AB57D3"/>
    <w:rsid w:val="00AB5CD1"/>
    <w:rsid w:val="00AB5EAF"/>
    <w:rsid w:val="00AB6350"/>
    <w:rsid w:val="00AB6567"/>
    <w:rsid w:val="00AB70BA"/>
    <w:rsid w:val="00AB784B"/>
    <w:rsid w:val="00AC0BB7"/>
    <w:rsid w:val="00AC0DFB"/>
    <w:rsid w:val="00AC1959"/>
    <w:rsid w:val="00AC44E0"/>
    <w:rsid w:val="00AC57EA"/>
    <w:rsid w:val="00AC5CE4"/>
    <w:rsid w:val="00AC6A82"/>
    <w:rsid w:val="00AC73DF"/>
    <w:rsid w:val="00AD037B"/>
    <w:rsid w:val="00AD0FBA"/>
    <w:rsid w:val="00AD1DB3"/>
    <w:rsid w:val="00AD224A"/>
    <w:rsid w:val="00AD2EF7"/>
    <w:rsid w:val="00AD319D"/>
    <w:rsid w:val="00AD38A4"/>
    <w:rsid w:val="00AD38CC"/>
    <w:rsid w:val="00AD39FF"/>
    <w:rsid w:val="00AD4A79"/>
    <w:rsid w:val="00AD5C45"/>
    <w:rsid w:val="00AD5DE1"/>
    <w:rsid w:val="00AD613D"/>
    <w:rsid w:val="00AD62BB"/>
    <w:rsid w:val="00AE10CB"/>
    <w:rsid w:val="00AE227B"/>
    <w:rsid w:val="00AE2652"/>
    <w:rsid w:val="00AE681B"/>
    <w:rsid w:val="00AE6C4C"/>
    <w:rsid w:val="00AF02C9"/>
    <w:rsid w:val="00AF0859"/>
    <w:rsid w:val="00AF0888"/>
    <w:rsid w:val="00AF145D"/>
    <w:rsid w:val="00AF1859"/>
    <w:rsid w:val="00AF1E9C"/>
    <w:rsid w:val="00AF30E3"/>
    <w:rsid w:val="00AF31EA"/>
    <w:rsid w:val="00AF3419"/>
    <w:rsid w:val="00AF46B0"/>
    <w:rsid w:val="00AF46D2"/>
    <w:rsid w:val="00AF5746"/>
    <w:rsid w:val="00AF627B"/>
    <w:rsid w:val="00AF6F9D"/>
    <w:rsid w:val="00AF7E92"/>
    <w:rsid w:val="00B000F1"/>
    <w:rsid w:val="00B00DE3"/>
    <w:rsid w:val="00B01F24"/>
    <w:rsid w:val="00B025A3"/>
    <w:rsid w:val="00B03A7D"/>
    <w:rsid w:val="00B03C2B"/>
    <w:rsid w:val="00B04636"/>
    <w:rsid w:val="00B061AA"/>
    <w:rsid w:val="00B0629F"/>
    <w:rsid w:val="00B10525"/>
    <w:rsid w:val="00B113AC"/>
    <w:rsid w:val="00B11683"/>
    <w:rsid w:val="00B11F3D"/>
    <w:rsid w:val="00B149E8"/>
    <w:rsid w:val="00B16F35"/>
    <w:rsid w:val="00B173EA"/>
    <w:rsid w:val="00B1754B"/>
    <w:rsid w:val="00B175B4"/>
    <w:rsid w:val="00B20642"/>
    <w:rsid w:val="00B211E6"/>
    <w:rsid w:val="00B251A7"/>
    <w:rsid w:val="00B25A22"/>
    <w:rsid w:val="00B25AF8"/>
    <w:rsid w:val="00B2653A"/>
    <w:rsid w:val="00B2763D"/>
    <w:rsid w:val="00B27779"/>
    <w:rsid w:val="00B3051B"/>
    <w:rsid w:val="00B30BCD"/>
    <w:rsid w:val="00B30CC9"/>
    <w:rsid w:val="00B31151"/>
    <w:rsid w:val="00B3438F"/>
    <w:rsid w:val="00B344E5"/>
    <w:rsid w:val="00B34FD9"/>
    <w:rsid w:val="00B353CD"/>
    <w:rsid w:val="00B353F9"/>
    <w:rsid w:val="00B367B2"/>
    <w:rsid w:val="00B375C7"/>
    <w:rsid w:val="00B3767C"/>
    <w:rsid w:val="00B37E7B"/>
    <w:rsid w:val="00B40325"/>
    <w:rsid w:val="00B406AD"/>
    <w:rsid w:val="00B407F2"/>
    <w:rsid w:val="00B40C24"/>
    <w:rsid w:val="00B42901"/>
    <w:rsid w:val="00B43E53"/>
    <w:rsid w:val="00B44C92"/>
    <w:rsid w:val="00B47E95"/>
    <w:rsid w:val="00B52321"/>
    <w:rsid w:val="00B56268"/>
    <w:rsid w:val="00B5631A"/>
    <w:rsid w:val="00B563C2"/>
    <w:rsid w:val="00B5772E"/>
    <w:rsid w:val="00B60E04"/>
    <w:rsid w:val="00B60ED7"/>
    <w:rsid w:val="00B61747"/>
    <w:rsid w:val="00B61E0E"/>
    <w:rsid w:val="00B62095"/>
    <w:rsid w:val="00B62504"/>
    <w:rsid w:val="00B6456C"/>
    <w:rsid w:val="00B65C4B"/>
    <w:rsid w:val="00B66C72"/>
    <w:rsid w:val="00B67930"/>
    <w:rsid w:val="00B709FB"/>
    <w:rsid w:val="00B70CA2"/>
    <w:rsid w:val="00B71484"/>
    <w:rsid w:val="00B72510"/>
    <w:rsid w:val="00B727B9"/>
    <w:rsid w:val="00B72C1C"/>
    <w:rsid w:val="00B72CAF"/>
    <w:rsid w:val="00B74049"/>
    <w:rsid w:val="00B75233"/>
    <w:rsid w:val="00B75E16"/>
    <w:rsid w:val="00B769AD"/>
    <w:rsid w:val="00B76B0C"/>
    <w:rsid w:val="00B801D5"/>
    <w:rsid w:val="00B8027D"/>
    <w:rsid w:val="00B81293"/>
    <w:rsid w:val="00B81782"/>
    <w:rsid w:val="00B818A9"/>
    <w:rsid w:val="00B81E3D"/>
    <w:rsid w:val="00B828F8"/>
    <w:rsid w:val="00B8339F"/>
    <w:rsid w:val="00B83472"/>
    <w:rsid w:val="00B83C96"/>
    <w:rsid w:val="00B84579"/>
    <w:rsid w:val="00B8491B"/>
    <w:rsid w:val="00B8536E"/>
    <w:rsid w:val="00B85633"/>
    <w:rsid w:val="00B86AA5"/>
    <w:rsid w:val="00B86C6C"/>
    <w:rsid w:val="00B8725F"/>
    <w:rsid w:val="00B87F46"/>
    <w:rsid w:val="00B87F55"/>
    <w:rsid w:val="00B9049D"/>
    <w:rsid w:val="00B91617"/>
    <w:rsid w:val="00B93191"/>
    <w:rsid w:val="00B94562"/>
    <w:rsid w:val="00B94F04"/>
    <w:rsid w:val="00B952B4"/>
    <w:rsid w:val="00B9561D"/>
    <w:rsid w:val="00B968A9"/>
    <w:rsid w:val="00B96970"/>
    <w:rsid w:val="00B969E8"/>
    <w:rsid w:val="00B97802"/>
    <w:rsid w:val="00BA0470"/>
    <w:rsid w:val="00BA13D2"/>
    <w:rsid w:val="00BA164A"/>
    <w:rsid w:val="00BA1A63"/>
    <w:rsid w:val="00BA2DE3"/>
    <w:rsid w:val="00BA317F"/>
    <w:rsid w:val="00BA3275"/>
    <w:rsid w:val="00BA367F"/>
    <w:rsid w:val="00BA3C4C"/>
    <w:rsid w:val="00BA522E"/>
    <w:rsid w:val="00BA5867"/>
    <w:rsid w:val="00BA7CB8"/>
    <w:rsid w:val="00BB0CB0"/>
    <w:rsid w:val="00BB1E59"/>
    <w:rsid w:val="00BB2543"/>
    <w:rsid w:val="00BB336F"/>
    <w:rsid w:val="00BB348E"/>
    <w:rsid w:val="00BB3D85"/>
    <w:rsid w:val="00BB468B"/>
    <w:rsid w:val="00BB4A9B"/>
    <w:rsid w:val="00BB4EF5"/>
    <w:rsid w:val="00BB4F5D"/>
    <w:rsid w:val="00BB50F5"/>
    <w:rsid w:val="00BB52E8"/>
    <w:rsid w:val="00BB5BC4"/>
    <w:rsid w:val="00BB60CC"/>
    <w:rsid w:val="00BB6920"/>
    <w:rsid w:val="00BB7E55"/>
    <w:rsid w:val="00BB7FB1"/>
    <w:rsid w:val="00BC0DAA"/>
    <w:rsid w:val="00BC1C34"/>
    <w:rsid w:val="00BC1D8A"/>
    <w:rsid w:val="00BC2128"/>
    <w:rsid w:val="00BC2D4F"/>
    <w:rsid w:val="00BC3CD5"/>
    <w:rsid w:val="00BC4861"/>
    <w:rsid w:val="00BC4907"/>
    <w:rsid w:val="00BC4CCE"/>
    <w:rsid w:val="00BC5094"/>
    <w:rsid w:val="00BC5566"/>
    <w:rsid w:val="00BC593A"/>
    <w:rsid w:val="00BC6CD6"/>
    <w:rsid w:val="00BC7606"/>
    <w:rsid w:val="00BC765F"/>
    <w:rsid w:val="00BD027C"/>
    <w:rsid w:val="00BD07DD"/>
    <w:rsid w:val="00BD1A18"/>
    <w:rsid w:val="00BD1C76"/>
    <w:rsid w:val="00BD294E"/>
    <w:rsid w:val="00BD3219"/>
    <w:rsid w:val="00BD3F7E"/>
    <w:rsid w:val="00BD4168"/>
    <w:rsid w:val="00BD5124"/>
    <w:rsid w:val="00BD51D8"/>
    <w:rsid w:val="00BD51F2"/>
    <w:rsid w:val="00BD5395"/>
    <w:rsid w:val="00BD68FC"/>
    <w:rsid w:val="00BD6C9B"/>
    <w:rsid w:val="00BD7D90"/>
    <w:rsid w:val="00BD7DB2"/>
    <w:rsid w:val="00BE1DA5"/>
    <w:rsid w:val="00BE3C90"/>
    <w:rsid w:val="00BE5593"/>
    <w:rsid w:val="00BF0101"/>
    <w:rsid w:val="00BF02DD"/>
    <w:rsid w:val="00BF053D"/>
    <w:rsid w:val="00BF0BEC"/>
    <w:rsid w:val="00BF2601"/>
    <w:rsid w:val="00BF3BB9"/>
    <w:rsid w:val="00BF5995"/>
    <w:rsid w:val="00BF7B07"/>
    <w:rsid w:val="00BF7D3F"/>
    <w:rsid w:val="00C000B4"/>
    <w:rsid w:val="00C00A4C"/>
    <w:rsid w:val="00C03987"/>
    <w:rsid w:val="00C05075"/>
    <w:rsid w:val="00C069BF"/>
    <w:rsid w:val="00C072AA"/>
    <w:rsid w:val="00C079CF"/>
    <w:rsid w:val="00C07CEE"/>
    <w:rsid w:val="00C1009F"/>
    <w:rsid w:val="00C10E4B"/>
    <w:rsid w:val="00C110C6"/>
    <w:rsid w:val="00C11A67"/>
    <w:rsid w:val="00C123C8"/>
    <w:rsid w:val="00C127B0"/>
    <w:rsid w:val="00C13076"/>
    <w:rsid w:val="00C13359"/>
    <w:rsid w:val="00C13BE2"/>
    <w:rsid w:val="00C14740"/>
    <w:rsid w:val="00C14917"/>
    <w:rsid w:val="00C16BC9"/>
    <w:rsid w:val="00C172F4"/>
    <w:rsid w:val="00C20B6A"/>
    <w:rsid w:val="00C223A3"/>
    <w:rsid w:val="00C22D3C"/>
    <w:rsid w:val="00C22FA4"/>
    <w:rsid w:val="00C24E4A"/>
    <w:rsid w:val="00C250EA"/>
    <w:rsid w:val="00C2696C"/>
    <w:rsid w:val="00C270DA"/>
    <w:rsid w:val="00C27BCD"/>
    <w:rsid w:val="00C27C91"/>
    <w:rsid w:val="00C304DE"/>
    <w:rsid w:val="00C30F90"/>
    <w:rsid w:val="00C318D7"/>
    <w:rsid w:val="00C33AEF"/>
    <w:rsid w:val="00C347F2"/>
    <w:rsid w:val="00C373A0"/>
    <w:rsid w:val="00C401A1"/>
    <w:rsid w:val="00C409EC"/>
    <w:rsid w:val="00C41232"/>
    <w:rsid w:val="00C42658"/>
    <w:rsid w:val="00C43B7A"/>
    <w:rsid w:val="00C46688"/>
    <w:rsid w:val="00C46D9B"/>
    <w:rsid w:val="00C47AB1"/>
    <w:rsid w:val="00C47C85"/>
    <w:rsid w:val="00C506FD"/>
    <w:rsid w:val="00C5142D"/>
    <w:rsid w:val="00C51431"/>
    <w:rsid w:val="00C520A5"/>
    <w:rsid w:val="00C5312F"/>
    <w:rsid w:val="00C54749"/>
    <w:rsid w:val="00C54A84"/>
    <w:rsid w:val="00C54DA3"/>
    <w:rsid w:val="00C5605A"/>
    <w:rsid w:val="00C577D6"/>
    <w:rsid w:val="00C57CDA"/>
    <w:rsid w:val="00C600B0"/>
    <w:rsid w:val="00C601C3"/>
    <w:rsid w:val="00C602F7"/>
    <w:rsid w:val="00C625C6"/>
    <w:rsid w:val="00C63D89"/>
    <w:rsid w:val="00C6404B"/>
    <w:rsid w:val="00C64924"/>
    <w:rsid w:val="00C64C20"/>
    <w:rsid w:val="00C64D97"/>
    <w:rsid w:val="00C652B3"/>
    <w:rsid w:val="00C65762"/>
    <w:rsid w:val="00C663A9"/>
    <w:rsid w:val="00C66456"/>
    <w:rsid w:val="00C6789A"/>
    <w:rsid w:val="00C70467"/>
    <w:rsid w:val="00C70746"/>
    <w:rsid w:val="00C71856"/>
    <w:rsid w:val="00C72824"/>
    <w:rsid w:val="00C731D5"/>
    <w:rsid w:val="00C73474"/>
    <w:rsid w:val="00C74643"/>
    <w:rsid w:val="00C74852"/>
    <w:rsid w:val="00C74A48"/>
    <w:rsid w:val="00C75CD9"/>
    <w:rsid w:val="00C76A22"/>
    <w:rsid w:val="00C77325"/>
    <w:rsid w:val="00C779C8"/>
    <w:rsid w:val="00C77B18"/>
    <w:rsid w:val="00C77BC3"/>
    <w:rsid w:val="00C77DE9"/>
    <w:rsid w:val="00C80426"/>
    <w:rsid w:val="00C8070E"/>
    <w:rsid w:val="00C80B68"/>
    <w:rsid w:val="00C80EA8"/>
    <w:rsid w:val="00C8251F"/>
    <w:rsid w:val="00C82846"/>
    <w:rsid w:val="00C828C4"/>
    <w:rsid w:val="00C82F88"/>
    <w:rsid w:val="00C85085"/>
    <w:rsid w:val="00C85CB5"/>
    <w:rsid w:val="00C85D7B"/>
    <w:rsid w:val="00C86894"/>
    <w:rsid w:val="00C8754E"/>
    <w:rsid w:val="00C87E5A"/>
    <w:rsid w:val="00C931A3"/>
    <w:rsid w:val="00C93EE6"/>
    <w:rsid w:val="00C94239"/>
    <w:rsid w:val="00C94D4A"/>
    <w:rsid w:val="00C951DE"/>
    <w:rsid w:val="00CA0655"/>
    <w:rsid w:val="00CA10AF"/>
    <w:rsid w:val="00CA1612"/>
    <w:rsid w:val="00CA1633"/>
    <w:rsid w:val="00CA166B"/>
    <w:rsid w:val="00CA1AF5"/>
    <w:rsid w:val="00CA2D5E"/>
    <w:rsid w:val="00CA2E08"/>
    <w:rsid w:val="00CA3FA2"/>
    <w:rsid w:val="00CA5A03"/>
    <w:rsid w:val="00CA6947"/>
    <w:rsid w:val="00CA7932"/>
    <w:rsid w:val="00CB0C40"/>
    <w:rsid w:val="00CB149B"/>
    <w:rsid w:val="00CB1565"/>
    <w:rsid w:val="00CB2170"/>
    <w:rsid w:val="00CB2567"/>
    <w:rsid w:val="00CB42D5"/>
    <w:rsid w:val="00CB50A6"/>
    <w:rsid w:val="00CB5491"/>
    <w:rsid w:val="00CB680D"/>
    <w:rsid w:val="00CB70F0"/>
    <w:rsid w:val="00CC0DAD"/>
    <w:rsid w:val="00CC30A9"/>
    <w:rsid w:val="00CC3DD2"/>
    <w:rsid w:val="00CC4680"/>
    <w:rsid w:val="00CC6A56"/>
    <w:rsid w:val="00CC6B0D"/>
    <w:rsid w:val="00CC6BB4"/>
    <w:rsid w:val="00CD09F1"/>
    <w:rsid w:val="00CD1C73"/>
    <w:rsid w:val="00CD20AF"/>
    <w:rsid w:val="00CD2E61"/>
    <w:rsid w:val="00CD2F4B"/>
    <w:rsid w:val="00CD45A0"/>
    <w:rsid w:val="00CD4EAC"/>
    <w:rsid w:val="00CD56F4"/>
    <w:rsid w:val="00CD6E89"/>
    <w:rsid w:val="00CD79C2"/>
    <w:rsid w:val="00CE0A77"/>
    <w:rsid w:val="00CE2027"/>
    <w:rsid w:val="00CE212A"/>
    <w:rsid w:val="00CE2725"/>
    <w:rsid w:val="00CE2D47"/>
    <w:rsid w:val="00CE3682"/>
    <w:rsid w:val="00CE3849"/>
    <w:rsid w:val="00CE3BFF"/>
    <w:rsid w:val="00CE443B"/>
    <w:rsid w:val="00CE5897"/>
    <w:rsid w:val="00CE5ABB"/>
    <w:rsid w:val="00CE6090"/>
    <w:rsid w:val="00CE6E2E"/>
    <w:rsid w:val="00CE6EB6"/>
    <w:rsid w:val="00CE6FA5"/>
    <w:rsid w:val="00CE7156"/>
    <w:rsid w:val="00CE7476"/>
    <w:rsid w:val="00CF1036"/>
    <w:rsid w:val="00CF1664"/>
    <w:rsid w:val="00CF37E6"/>
    <w:rsid w:val="00CF43E4"/>
    <w:rsid w:val="00CF5431"/>
    <w:rsid w:val="00CF6D4A"/>
    <w:rsid w:val="00CF7626"/>
    <w:rsid w:val="00D001B9"/>
    <w:rsid w:val="00D00720"/>
    <w:rsid w:val="00D00827"/>
    <w:rsid w:val="00D0088C"/>
    <w:rsid w:val="00D008E3"/>
    <w:rsid w:val="00D01EF5"/>
    <w:rsid w:val="00D02471"/>
    <w:rsid w:val="00D03863"/>
    <w:rsid w:val="00D039C4"/>
    <w:rsid w:val="00D04CDF"/>
    <w:rsid w:val="00D05005"/>
    <w:rsid w:val="00D05602"/>
    <w:rsid w:val="00D05700"/>
    <w:rsid w:val="00D10CCF"/>
    <w:rsid w:val="00D10DC6"/>
    <w:rsid w:val="00D113FB"/>
    <w:rsid w:val="00D118E8"/>
    <w:rsid w:val="00D11E97"/>
    <w:rsid w:val="00D12843"/>
    <w:rsid w:val="00D1386D"/>
    <w:rsid w:val="00D13A29"/>
    <w:rsid w:val="00D16438"/>
    <w:rsid w:val="00D20C8B"/>
    <w:rsid w:val="00D21AE7"/>
    <w:rsid w:val="00D220E9"/>
    <w:rsid w:val="00D24C43"/>
    <w:rsid w:val="00D24CA7"/>
    <w:rsid w:val="00D24CCE"/>
    <w:rsid w:val="00D24EBF"/>
    <w:rsid w:val="00D24EF5"/>
    <w:rsid w:val="00D2508F"/>
    <w:rsid w:val="00D25932"/>
    <w:rsid w:val="00D2593F"/>
    <w:rsid w:val="00D25961"/>
    <w:rsid w:val="00D2693D"/>
    <w:rsid w:val="00D26F46"/>
    <w:rsid w:val="00D271D9"/>
    <w:rsid w:val="00D276F1"/>
    <w:rsid w:val="00D30CC8"/>
    <w:rsid w:val="00D31F17"/>
    <w:rsid w:val="00D32007"/>
    <w:rsid w:val="00D3380F"/>
    <w:rsid w:val="00D3385B"/>
    <w:rsid w:val="00D36935"/>
    <w:rsid w:val="00D36F11"/>
    <w:rsid w:val="00D36F2E"/>
    <w:rsid w:val="00D372E0"/>
    <w:rsid w:val="00D37402"/>
    <w:rsid w:val="00D37554"/>
    <w:rsid w:val="00D37897"/>
    <w:rsid w:val="00D37B19"/>
    <w:rsid w:val="00D4098B"/>
    <w:rsid w:val="00D419FC"/>
    <w:rsid w:val="00D41A8C"/>
    <w:rsid w:val="00D41DB6"/>
    <w:rsid w:val="00D431F7"/>
    <w:rsid w:val="00D43543"/>
    <w:rsid w:val="00D439E3"/>
    <w:rsid w:val="00D43A02"/>
    <w:rsid w:val="00D44293"/>
    <w:rsid w:val="00D44B4F"/>
    <w:rsid w:val="00D450AC"/>
    <w:rsid w:val="00D45EFF"/>
    <w:rsid w:val="00D460C0"/>
    <w:rsid w:val="00D46349"/>
    <w:rsid w:val="00D4740B"/>
    <w:rsid w:val="00D478B2"/>
    <w:rsid w:val="00D47F16"/>
    <w:rsid w:val="00D508EF"/>
    <w:rsid w:val="00D50BE6"/>
    <w:rsid w:val="00D514EF"/>
    <w:rsid w:val="00D547DE"/>
    <w:rsid w:val="00D54FFD"/>
    <w:rsid w:val="00D5516C"/>
    <w:rsid w:val="00D55968"/>
    <w:rsid w:val="00D55E67"/>
    <w:rsid w:val="00D60984"/>
    <w:rsid w:val="00D60EB4"/>
    <w:rsid w:val="00D61A90"/>
    <w:rsid w:val="00D62D71"/>
    <w:rsid w:val="00D63E2A"/>
    <w:rsid w:val="00D64684"/>
    <w:rsid w:val="00D64A82"/>
    <w:rsid w:val="00D64CD2"/>
    <w:rsid w:val="00D64D20"/>
    <w:rsid w:val="00D659CC"/>
    <w:rsid w:val="00D66793"/>
    <w:rsid w:val="00D66FAA"/>
    <w:rsid w:val="00D6710F"/>
    <w:rsid w:val="00D67DAD"/>
    <w:rsid w:val="00D67F5A"/>
    <w:rsid w:val="00D73170"/>
    <w:rsid w:val="00D74B52"/>
    <w:rsid w:val="00D74EE3"/>
    <w:rsid w:val="00D804BD"/>
    <w:rsid w:val="00D81200"/>
    <w:rsid w:val="00D81877"/>
    <w:rsid w:val="00D819ED"/>
    <w:rsid w:val="00D83FB7"/>
    <w:rsid w:val="00D84477"/>
    <w:rsid w:val="00D8482F"/>
    <w:rsid w:val="00D850DB"/>
    <w:rsid w:val="00D866C5"/>
    <w:rsid w:val="00D87D50"/>
    <w:rsid w:val="00D87E64"/>
    <w:rsid w:val="00D908A6"/>
    <w:rsid w:val="00D91A02"/>
    <w:rsid w:val="00D91A63"/>
    <w:rsid w:val="00D924B0"/>
    <w:rsid w:val="00D9261E"/>
    <w:rsid w:val="00D9290D"/>
    <w:rsid w:val="00D92B5D"/>
    <w:rsid w:val="00D93096"/>
    <w:rsid w:val="00D9327B"/>
    <w:rsid w:val="00D9329B"/>
    <w:rsid w:val="00D9346B"/>
    <w:rsid w:val="00D94423"/>
    <w:rsid w:val="00D94C14"/>
    <w:rsid w:val="00D94CD2"/>
    <w:rsid w:val="00D9622E"/>
    <w:rsid w:val="00D96511"/>
    <w:rsid w:val="00D97476"/>
    <w:rsid w:val="00D978D2"/>
    <w:rsid w:val="00D97BC6"/>
    <w:rsid w:val="00D97E39"/>
    <w:rsid w:val="00DA1D5D"/>
    <w:rsid w:val="00DA45CC"/>
    <w:rsid w:val="00DA46AB"/>
    <w:rsid w:val="00DA4B1E"/>
    <w:rsid w:val="00DA5000"/>
    <w:rsid w:val="00DA54CE"/>
    <w:rsid w:val="00DA5752"/>
    <w:rsid w:val="00DA6C91"/>
    <w:rsid w:val="00DB0452"/>
    <w:rsid w:val="00DB21ED"/>
    <w:rsid w:val="00DB251D"/>
    <w:rsid w:val="00DB2D17"/>
    <w:rsid w:val="00DB37DF"/>
    <w:rsid w:val="00DB41BB"/>
    <w:rsid w:val="00DB62D8"/>
    <w:rsid w:val="00DB6614"/>
    <w:rsid w:val="00DB6D2E"/>
    <w:rsid w:val="00DC0633"/>
    <w:rsid w:val="00DC087C"/>
    <w:rsid w:val="00DC0CC8"/>
    <w:rsid w:val="00DC0D01"/>
    <w:rsid w:val="00DC0F67"/>
    <w:rsid w:val="00DC1DAE"/>
    <w:rsid w:val="00DC4334"/>
    <w:rsid w:val="00DC4892"/>
    <w:rsid w:val="00DC49C4"/>
    <w:rsid w:val="00DC4F28"/>
    <w:rsid w:val="00DC5617"/>
    <w:rsid w:val="00DC6281"/>
    <w:rsid w:val="00DC74B3"/>
    <w:rsid w:val="00DD0133"/>
    <w:rsid w:val="00DD09B8"/>
    <w:rsid w:val="00DD0CDF"/>
    <w:rsid w:val="00DD14CD"/>
    <w:rsid w:val="00DD2466"/>
    <w:rsid w:val="00DD2C0D"/>
    <w:rsid w:val="00DD33AD"/>
    <w:rsid w:val="00DD569A"/>
    <w:rsid w:val="00DD5A86"/>
    <w:rsid w:val="00DE021F"/>
    <w:rsid w:val="00DE10D0"/>
    <w:rsid w:val="00DE1CF5"/>
    <w:rsid w:val="00DE2500"/>
    <w:rsid w:val="00DE3799"/>
    <w:rsid w:val="00DE3E3F"/>
    <w:rsid w:val="00DE67DE"/>
    <w:rsid w:val="00DE6A98"/>
    <w:rsid w:val="00DE6EC3"/>
    <w:rsid w:val="00DE70F6"/>
    <w:rsid w:val="00DE7A70"/>
    <w:rsid w:val="00DE7BE0"/>
    <w:rsid w:val="00DF0BBE"/>
    <w:rsid w:val="00DF12DF"/>
    <w:rsid w:val="00DF1306"/>
    <w:rsid w:val="00DF178C"/>
    <w:rsid w:val="00DF1B50"/>
    <w:rsid w:val="00DF26DC"/>
    <w:rsid w:val="00DF31AC"/>
    <w:rsid w:val="00DF37FF"/>
    <w:rsid w:val="00DF3C12"/>
    <w:rsid w:val="00DF3CA0"/>
    <w:rsid w:val="00DF4A80"/>
    <w:rsid w:val="00DF5414"/>
    <w:rsid w:val="00DF5756"/>
    <w:rsid w:val="00DF57DD"/>
    <w:rsid w:val="00DF5910"/>
    <w:rsid w:val="00DF5D3F"/>
    <w:rsid w:val="00DF653E"/>
    <w:rsid w:val="00DF67E5"/>
    <w:rsid w:val="00DF6DB4"/>
    <w:rsid w:val="00DF72DE"/>
    <w:rsid w:val="00DF7375"/>
    <w:rsid w:val="00E01F17"/>
    <w:rsid w:val="00E0301F"/>
    <w:rsid w:val="00E04D4C"/>
    <w:rsid w:val="00E0570A"/>
    <w:rsid w:val="00E05873"/>
    <w:rsid w:val="00E07422"/>
    <w:rsid w:val="00E07F0A"/>
    <w:rsid w:val="00E12908"/>
    <w:rsid w:val="00E12B16"/>
    <w:rsid w:val="00E15D1D"/>
    <w:rsid w:val="00E16067"/>
    <w:rsid w:val="00E162BA"/>
    <w:rsid w:val="00E16664"/>
    <w:rsid w:val="00E21E32"/>
    <w:rsid w:val="00E22642"/>
    <w:rsid w:val="00E228E6"/>
    <w:rsid w:val="00E23186"/>
    <w:rsid w:val="00E2334A"/>
    <w:rsid w:val="00E23D13"/>
    <w:rsid w:val="00E259B5"/>
    <w:rsid w:val="00E25AD9"/>
    <w:rsid w:val="00E25B53"/>
    <w:rsid w:val="00E26C11"/>
    <w:rsid w:val="00E27476"/>
    <w:rsid w:val="00E27876"/>
    <w:rsid w:val="00E306CE"/>
    <w:rsid w:val="00E30B5E"/>
    <w:rsid w:val="00E32B4B"/>
    <w:rsid w:val="00E32E90"/>
    <w:rsid w:val="00E34C92"/>
    <w:rsid w:val="00E353DB"/>
    <w:rsid w:val="00E35717"/>
    <w:rsid w:val="00E36CC6"/>
    <w:rsid w:val="00E3706E"/>
    <w:rsid w:val="00E37450"/>
    <w:rsid w:val="00E400B8"/>
    <w:rsid w:val="00E40CE1"/>
    <w:rsid w:val="00E417D0"/>
    <w:rsid w:val="00E42B81"/>
    <w:rsid w:val="00E42BB9"/>
    <w:rsid w:val="00E42E7F"/>
    <w:rsid w:val="00E43DE4"/>
    <w:rsid w:val="00E443AA"/>
    <w:rsid w:val="00E44BF3"/>
    <w:rsid w:val="00E46EE5"/>
    <w:rsid w:val="00E470EF"/>
    <w:rsid w:val="00E4721D"/>
    <w:rsid w:val="00E51007"/>
    <w:rsid w:val="00E52437"/>
    <w:rsid w:val="00E544B7"/>
    <w:rsid w:val="00E5479C"/>
    <w:rsid w:val="00E548CC"/>
    <w:rsid w:val="00E55219"/>
    <w:rsid w:val="00E5701F"/>
    <w:rsid w:val="00E57598"/>
    <w:rsid w:val="00E57E27"/>
    <w:rsid w:val="00E60B0D"/>
    <w:rsid w:val="00E62754"/>
    <w:rsid w:val="00E644A4"/>
    <w:rsid w:val="00E6515A"/>
    <w:rsid w:val="00E6666B"/>
    <w:rsid w:val="00E66EDD"/>
    <w:rsid w:val="00E6707D"/>
    <w:rsid w:val="00E6729A"/>
    <w:rsid w:val="00E714E2"/>
    <w:rsid w:val="00E718F7"/>
    <w:rsid w:val="00E73C2A"/>
    <w:rsid w:val="00E7599C"/>
    <w:rsid w:val="00E76299"/>
    <w:rsid w:val="00E76B1E"/>
    <w:rsid w:val="00E77424"/>
    <w:rsid w:val="00E7771D"/>
    <w:rsid w:val="00E80BAF"/>
    <w:rsid w:val="00E80C2B"/>
    <w:rsid w:val="00E81475"/>
    <w:rsid w:val="00E8372D"/>
    <w:rsid w:val="00E83CC0"/>
    <w:rsid w:val="00E84066"/>
    <w:rsid w:val="00E84964"/>
    <w:rsid w:val="00E849BF"/>
    <w:rsid w:val="00E85DAD"/>
    <w:rsid w:val="00E86311"/>
    <w:rsid w:val="00E8785C"/>
    <w:rsid w:val="00E9002C"/>
    <w:rsid w:val="00E901CA"/>
    <w:rsid w:val="00E91067"/>
    <w:rsid w:val="00E91146"/>
    <w:rsid w:val="00E913E6"/>
    <w:rsid w:val="00E91590"/>
    <w:rsid w:val="00E91AB7"/>
    <w:rsid w:val="00E93B7A"/>
    <w:rsid w:val="00E94045"/>
    <w:rsid w:val="00E94150"/>
    <w:rsid w:val="00E948B3"/>
    <w:rsid w:val="00E94C38"/>
    <w:rsid w:val="00E9704B"/>
    <w:rsid w:val="00EA1EB6"/>
    <w:rsid w:val="00EA3347"/>
    <w:rsid w:val="00EA537F"/>
    <w:rsid w:val="00EB18FB"/>
    <w:rsid w:val="00EB19BE"/>
    <w:rsid w:val="00EB1C67"/>
    <w:rsid w:val="00EB2283"/>
    <w:rsid w:val="00EB2D67"/>
    <w:rsid w:val="00EB4BC3"/>
    <w:rsid w:val="00EB5780"/>
    <w:rsid w:val="00EB598B"/>
    <w:rsid w:val="00EB6616"/>
    <w:rsid w:val="00EB6831"/>
    <w:rsid w:val="00EB751C"/>
    <w:rsid w:val="00EB7B53"/>
    <w:rsid w:val="00EB7D56"/>
    <w:rsid w:val="00EB7FE1"/>
    <w:rsid w:val="00EC21B9"/>
    <w:rsid w:val="00EC2FDD"/>
    <w:rsid w:val="00EC5047"/>
    <w:rsid w:val="00EC583A"/>
    <w:rsid w:val="00EC5840"/>
    <w:rsid w:val="00EC62C4"/>
    <w:rsid w:val="00EC6C6C"/>
    <w:rsid w:val="00EC7088"/>
    <w:rsid w:val="00EC745A"/>
    <w:rsid w:val="00ED0B73"/>
    <w:rsid w:val="00ED1026"/>
    <w:rsid w:val="00ED12F6"/>
    <w:rsid w:val="00ED1659"/>
    <w:rsid w:val="00ED1760"/>
    <w:rsid w:val="00ED2255"/>
    <w:rsid w:val="00ED3B05"/>
    <w:rsid w:val="00ED3D51"/>
    <w:rsid w:val="00ED4CBD"/>
    <w:rsid w:val="00ED4F24"/>
    <w:rsid w:val="00ED5EEF"/>
    <w:rsid w:val="00ED69C4"/>
    <w:rsid w:val="00ED6D98"/>
    <w:rsid w:val="00ED7779"/>
    <w:rsid w:val="00ED78C9"/>
    <w:rsid w:val="00ED7CBD"/>
    <w:rsid w:val="00EE0614"/>
    <w:rsid w:val="00EE12BA"/>
    <w:rsid w:val="00EE2656"/>
    <w:rsid w:val="00EE4058"/>
    <w:rsid w:val="00EE797C"/>
    <w:rsid w:val="00EF0092"/>
    <w:rsid w:val="00EF041D"/>
    <w:rsid w:val="00EF294C"/>
    <w:rsid w:val="00EF35A5"/>
    <w:rsid w:val="00EF4349"/>
    <w:rsid w:val="00EF613A"/>
    <w:rsid w:val="00EF6155"/>
    <w:rsid w:val="00EF6705"/>
    <w:rsid w:val="00EF7E79"/>
    <w:rsid w:val="00F028BA"/>
    <w:rsid w:val="00F02CCB"/>
    <w:rsid w:val="00F02D98"/>
    <w:rsid w:val="00F03983"/>
    <w:rsid w:val="00F03DEE"/>
    <w:rsid w:val="00F03FFC"/>
    <w:rsid w:val="00F04E62"/>
    <w:rsid w:val="00F05C8D"/>
    <w:rsid w:val="00F06529"/>
    <w:rsid w:val="00F075F1"/>
    <w:rsid w:val="00F10364"/>
    <w:rsid w:val="00F11701"/>
    <w:rsid w:val="00F11E1A"/>
    <w:rsid w:val="00F12F6E"/>
    <w:rsid w:val="00F1349F"/>
    <w:rsid w:val="00F13B0E"/>
    <w:rsid w:val="00F13DFD"/>
    <w:rsid w:val="00F15134"/>
    <w:rsid w:val="00F151FA"/>
    <w:rsid w:val="00F1714D"/>
    <w:rsid w:val="00F174DB"/>
    <w:rsid w:val="00F1761D"/>
    <w:rsid w:val="00F209EE"/>
    <w:rsid w:val="00F20DF9"/>
    <w:rsid w:val="00F21018"/>
    <w:rsid w:val="00F21FE4"/>
    <w:rsid w:val="00F222FC"/>
    <w:rsid w:val="00F2235A"/>
    <w:rsid w:val="00F2266A"/>
    <w:rsid w:val="00F23406"/>
    <w:rsid w:val="00F23514"/>
    <w:rsid w:val="00F23AF5"/>
    <w:rsid w:val="00F24520"/>
    <w:rsid w:val="00F24DCC"/>
    <w:rsid w:val="00F253BC"/>
    <w:rsid w:val="00F255F4"/>
    <w:rsid w:val="00F26273"/>
    <w:rsid w:val="00F279B1"/>
    <w:rsid w:val="00F27F84"/>
    <w:rsid w:val="00F3047A"/>
    <w:rsid w:val="00F310B1"/>
    <w:rsid w:val="00F31633"/>
    <w:rsid w:val="00F33B5C"/>
    <w:rsid w:val="00F33FCC"/>
    <w:rsid w:val="00F34328"/>
    <w:rsid w:val="00F34785"/>
    <w:rsid w:val="00F35808"/>
    <w:rsid w:val="00F36E5A"/>
    <w:rsid w:val="00F37B56"/>
    <w:rsid w:val="00F40ACF"/>
    <w:rsid w:val="00F40F78"/>
    <w:rsid w:val="00F4167E"/>
    <w:rsid w:val="00F41784"/>
    <w:rsid w:val="00F43655"/>
    <w:rsid w:val="00F439E3"/>
    <w:rsid w:val="00F45C43"/>
    <w:rsid w:val="00F47FF6"/>
    <w:rsid w:val="00F501FF"/>
    <w:rsid w:val="00F513F1"/>
    <w:rsid w:val="00F526D3"/>
    <w:rsid w:val="00F52875"/>
    <w:rsid w:val="00F53155"/>
    <w:rsid w:val="00F5394B"/>
    <w:rsid w:val="00F5477E"/>
    <w:rsid w:val="00F55E88"/>
    <w:rsid w:val="00F56289"/>
    <w:rsid w:val="00F563DA"/>
    <w:rsid w:val="00F5682B"/>
    <w:rsid w:val="00F56BA0"/>
    <w:rsid w:val="00F56D5A"/>
    <w:rsid w:val="00F56F6C"/>
    <w:rsid w:val="00F56F7A"/>
    <w:rsid w:val="00F6171B"/>
    <w:rsid w:val="00F623C5"/>
    <w:rsid w:val="00F62882"/>
    <w:rsid w:val="00F637AC"/>
    <w:rsid w:val="00F637BB"/>
    <w:rsid w:val="00F63BE2"/>
    <w:rsid w:val="00F642D4"/>
    <w:rsid w:val="00F65708"/>
    <w:rsid w:val="00F65D20"/>
    <w:rsid w:val="00F70FE9"/>
    <w:rsid w:val="00F71D42"/>
    <w:rsid w:val="00F724B1"/>
    <w:rsid w:val="00F72C93"/>
    <w:rsid w:val="00F72F3D"/>
    <w:rsid w:val="00F72FA7"/>
    <w:rsid w:val="00F73D22"/>
    <w:rsid w:val="00F73E27"/>
    <w:rsid w:val="00F73FC4"/>
    <w:rsid w:val="00F74545"/>
    <w:rsid w:val="00F74D43"/>
    <w:rsid w:val="00F75763"/>
    <w:rsid w:val="00F76131"/>
    <w:rsid w:val="00F76BB5"/>
    <w:rsid w:val="00F76C58"/>
    <w:rsid w:val="00F77A28"/>
    <w:rsid w:val="00F77B1B"/>
    <w:rsid w:val="00F80CB2"/>
    <w:rsid w:val="00F80E42"/>
    <w:rsid w:val="00F82344"/>
    <w:rsid w:val="00F8279A"/>
    <w:rsid w:val="00F82C1F"/>
    <w:rsid w:val="00F82FA1"/>
    <w:rsid w:val="00F8366A"/>
    <w:rsid w:val="00F836F7"/>
    <w:rsid w:val="00F84A62"/>
    <w:rsid w:val="00F87EC3"/>
    <w:rsid w:val="00F90018"/>
    <w:rsid w:val="00F9008B"/>
    <w:rsid w:val="00F9132E"/>
    <w:rsid w:val="00F919D0"/>
    <w:rsid w:val="00F91F00"/>
    <w:rsid w:val="00F92A32"/>
    <w:rsid w:val="00F93CCB"/>
    <w:rsid w:val="00F93E6E"/>
    <w:rsid w:val="00F94E3F"/>
    <w:rsid w:val="00F96114"/>
    <w:rsid w:val="00F9671D"/>
    <w:rsid w:val="00F9686A"/>
    <w:rsid w:val="00F96E0F"/>
    <w:rsid w:val="00F972CB"/>
    <w:rsid w:val="00F97EDB"/>
    <w:rsid w:val="00FA0A93"/>
    <w:rsid w:val="00FA2148"/>
    <w:rsid w:val="00FA4212"/>
    <w:rsid w:val="00FA47C5"/>
    <w:rsid w:val="00FA5049"/>
    <w:rsid w:val="00FA5E62"/>
    <w:rsid w:val="00FA5FC4"/>
    <w:rsid w:val="00FA6D5F"/>
    <w:rsid w:val="00FA7306"/>
    <w:rsid w:val="00FB1090"/>
    <w:rsid w:val="00FB14F5"/>
    <w:rsid w:val="00FB241E"/>
    <w:rsid w:val="00FB265E"/>
    <w:rsid w:val="00FB38F7"/>
    <w:rsid w:val="00FB4B97"/>
    <w:rsid w:val="00FB5FB2"/>
    <w:rsid w:val="00FB6BF1"/>
    <w:rsid w:val="00FB74A3"/>
    <w:rsid w:val="00FC01D6"/>
    <w:rsid w:val="00FC1397"/>
    <w:rsid w:val="00FC1CAE"/>
    <w:rsid w:val="00FC2256"/>
    <w:rsid w:val="00FC3C36"/>
    <w:rsid w:val="00FC3EB0"/>
    <w:rsid w:val="00FC40D6"/>
    <w:rsid w:val="00FC5EB6"/>
    <w:rsid w:val="00FC5F50"/>
    <w:rsid w:val="00FC6E9F"/>
    <w:rsid w:val="00FC7646"/>
    <w:rsid w:val="00FC7A7A"/>
    <w:rsid w:val="00FD04F3"/>
    <w:rsid w:val="00FD082A"/>
    <w:rsid w:val="00FD0D1A"/>
    <w:rsid w:val="00FD175C"/>
    <w:rsid w:val="00FD24D3"/>
    <w:rsid w:val="00FD2844"/>
    <w:rsid w:val="00FD36B4"/>
    <w:rsid w:val="00FD5028"/>
    <w:rsid w:val="00FD5E4D"/>
    <w:rsid w:val="00FD6326"/>
    <w:rsid w:val="00FD634D"/>
    <w:rsid w:val="00FD72E5"/>
    <w:rsid w:val="00FD7BC5"/>
    <w:rsid w:val="00FE15AF"/>
    <w:rsid w:val="00FE1F11"/>
    <w:rsid w:val="00FE25D9"/>
    <w:rsid w:val="00FE2C06"/>
    <w:rsid w:val="00FE2E25"/>
    <w:rsid w:val="00FE3171"/>
    <w:rsid w:val="00FE4113"/>
    <w:rsid w:val="00FE4160"/>
    <w:rsid w:val="00FE5035"/>
    <w:rsid w:val="00FE5A78"/>
    <w:rsid w:val="00FE6B61"/>
    <w:rsid w:val="00FE74CA"/>
    <w:rsid w:val="00FE790D"/>
    <w:rsid w:val="00FE7C03"/>
    <w:rsid w:val="00FE7DE8"/>
    <w:rsid w:val="00FF0F0C"/>
    <w:rsid w:val="00FF11A2"/>
    <w:rsid w:val="00FF156E"/>
    <w:rsid w:val="00FF19D6"/>
    <w:rsid w:val="00FF1A84"/>
    <w:rsid w:val="00FF26F2"/>
    <w:rsid w:val="00FF2F5B"/>
    <w:rsid w:val="00FF4078"/>
    <w:rsid w:val="00FF4853"/>
    <w:rsid w:val="00FF4DB6"/>
    <w:rsid w:val="00FF5468"/>
    <w:rsid w:val="00FF5A06"/>
    <w:rsid w:val="00FF63C8"/>
    <w:rsid w:val="00FF7F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endnote reference"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54C91"/>
    <w:rPr>
      <w:sz w:val="24"/>
      <w:szCs w:val="24"/>
      <w:lang w:eastAsia="zh-CN"/>
    </w:rPr>
  </w:style>
  <w:style w:type="paragraph" w:styleId="1">
    <w:name w:val="heading 1"/>
    <w:basedOn w:val="a"/>
    <w:next w:val="a"/>
    <w:link w:val="10"/>
    <w:qFormat/>
    <w:rsid w:val="00754C91"/>
    <w:pPr>
      <w:keepNext/>
      <w:tabs>
        <w:tab w:val="num" w:pos="432"/>
      </w:tabs>
      <w:spacing w:before="240" w:after="60"/>
      <w:ind w:left="432" w:hanging="432"/>
      <w:outlineLvl w:val="0"/>
    </w:pPr>
    <w:rPr>
      <w:rFonts w:ascii="Arial" w:hAnsi="Arial" w:cs="Arial"/>
      <w:b/>
      <w:bCs/>
      <w:kern w:val="1"/>
      <w:sz w:val="32"/>
      <w:szCs w:val="32"/>
    </w:rPr>
  </w:style>
  <w:style w:type="paragraph" w:styleId="2">
    <w:name w:val="heading 2"/>
    <w:basedOn w:val="a"/>
    <w:next w:val="a"/>
    <w:link w:val="20"/>
    <w:qFormat/>
    <w:rsid w:val="00754C91"/>
    <w:pPr>
      <w:keepNext/>
      <w:tabs>
        <w:tab w:val="num" w:pos="576"/>
      </w:tabs>
      <w:spacing w:before="240" w:after="60"/>
      <w:ind w:left="576" w:hanging="576"/>
      <w:outlineLvl w:val="1"/>
    </w:pPr>
    <w:rPr>
      <w:rFonts w:ascii="Arial" w:hAnsi="Arial" w:cs="Arial"/>
      <w:b/>
      <w:bCs/>
      <w:i/>
      <w:iCs/>
      <w:sz w:val="28"/>
      <w:szCs w:val="28"/>
    </w:rPr>
  </w:style>
  <w:style w:type="paragraph" w:styleId="30">
    <w:name w:val="heading 3"/>
    <w:basedOn w:val="a"/>
    <w:next w:val="a"/>
    <w:link w:val="31"/>
    <w:qFormat/>
    <w:rsid w:val="00754C91"/>
    <w:pPr>
      <w:keepNext/>
      <w:tabs>
        <w:tab w:val="num" w:pos="720"/>
      </w:tabs>
      <w:spacing w:before="240" w:after="60"/>
      <w:ind w:left="720" w:hanging="720"/>
      <w:outlineLvl w:val="2"/>
    </w:pPr>
    <w:rPr>
      <w:rFonts w:ascii="Arial" w:hAnsi="Arial" w:cs="Arial"/>
      <w:b/>
      <w:bCs/>
      <w:sz w:val="26"/>
      <w:szCs w:val="26"/>
    </w:rPr>
  </w:style>
  <w:style w:type="paragraph" w:styleId="4">
    <w:name w:val="heading 4"/>
    <w:basedOn w:val="a"/>
    <w:next w:val="a"/>
    <w:qFormat/>
    <w:rsid w:val="001110C2"/>
    <w:pPr>
      <w:keepNext/>
      <w:spacing w:before="240" w:after="60"/>
      <w:outlineLvl w:val="3"/>
    </w:pPr>
    <w:rPr>
      <w:b/>
      <w:bCs/>
      <w:sz w:val="28"/>
      <w:szCs w:val="28"/>
    </w:rPr>
  </w:style>
  <w:style w:type="paragraph" w:styleId="5">
    <w:name w:val="heading 5"/>
    <w:basedOn w:val="a"/>
    <w:next w:val="a"/>
    <w:qFormat/>
    <w:rsid w:val="00754C91"/>
    <w:pPr>
      <w:tabs>
        <w:tab w:val="num" w:pos="1008"/>
      </w:tabs>
      <w:spacing w:before="240" w:after="60"/>
      <w:ind w:left="1008" w:hanging="1008"/>
      <w:outlineLvl w:val="4"/>
    </w:pPr>
    <w:rPr>
      <w:rFonts w:ascii="Calibri" w:hAnsi="Calibri" w:cs="Calibri"/>
      <w:b/>
      <w:bCs/>
      <w:i/>
      <w:iCs/>
      <w:sz w:val="26"/>
      <w:szCs w:val="26"/>
    </w:rPr>
  </w:style>
  <w:style w:type="paragraph" w:styleId="6">
    <w:name w:val="heading 6"/>
    <w:basedOn w:val="a"/>
    <w:next w:val="a"/>
    <w:link w:val="60"/>
    <w:qFormat/>
    <w:rsid w:val="00D8187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555F8"/>
    <w:rPr>
      <w:rFonts w:ascii="Arial" w:hAnsi="Arial" w:cs="Arial"/>
      <w:b/>
      <w:bCs/>
      <w:kern w:val="1"/>
      <w:sz w:val="32"/>
      <w:szCs w:val="32"/>
      <w:lang w:val="ru-RU" w:eastAsia="zh-CN" w:bidi="ar-SA"/>
    </w:rPr>
  </w:style>
  <w:style w:type="character" w:customStyle="1" w:styleId="20">
    <w:name w:val="Заголовок 2 Знак"/>
    <w:link w:val="2"/>
    <w:semiHidden/>
    <w:rsid w:val="007555F8"/>
    <w:rPr>
      <w:rFonts w:ascii="Arial" w:hAnsi="Arial" w:cs="Arial"/>
      <w:b/>
      <w:bCs/>
      <w:i/>
      <w:iCs/>
      <w:sz w:val="28"/>
      <w:szCs w:val="28"/>
      <w:lang w:val="ru-RU" w:eastAsia="zh-CN" w:bidi="ar-SA"/>
    </w:rPr>
  </w:style>
  <w:style w:type="character" w:customStyle="1" w:styleId="31">
    <w:name w:val="Заголовок 3 Знак"/>
    <w:link w:val="30"/>
    <w:semiHidden/>
    <w:rsid w:val="007555F8"/>
    <w:rPr>
      <w:rFonts w:ascii="Arial" w:hAnsi="Arial" w:cs="Arial"/>
      <w:b/>
      <w:bCs/>
      <w:sz w:val="26"/>
      <w:szCs w:val="26"/>
      <w:lang w:val="ru-RU" w:eastAsia="zh-CN" w:bidi="ar-SA"/>
    </w:rPr>
  </w:style>
  <w:style w:type="character" w:customStyle="1" w:styleId="60">
    <w:name w:val="Заголовок 6 Знак"/>
    <w:link w:val="6"/>
    <w:rsid w:val="00D81877"/>
    <w:rPr>
      <w:rFonts w:ascii="Calibri" w:hAnsi="Calibri"/>
      <w:b/>
      <w:bCs/>
      <w:sz w:val="22"/>
      <w:szCs w:val="22"/>
    </w:rPr>
  </w:style>
  <w:style w:type="character" w:customStyle="1" w:styleId="WW8Num1z0">
    <w:name w:val="WW8Num1z0"/>
    <w:rsid w:val="00754C91"/>
    <w:rPr>
      <w:rFonts w:ascii="Times New Roman" w:hAnsi="Times New Roman" w:cs="Times New Roman"/>
    </w:rPr>
  </w:style>
  <w:style w:type="character" w:customStyle="1" w:styleId="WW8Num1z1">
    <w:name w:val="WW8Num1z1"/>
    <w:rsid w:val="00754C91"/>
    <w:rPr>
      <w:rFonts w:ascii="Symbol" w:hAnsi="Symbol" w:cs="Symbol"/>
    </w:rPr>
  </w:style>
  <w:style w:type="character" w:customStyle="1" w:styleId="WW8Num1z2">
    <w:name w:val="WW8Num1z2"/>
    <w:rsid w:val="00754C91"/>
    <w:rPr>
      <w:rFonts w:ascii="Wingdings" w:hAnsi="Wingdings" w:cs="Wingdings"/>
    </w:rPr>
  </w:style>
  <w:style w:type="character" w:customStyle="1" w:styleId="WW8Num1z4">
    <w:name w:val="WW8Num1z4"/>
    <w:rsid w:val="00754C91"/>
    <w:rPr>
      <w:rFonts w:ascii="Courier New" w:hAnsi="Courier New" w:cs="Courier New"/>
    </w:rPr>
  </w:style>
  <w:style w:type="character" w:customStyle="1" w:styleId="WW8Num2z0">
    <w:name w:val="WW8Num2z0"/>
    <w:rsid w:val="00754C91"/>
    <w:rPr>
      <w:rFonts w:ascii="Symbol" w:hAnsi="Symbol" w:cs="Symbol"/>
    </w:rPr>
  </w:style>
  <w:style w:type="character" w:customStyle="1" w:styleId="WW8Num3z0">
    <w:name w:val="WW8Num3z0"/>
    <w:rsid w:val="00754C91"/>
    <w:rPr>
      <w:rFonts w:ascii="Symbol" w:hAnsi="Symbol" w:cs="Symbol"/>
    </w:rPr>
  </w:style>
  <w:style w:type="character" w:customStyle="1" w:styleId="WW8Num4z0">
    <w:name w:val="WW8Num4z0"/>
    <w:rsid w:val="00754C91"/>
    <w:rPr>
      <w:rFonts w:ascii="Times New Roman" w:hAnsi="Times New Roman" w:cs="Times New Roman"/>
    </w:rPr>
  </w:style>
  <w:style w:type="character" w:customStyle="1" w:styleId="WW8Num4z1">
    <w:name w:val="WW8Num4z1"/>
    <w:rsid w:val="00754C91"/>
    <w:rPr>
      <w:rFonts w:ascii="Symbol" w:hAnsi="Symbol" w:cs="Symbol"/>
    </w:rPr>
  </w:style>
  <w:style w:type="character" w:customStyle="1" w:styleId="WW8Num4z2">
    <w:name w:val="WW8Num4z2"/>
    <w:rsid w:val="00754C91"/>
    <w:rPr>
      <w:rFonts w:ascii="Wingdings" w:hAnsi="Wingdings" w:cs="Wingdings"/>
    </w:rPr>
  </w:style>
  <w:style w:type="character" w:customStyle="1" w:styleId="WW8Num4z4">
    <w:name w:val="WW8Num4z4"/>
    <w:rsid w:val="00754C91"/>
    <w:rPr>
      <w:rFonts w:ascii="Courier New" w:hAnsi="Courier New" w:cs="Courier New"/>
    </w:rPr>
  </w:style>
  <w:style w:type="character" w:customStyle="1" w:styleId="WW8Num5z0">
    <w:name w:val="WW8Num5z0"/>
    <w:rsid w:val="00754C91"/>
    <w:rPr>
      <w:rFonts w:ascii="Symbol" w:hAnsi="Symbol" w:cs="Symbol"/>
    </w:rPr>
  </w:style>
  <w:style w:type="character" w:customStyle="1" w:styleId="WW8Num5z2">
    <w:name w:val="WW8Num5z2"/>
    <w:rsid w:val="00754C91"/>
    <w:rPr>
      <w:rFonts w:ascii="Wingdings" w:hAnsi="Wingdings" w:cs="Wingdings"/>
    </w:rPr>
  </w:style>
  <w:style w:type="character" w:customStyle="1" w:styleId="WW8Num5z4">
    <w:name w:val="WW8Num5z4"/>
    <w:rsid w:val="00754C91"/>
    <w:rPr>
      <w:rFonts w:ascii="Courier New" w:hAnsi="Courier New" w:cs="Courier New"/>
    </w:rPr>
  </w:style>
  <w:style w:type="character" w:customStyle="1" w:styleId="WW8Num6z0">
    <w:name w:val="WW8Num6z0"/>
    <w:rsid w:val="00754C91"/>
    <w:rPr>
      <w:rFonts w:ascii="Symbol" w:hAnsi="Symbol" w:cs="Symbol"/>
    </w:rPr>
  </w:style>
  <w:style w:type="character" w:customStyle="1" w:styleId="WW8Num6z2">
    <w:name w:val="WW8Num6z2"/>
    <w:rsid w:val="00754C91"/>
    <w:rPr>
      <w:rFonts w:ascii="Wingdings" w:hAnsi="Wingdings" w:cs="Wingdings"/>
    </w:rPr>
  </w:style>
  <w:style w:type="character" w:customStyle="1" w:styleId="WW8Num6z4">
    <w:name w:val="WW8Num6z4"/>
    <w:rsid w:val="00754C91"/>
    <w:rPr>
      <w:rFonts w:ascii="Courier New" w:hAnsi="Courier New" w:cs="Courier New"/>
    </w:rPr>
  </w:style>
  <w:style w:type="character" w:customStyle="1" w:styleId="WW8Num7z0">
    <w:name w:val="WW8Num7z0"/>
    <w:rsid w:val="00754C91"/>
    <w:rPr>
      <w:rFonts w:ascii="Times New Roman" w:hAnsi="Times New Roman" w:cs="Times New Roman"/>
    </w:rPr>
  </w:style>
  <w:style w:type="character" w:customStyle="1" w:styleId="WW8Num7z1">
    <w:name w:val="WW8Num7z1"/>
    <w:rsid w:val="00754C91"/>
    <w:rPr>
      <w:rFonts w:ascii="Symbol" w:hAnsi="Symbol" w:cs="Symbol"/>
    </w:rPr>
  </w:style>
  <w:style w:type="character" w:customStyle="1" w:styleId="WW8Num7z2">
    <w:name w:val="WW8Num7z2"/>
    <w:rsid w:val="00754C91"/>
    <w:rPr>
      <w:rFonts w:ascii="Wingdings" w:hAnsi="Wingdings" w:cs="Wingdings"/>
    </w:rPr>
  </w:style>
  <w:style w:type="character" w:customStyle="1" w:styleId="WW8Num7z4">
    <w:name w:val="WW8Num7z4"/>
    <w:rsid w:val="00754C91"/>
    <w:rPr>
      <w:rFonts w:ascii="Courier New" w:hAnsi="Courier New" w:cs="Courier New"/>
    </w:rPr>
  </w:style>
  <w:style w:type="character" w:customStyle="1" w:styleId="WW8Num8z0">
    <w:name w:val="WW8Num8z0"/>
    <w:rsid w:val="00754C91"/>
    <w:rPr>
      <w:rFonts w:ascii="StarSymbol" w:hAnsi="StarSymbol" w:cs="StarSymbol"/>
    </w:rPr>
  </w:style>
  <w:style w:type="character" w:customStyle="1" w:styleId="WW8Num9z0">
    <w:name w:val="WW8Num9z0"/>
    <w:rsid w:val="00754C91"/>
    <w:rPr>
      <w:rFonts w:ascii="StarSymbol" w:hAnsi="StarSymbol" w:cs="StarSymbol"/>
    </w:rPr>
  </w:style>
  <w:style w:type="character" w:customStyle="1" w:styleId="WW8Num10z0">
    <w:name w:val="WW8Num10z0"/>
    <w:rsid w:val="00754C91"/>
    <w:rPr>
      <w:b/>
    </w:rPr>
  </w:style>
  <w:style w:type="character" w:customStyle="1" w:styleId="WW8Num10ztrue">
    <w:name w:val="WW8Num10ztrue"/>
    <w:rsid w:val="00754C91"/>
  </w:style>
  <w:style w:type="character" w:customStyle="1" w:styleId="WW8Num10ztrue7">
    <w:name w:val="WW8Num10ztrue7"/>
    <w:rsid w:val="00754C91"/>
  </w:style>
  <w:style w:type="character" w:customStyle="1" w:styleId="WW8Num10ztrue6">
    <w:name w:val="WW8Num10ztrue6"/>
    <w:rsid w:val="00754C91"/>
  </w:style>
  <w:style w:type="character" w:customStyle="1" w:styleId="WW8Num10ztrue5">
    <w:name w:val="WW8Num10ztrue5"/>
    <w:rsid w:val="00754C91"/>
  </w:style>
  <w:style w:type="character" w:customStyle="1" w:styleId="WW8Num10ztrue4">
    <w:name w:val="WW8Num10ztrue4"/>
    <w:rsid w:val="00754C91"/>
  </w:style>
  <w:style w:type="character" w:customStyle="1" w:styleId="WW8Num10ztrue3">
    <w:name w:val="WW8Num10ztrue3"/>
    <w:rsid w:val="00754C91"/>
  </w:style>
  <w:style w:type="character" w:customStyle="1" w:styleId="WW8Num10ztrue2">
    <w:name w:val="WW8Num10ztrue2"/>
    <w:rsid w:val="00754C91"/>
  </w:style>
  <w:style w:type="character" w:customStyle="1" w:styleId="WW8Num10ztrue1">
    <w:name w:val="WW8Num10ztrue1"/>
    <w:rsid w:val="00754C91"/>
  </w:style>
  <w:style w:type="character" w:customStyle="1" w:styleId="WW8Num11z0">
    <w:name w:val="WW8Num11z0"/>
    <w:rsid w:val="00754C91"/>
    <w:rPr>
      <w:rFonts w:ascii="Symbol" w:eastAsia="Times New Roman" w:hAnsi="Symbol" w:cs="Times New Roman"/>
    </w:rPr>
  </w:style>
  <w:style w:type="character" w:customStyle="1" w:styleId="WW8Num11z1">
    <w:name w:val="WW8Num11z1"/>
    <w:rsid w:val="00754C91"/>
    <w:rPr>
      <w:rFonts w:ascii="Courier New" w:hAnsi="Courier New" w:cs="Courier New"/>
    </w:rPr>
  </w:style>
  <w:style w:type="character" w:customStyle="1" w:styleId="WW8Num11z2">
    <w:name w:val="WW8Num11z2"/>
    <w:rsid w:val="00754C91"/>
    <w:rPr>
      <w:rFonts w:ascii="Wingdings" w:hAnsi="Wingdings" w:cs="Wingdings"/>
    </w:rPr>
  </w:style>
  <w:style w:type="character" w:customStyle="1" w:styleId="WW8Num11z3">
    <w:name w:val="WW8Num11z3"/>
    <w:rsid w:val="00754C91"/>
    <w:rPr>
      <w:rFonts w:ascii="Symbol" w:hAnsi="Symbol" w:cs="Symbol"/>
    </w:rPr>
  </w:style>
  <w:style w:type="character" w:customStyle="1" w:styleId="WW8Num12z0">
    <w:name w:val="WW8Num12z0"/>
    <w:rsid w:val="00754C91"/>
    <w:rPr>
      <w:rFonts w:ascii="Symbol" w:eastAsia="Times New Roman" w:hAnsi="Symbol" w:cs="Times New Roman"/>
    </w:rPr>
  </w:style>
  <w:style w:type="character" w:customStyle="1" w:styleId="WW8Num12z1">
    <w:name w:val="WW8Num12z1"/>
    <w:rsid w:val="00754C91"/>
    <w:rPr>
      <w:rFonts w:ascii="Courier New" w:hAnsi="Courier New" w:cs="Courier New"/>
    </w:rPr>
  </w:style>
  <w:style w:type="character" w:customStyle="1" w:styleId="WW8Num12z2">
    <w:name w:val="WW8Num12z2"/>
    <w:rsid w:val="00754C91"/>
    <w:rPr>
      <w:rFonts w:ascii="Wingdings" w:hAnsi="Wingdings" w:cs="Wingdings"/>
    </w:rPr>
  </w:style>
  <w:style w:type="character" w:customStyle="1" w:styleId="WW8Num12z3">
    <w:name w:val="WW8Num12z3"/>
    <w:rsid w:val="00754C91"/>
    <w:rPr>
      <w:rFonts w:ascii="Symbol" w:hAnsi="Symbol" w:cs="Symbol"/>
    </w:rPr>
  </w:style>
  <w:style w:type="character" w:customStyle="1" w:styleId="WW8Num13z0">
    <w:name w:val="WW8Num13z0"/>
    <w:rsid w:val="00754C91"/>
    <w:rPr>
      <w:rFonts w:ascii="Symbol" w:eastAsia="Times New Roman" w:hAnsi="Symbol" w:cs="Times New Roman"/>
      <w:color w:val="FF0000"/>
      <w:sz w:val="24"/>
      <w:szCs w:val="24"/>
      <w:lang w:eastAsia="ar-SA"/>
    </w:rPr>
  </w:style>
  <w:style w:type="character" w:customStyle="1" w:styleId="WW8Num13z1">
    <w:name w:val="WW8Num13z1"/>
    <w:rsid w:val="00754C91"/>
    <w:rPr>
      <w:rFonts w:ascii="Courier New" w:hAnsi="Courier New" w:cs="Courier New"/>
    </w:rPr>
  </w:style>
  <w:style w:type="character" w:customStyle="1" w:styleId="WW8Num13z2">
    <w:name w:val="WW8Num13z2"/>
    <w:rsid w:val="00754C91"/>
    <w:rPr>
      <w:rFonts w:ascii="Wingdings" w:hAnsi="Wingdings" w:cs="Wingdings"/>
    </w:rPr>
  </w:style>
  <w:style w:type="character" w:customStyle="1" w:styleId="WW8Num13z3">
    <w:name w:val="WW8Num13z3"/>
    <w:rsid w:val="00754C91"/>
    <w:rPr>
      <w:rFonts w:ascii="Symbol" w:hAnsi="Symbol" w:cs="Symbol"/>
    </w:rPr>
  </w:style>
  <w:style w:type="character" w:customStyle="1" w:styleId="WW8Num14z0">
    <w:name w:val="WW8Num14z0"/>
    <w:rsid w:val="00754C91"/>
    <w:rPr>
      <w:rFonts w:ascii="Times New Roman" w:hAnsi="Times New Roman" w:cs="Times New Roman"/>
    </w:rPr>
  </w:style>
  <w:style w:type="character" w:customStyle="1" w:styleId="WW8Num15z0">
    <w:name w:val="WW8Num15z0"/>
    <w:rsid w:val="00754C91"/>
    <w:rPr>
      <w:rFonts w:ascii="Symbol" w:eastAsia="Times New Roman" w:hAnsi="Symbol" w:cs="Times New Roman"/>
    </w:rPr>
  </w:style>
  <w:style w:type="character" w:customStyle="1" w:styleId="WW8Num15z1">
    <w:name w:val="WW8Num15z1"/>
    <w:rsid w:val="00754C91"/>
    <w:rPr>
      <w:rFonts w:ascii="Courier New" w:hAnsi="Courier New" w:cs="Courier New"/>
    </w:rPr>
  </w:style>
  <w:style w:type="character" w:customStyle="1" w:styleId="WW8Num15z2">
    <w:name w:val="WW8Num15z2"/>
    <w:rsid w:val="00754C91"/>
    <w:rPr>
      <w:rFonts w:ascii="Wingdings" w:hAnsi="Wingdings" w:cs="Wingdings"/>
    </w:rPr>
  </w:style>
  <w:style w:type="character" w:customStyle="1" w:styleId="WW8Num15z3">
    <w:name w:val="WW8Num15z3"/>
    <w:rsid w:val="00754C91"/>
    <w:rPr>
      <w:rFonts w:ascii="Symbol" w:hAnsi="Symbol" w:cs="Symbol"/>
    </w:rPr>
  </w:style>
  <w:style w:type="character" w:customStyle="1" w:styleId="WW8Num16z0">
    <w:name w:val="WW8Num16z0"/>
    <w:rsid w:val="00754C91"/>
    <w:rPr>
      <w:rFonts w:ascii="Symbol" w:hAnsi="Symbol" w:cs="Symbol"/>
    </w:rPr>
  </w:style>
  <w:style w:type="character" w:customStyle="1" w:styleId="WW8Num16ztrue">
    <w:name w:val="WW8Num16ztrue"/>
    <w:rsid w:val="00754C91"/>
  </w:style>
  <w:style w:type="character" w:customStyle="1" w:styleId="WW8Num16ztrue7">
    <w:name w:val="WW8Num16ztrue7"/>
    <w:rsid w:val="00754C91"/>
  </w:style>
  <w:style w:type="character" w:customStyle="1" w:styleId="WW8Num16ztrue6">
    <w:name w:val="WW8Num16ztrue6"/>
    <w:rsid w:val="00754C91"/>
  </w:style>
  <w:style w:type="character" w:customStyle="1" w:styleId="WW8Num16ztrue5">
    <w:name w:val="WW8Num16ztrue5"/>
    <w:rsid w:val="00754C91"/>
  </w:style>
  <w:style w:type="character" w:customStyle="1" w:styleId="WW8Num16ztrue4">
    <w:name w:val="WW8Num16ztrue4"/>
    <w:rsid w:val="00754C91"/>
  </w:style>
  <w:style w:type="character" w:customStyle="1" w:styleId="WW8Num16ztrue3">
    <w:name w:val="WW8Num16ztrue3"/>
    <w:rsid w:val="00754C91"/>
  </w:style>
  <w:style w:type="character" w:customStyle="1" w:styleId="WW8Num16ztrue2">
    <w:name w:val="WW8Num16ztrue2"/>
    <w:rsid w:val="00754C91"/>
  </w:style>
  <w:style w:type="character" w:customStyle="1" w:styleId="WW8Num16ztrue1">
    <w:name w:val="WW8Num16ztrue1"/>
    <w:rsid w:val="00754C91"/>
  </w:style>
  <w:style w:type="character" w:customStyle="1" w:styleId="WW8Num17zfalse">
    <w:name w:val="WW8Num17zfalse"/>
    <w:rsid w:val="00754C91"/>
  </w:style>
  <w:style w:type="character" w:customStyle="1" w:styleId="WW8Num17ztrue">
    <w:name w:val="WW8Num17ztrue"/>
    <w:rsid w:val="00754C91"/>
  </w:style>
  <w:style w:type="character" w:customStyle="1" w:styleId="WW8Num17ztrue7">
    <w:name w:val="WW8Num17ztrue7"/>
    <w:rsid w:val="00754C91"/>
  </w:style>
  <w:style w:type="character" w:customStyle="1" w:styleId="WW8Num17ztrue6">
    <w:name w:val="WW8Num17ztrue6"/>
    <w:rsid w:val="00754C91"/>
  </w:style>
  <w:style w:type="character" w:customStyle="1" w:styleId="WW8Num17ztrue5">
    <w:name w:val="WW8Num17ztrue5"/>
    <w:rsid w:val="00754C91"/>
  </w:style>
  <w:style w:type="character" w:customStyle="1" w:styleId="WW8Num17ztrue4">
    <w:name w:val="WW8Num17ztrue4"/>
    <w:rsid w:val="00754C91"/>
  </w:style>
  <w:style w:type="character" w:customStyle="1" w:styleId="WW8Num17ztrue3">
    <w:name w:val="WW8Num17ztrue3"/>
    <w:rsid w:val="00754C91"/>
  </w:style>
  <w:style w:type="character" w:customStyle="1" w:styleId="WW8Num17ztrue2">
    <w:name w:val="WW8Num17ztrue2"/>
    <w:rsid w:val="00754C91"/>
  </w:style>
  <w:style w:type="character" w:customStyle="1" w:styleId="WW8Num17ztrue1">
    <w:name w:val="WW8Num17ztrue1"/>
    <w:rsid w:val="00754C91"/>
  </w:style>
  <w:style w:type="character" w:customStyle="1" w:styleId="WW8Num18z0">
    <w:name w:val="WW8Num18z0"/>
    <w:rsid w:val="00754C91"/>
    <w:rPr>
      <w:rFonts w:ascii="Times New Roman" w:hAnsi="Times New Roman" w:cs="Times New Roman"/>
    </w:rPr>
  </w:style>
  <w:style w:type="character" w:customStyle="1" w:styleId="WW8Num19z0">
    <w:name w:val="WW8Num19z0"/>
    <w:rsid w:val="00754C91"/>
    <w:rPr>
      <w:rFonts w:ascii="Symbol" w:eastAsia="Times New Roman" w:hAnsi="Symbol" w:cs="Symbol"/>
      <w:sz w:val="24"/>
      <w:szCs w:val="24"/>
      <w:lang w:eastAsia="ar-SA"/>
    </w:rPr>
  </w:style>
  <w:style w:type="character" w:customStyle="1" w:styleId="WW8Num19ztrue">
    <w:name w:val="WW8Num19ztrue"/>
    <w:rsid w:val="00754C91"/>
  </w:style>
  <w:style w:type="character" w:customStyle="1" w:styleId="WW8Num19ztrue7">
    <w:name w:val="WW8Num19ztrue7"/>
    <w:rsid w:val="00754C91"/>
  </w:style>
  <w:style w:type="character" w:customStyle="1" w:styleId="WW8Num19ztrue6">
    <w:name w:val="WW8Num19ztrue6"/>
    <w:rsid w:val="00754C91"/>
  </w:style>
  <w:style w:type="character" w:customStyle="1" w:styleId="WW8Num19ztrue5">
    <w:name w:val="WW8Num19ztrue5"/>
    <w:rsid w:val="00754C91"/>
  </w:style>
  <w:style w:type="character" w:customStyle="1" w:styleId="WW8Num19ztrue4">
    <w:name w:val="WW8Num19ztrue4"/>
    <w:rsid w:val="00754C91"/>
  </w:style>
  <w:style w:type="character" w:customStyle="1" w:styleId="WW8Num19ztrue3">
    <w:name w:val="WW8Num19ztrue3"/>
    <w:rsid w:val="00754C91"/>
  </w:style>
  <w:style w:type="character" w:customStyle="1" w:styleId="WW8Num19ztrue2">
    <w:name w:val="WW8Num19ztrue2"/>
    <w:rsid w:val="00754C91"/>
  </w:style>
  <w:style w:type="character" w:customStyle="1" w:styleId="WW8Num19ztrue1">
    <w:name w:val="WW8Num19ztrue1"/>
    <w:rsid w:val="00754C91"/>
  </w:style>
  <w:style w:type="character" w:customStyle="1" w:styleId="WW8Num20z0">
    <w:name w:val="WW8Num20z0"/>
    <w:rsid w:val="00754C91"/>
    <w:rPr>
      <w:rFonts w:ascii="Symbol" w:eastAsia="Times New Roman" w:hAnsi="Symbol" w:cs="Times New Roman"/>
    </w:rPr>
  </w:style>
  <w:style w:type="character" w:customStyle="1" w:styleId="WW8Num20z1">
    <w:name w:val="WW8Num20z1"/>
    <w:rsid w:val="00754C91"/>
    <w:rPr>
      <w:rFonts w:ascii="Courier New" w:hAnsi="Courier New" w:cs="Courier New"/>
    </w:rPr>
  </w:style>
  <w:style w:type="character" w:customStyle="1" w:styleId="WW8Num20z2">
    <w:name w:val="WW8Num20z2"/>
    <w:rsid w:val="00754C91"/>
    <w:rPr>
      <w:rFonts w:ascii="Wingdings" w:hAnsi="Wingdings" w:cs="Wingdings"/>
    </w:rPr>
  </w:style>
  <w:style w:type="character" w:customStyle="1" w:styleId="WW8Num20z3">
    <w:name w:val="WW8Num20z3"/>
    <w:rsid w:val="00754C91"/>
    <w:rPr>
      <w:rFonts w:ascii="Symbol" w:hAnsi="Symbol" w:cs="Symbol"/>
    </w:rPr>
  </w:style>
  <w:style w:type="character" w:customStyle="1" w:styleId="WW8Num21z0">
    <w:name w:val="WW8Num21z0"/>
    <w:rsid w:val="00754C91"/>
    <w:rPr>
      <w:rFonts w:ascii="Symbol" w:eastAsia="Times New Roman" w:hAnsi="Symbol" w:cs="Times New Roman"/>
    </w:rPr>
  </w:style>
  <w:style w:type="character" w:customStyle="1" w:styleId="WW8Num21z1">
    <w:name w:val="WW8Num21z1"/>
    <w:rsid w:val="00754C91"/>
    <w:rPr>
      <w:rFonts w:ascii="Courier New" w:hAnsi="Courier New" w:cs="Courier New"/>
    </w:rPr>
  </w:style>
  <w:style w:type="character" w:customStyle="1" w:styleId="WW8Num21z2">
    <w:name w:val="WW8Num21z2"/>
    <w:rsid w:val="00754C91"/>
    <w:rPr>
      <w:rFonts w:ascii="Wingdings" w:hAnsi="Wingdings" w:cs="Wingdings"/>
    </w:rPr>
  </w:style>
  <w:style w:type="character" w:customStyle="1" w:styleId="WW8Num21z3">
    <w:name w:val="WW8Num21z3"/>
    <w:rsid w:val="00754C91"/>
    <w:rPr>
      <w:rFonts w:ascii="Symbol" w:hAnsi="Symbol" w:cs="Symbol"/>
    </w:rPr>
  </w:style>
  <w:style w:type="character" w:customStyle="1" w:styleId="WW8Num22z0">
    <w:name w:val="WW8Num22z0"/>
    <w:rsid w:val="00754C91"/>
    <w:rPr>
      <w:rFonts w:ascii="Symbol" w:hAnsi="Symbol" w:cs="Symbol"/>
    </w:rPr>
  </w:style>
  <w:style w:type="character" w:customStyle="1" w:styleId="WW8Num22ztrue">
    <w:name w:val="WW8Num22ztrue"/>
    <w:rsid w:val="00754C91"/>
  </w:style>
  <w:style w:type="character" w:customStyle="1" w:styleId="WW8Num22ztrue7">
    <w:name w:val="WW8Num22ztrue7"/>
    <w:rsid w:val="00754C91"/>
  </w:style>
  <w:style w:type="character" w:customStyle="1" w:styleId="WW8Num22ztrue6">
    <w:name w:val="WW8Num22ztrue6"/>
    <w:rsid w:val="00754C91"/>
  </w:style>
  <w:style w:type="character" w:customStyle="1" w:styleId="WW8Num22ztrue5">
    <w:name w:val="WW8Num22ztrue5"/>
    <w:rsid w:val="00754C91"/>
  </w:style>
  <w:style w:type="character" w:customStyle="1" w:styleId="WW8Num22ztrue4">
    <w:name w:val="WW8Num22ztrue4"/>
    <w:rsid w:val="00754C91"/>
  </w:style>
  <w:style w:type="character" w:customStyle="1" w:styleId="WW8Num22ztrue3">
    <w:name w:val="WW8Num22ztrue3"/>
    <w:rsid w:val="00754C91"/>
  </w:style>
  <w:style w:type="character" w:customStyle="1" w:styleId="WW8Num22ztrue2">
    <w:name w:val="WW8Num22ztrue2"/>
    <w:rsid w:val="00754C91"/>
  </w:style>
  <w:style w:type="character" w:customStyle="1" w:styleId="WW8Num22ztrue1">
    <w:name w:val="WW8Num22ztrue1"/>
    <w:rsid w:val="00754C91"/>
  </w:style>
  <w:style w:type="character" w:customStyle="1" w:styleId="WW8Num23z0">
    <w:name w:val="WW8Num23z0"/>
    <w:rsid w:val="00754C91"/>
    <w:rPr>
      <w:rFonts w:ascii="Symbol" w:eastAsia="Times New Roman" w:hAnsi="Symbol" w:cs="Times New Roman"/>
      <w:color w:val="000000"/>
      <w:sz w:val="24"/>
      <w:szCs w:val="24"/>
      <w:lang w:eastAsia="ar-SA"/>
    </w:rPr>
  </w:style>
  <w:style w:type="character" w:customStyle="1" w:styleId="WW8Num23z1">
    <w:name w:val="WW8Num23z1"/>
    <w:rsid w:val="00754C91"/>
    <w:rPr>
      <w:rFonts w:ascii="Courier New" w:hAnsi="Courier New" w:cs="Courier New"/>
    </w:rPr>
  </w:style>
  <w:style w:type="character" w:customStyle="1" w:styleId="WW8Num23z2">
    <w:name w:val="WW8Num23z2"/>
    <w:rsid w:val="00754C91"/>
    <w:rPr>
      <w:rFonts w:ascii="Wingdings" w:hAnsi="Wingdings" w:cs="Wingdings"/>
    </w:rPr>
  </w:style>
  <w:style w:type="character" w:customStyle="1" w:styleId="WW8Num23z3">
    <w:name w:val="WW8Num23z3"/>
    <w:rsid w:val="00754C91"/>
    <w:rPr>
      <w:rFonts w:ascii="Symbol" w:hAnsi="Symbol" w:cs="Symbol"/>
    </w:rPr>
  </w:style>
  <w:style w:type="character" w:customStyle="1" w:styleId="WW8Num24z0">
    <w:name w:val="WW8Num24z0"/>
    <w:rsid w:val="00754C91"/>
    <w:rPr>
      <w:rFonts w:ascii="Symbol" w:eastAsia="Times New Roman" w:hAnsi="Symbol" w:cs="Times New Roman"/>
      <w:color w:val="000000"/>
    </w:rPr>
  </w:style>
  <w:style w:type="character" w:customStyle="1" w:styleId="WW8Num24z1">
    <w:name w:val="WW8Num24z1"/>
    <w:rsid w:val="00754C91"/>
    <w:rPr>
      <w:rFonts w:ascii="Courier New" w:hAnsi="Courier New" w:cs="Courier New"/>
    </w:rPr>
  </w:style>
  <w:style w:type="character" w:customStyle="1" w:styleId="WW8Num24z2">
    <w:name w:val="WW8Num24z2"/>
    <w:rsid w:val="00754C91"/>
    <w:rPr>
      <w:rFonts w:ascii="Wingdings" w:hAnsi="Wingdings" w:cs="Wingdings"/>
    </w:rPr>
  </w:style>
  <w:style w:type="character" w:customStyle="1" w:styleId="WW8Num24z3">
    <w:name w:val="WW8Num24z3"/>
    <w:rsid w:val="00754C91"/>
    <w:rPr>
      <w:rFonts w:ascii="Symbol" w:hAnsi="Symbol" w:cs="Symbol"/>
    </w:rPr>
  </w:style>
  <w:style w:type="character" w:customStyle="1" w:styleId="WW8Num25z0">
    <w:name w:val="WW8Num25z0"/>
    <w:rsid w:val="00754C91"/>
    <w:rPr>
      <w:rFonts w:ascii="Symbol" w:eastAsia="Times New Roman" w:hAnsi="Symbol" w:cs="Times New Roman"/>
    </w:rPr>
  </w:style>
  <w:style w:type="character" w:customStyle="1" w:styleId="WW8Num25z2">
    <w:name w:val="WW8Num25z2"/>
    <w:rsid w:val="00754C91"/>
    <w:rPr>
      <w:rFonts w:ascii="Wingdings" w:hAnsi="Wingdings" w:cs="Wingdings"/>
    </w:rPr>
  </w:style>
  <w:style w:type="character" w:customStyle="1" w:styleId="WW8Num25z3">
    <w:name w:val="WW8Num25z3"/>
    <w:rsid w:val="00754C91"/>
    <w:rPr>
      <w:rFonts w:ascii="Symbol" w:hAnsi="Symbol" w:cs="Symbol"/>
    </w:rPr>
  </w:style>
  <w:style w:type="character" w:customStyle="1" w:styleId="WW8Num25z4">
    <w:name w:val="WW8Num25z4"/>
    <w:rsid w:val="00754C91"/>
    <w:rPr>
      <w:rFonts w:ascii="Courier New" w:hAnsi="Courier New" w:cs="Courier New"/>
    </w:rPr>
  </w:style>
  <w:style w:type="character" w:customStyle="1" w:styleId="WW8Num26z0">
    <w:name w:val="WW8Num26z0"/>
    <w:rsid w:val="00754C91"/>
    <w:rPr>
      <w:rFonts w:ascii="Symbol" w:eastAsia="Times New Roman" w:hAnsi="Symbol" w:cs="Times New Roman"/>
    </w:rPr>
  </w:style>
  <w:style w:type="character" w:customStyle="1" w:styleId="WW8Num26z1">
    <w:name w:val="WW8Num26z1"/>
    <w:rsid w:val="00754C91"/>
    <w:rPr>
      <w:rFonts w:ascii="Courier New" w:hAnsi="Courier New" w:cs="Courier New"/>
    </w:rPr>
  </w:style>
  <w:style w:type="character" w:customStyle="1" w:styleId="WW8Num26z2">
    <w:name w:val="WW8Num26z2"/>
    <w:rsid w:val="00754C91"/>
    <w:rPr>
      <w:rFonts w:ascii="Wingdings" w:hAnsi="Wingdings" w:cs="Wingdings"/>
    </w:rPr>
  </w:style>
  <w:style w:type="character" w:customStyle="1" w:styleId="WW8Num26z3">
    <w:name w:val="WW8Num26z3"/>
    <w:rsid w:val="00754C91"/>
    <w:rPr>
      <w:rFonts w:ascii="Symbol" w:hAnsi="Symbol" w:cs="Symbol"/>
    </w:rPr>
  </w:style>
  <w:style w:type="character" w:customStyle="1" w:styleId="WW8Num27z0">
    <w:name w:val="WW8Num27z0"/>
    <w:rsid w:val="00754C91"/>
    <w:rPr>
      <w:rFonts w:ascii="Symbol" w:eastAsia="Times New Roman" w:hAnsi="Symbol" w:cs="Times New Roman"/>
    </w:rPr>
  </w:style>
  <w:style w:type="character" w:customStyle="1" w:styleId="WW8Num27z1">
    <w:name w:val="WW8Num27z1"/>
    <w:rsid w:val="00754C91"/>
    <w:rPr>
      <w:rFonts w:ascii="Courier New" w:hAnsi="Courier New" w:cs="Courier New"/>
    </w:rPr>
  </w:style>
  <w:style w:type="character" w:customStyle="1" w:styleId="WW8Num27z2">
    <w:name w:val="WW8Num27z2"/>
    <w:rsid w:val="00754C91"/>
    <w:rPr>
      <w:rFonts w:ascii="Wingdings" w:hAnsi="Wingdings" w:cs="Wingdings"/>
    </w:rPr>
  </w:style>
  <w:style w:type="character" w:customStyle="1" w:styleId="WW8Num27z3">
    <w:name w:val="WW8Num27z3"/>
    <w:rsid w:val="00754C91"/>
    <w:rPr>
      <w:rFonts w:ascii="Symbol" w:hAnsi="Symbol" w:cs="Symbol"/>
    </w:rPr>
  </w:style>
  <w:style w:type="character" w:customStyle="1" w:styleId="WW8Num28z0">
    <w:name w:val="WW8Num28z0"/>
    <w:rsid w:val="00754C91"/>
    <w:rPr>
      <w:rFonts w:ascii="Symbol" w:eastAsia="Times New Roman" w:hAnsi="Symbol" w:cs="Times New Roman"/>
    </w:rPr>
  </w:style>
  <w:style w:type="character" w:customStyle="1" w:styleId="WW8Num28z2">
    <w:name w:val="WW8Num28z2"/>
    <w:rsid w:val="00754C91"/>
    <w:rPr>
      <w:rFonts w:ascii="Wingdings" w:hAnsi="Wingdings" w:cs="Wingdings"/>
    </w:rPr>
  </w:style>
  <w:style w:type="character" w:customStyle="1" w:styleId="WW8Num28z3">
    <w:name w:val="WW8Num28z3"/>
    <w:rsid w:val="00754C91"/>
    <w:rPr>
      <w:rFonts w:ascii="Symbol" w:hAnsi="Symbol" w:cs="Symbol"/>
    </w:rPr>
  </w:style>
  <w:style w:type="character" w:customStyle="1" w:styleId="WW8Num28z4">
    <w:name w:val="WW8Num28z4"/>
    <w:rsid w:val="00754C91"/>
    <w:rPr>
      <w:rFonts w:ascii="Courier New" w:hAnsi="Courier New" w:cs="Courier New"/>
    </w:rPr>
  </w:style>
  <w:style w:type="character" w:customStyle="1" w:styleId="WW8Num29z0">
    <w:name w:val="WW8Num29z0"/>
    <w:rsid w:val="00754C91"/>
    <w:rPr>
      <w:rFonts w:ascii="Symbol" w:eastAsia="Times New Roman" w:hAnsi="Symbol" w:cs="Times New Roman"/>
    </w:rPr>
  </w:style>
  <w:style w:type="character" w:customStyle="1" w:styleId="WW8Num29z1">
    <w:name w:val="WW8Num29z1"/>
    <w:rsid w:val="00754C91"/>
    <w:rPr>
      <w:rFonts w:ascii="Courier New" w:hAnsi="Courier New" w:cs="Courier New"/>
    </w:rPr>
  </w:style>
  <w:style w:type="character" w:customStyle="1" w:styleId="WW8Num29z2">
    <w:name w:val="WW8Num29z2"/>
    <w:rsid w:val="00754C91"/>
    <w:rPr>
      <w:rFonts w:ascii="Wingdings" w:hAnsi="Wingdings" w:cs="Wingdings"/>
    </w:rPr>
  </w:style>
  <w:style w:type="character" w:customStyle="1" w:styleId="WW8Num29z3">
    <w:name w:val="WW8Num29z3"/>
    <w:rsid w:val="00754C91"/>
    <w:rPr>
      <w:rFonts w:ascii="Symbol" w:hAnsi="Symbol" w:cs="Symbol"/>
    </w:rPr>
  </w:style>
  <w:style w:type="character" w:customStyle="1" w:styleId="WW8Num30z0">
    <w:name w:val="WW8Num30z0"/>
    <w:rsid w:val="00754C91"/>
    <w:rPr>
      <w:rFonts w:ascii="Symbol" w:eastAsia="Times New Roman" w:hAnsi="Symbol" w:cs="Times New Roman"/>
    </w:rPr>
  </w:style>
  <w:style w:type="character" w:customStyle="1" w:styleId="WW8Num30z1">
    <w:name w:val="WW8Num30z1"/>
    <w:rsid w:val="00754C91"/>
    <w:rPr>
      <w:rFonts w:ascii="Courier New" w:hAnsi="Courier New" w:cs="Courier New"/>
    </w:rPr>
  </w:style>
  <w:style w:type="character" w:customStyle="1" w:styleId="WW8Num30z2">
    <w:name w:val="WW8Num30z2"/>
    <w:rsid w:val="00754C91"/>
    <w:rPr>
      <w:rFonts w:ascii="Wingdings" w:hAnsi="Wingdings" w:cs="Wingdings"/>
    </w:rPr>
  </w:style>
  <w:style w:type="character" w:customStyle="1" w:styleId="WW8Num30z3">
    <w:name w:val="WW8Num30z3"/>
    <w:rsid w:val="00754C91"/>
    <w:rPr>
      <w:rFonts w:ascii="Symbol" w:hAnsi="Symbol" w:cs="Symbol"/>
    </w:rPr>
  </w:style>
  <w:style w:type="character" w:customStyle="1" w:styleId="WW8Num31z0">
    <w:name w:val="WW8Num31z0"/>
    <w:rsid w:val="00754C91"/>
    <w:rPr>
      <w:rFonts w:ascii="Symbol" w:eastAsia="Times New Roman" w:hAnsi="Symbol" w:cs="Times New Roman"/>
    </w:rPr>
  </w:style>
  <w:style w:type="character" w:customStyle="1" w:styleId="WW8Num31z1">
    <w:name w:val="WW8Num31z1"/>
    <w:rsid w:val="00754C91"/>
    <w:rPr>
      <w:rFonts w:ascii="Courier New" w:hAnsi="Courier New" w:cs="Courier New"/>
    </w:rPr>
  </w:style>
  <w:style w:type="character" w:customStyle="1" w:styleId="WW8Num31z2">
    <w:name w:val="WW8Num31z2"/>
    <w:rsid w:val="00754C91"/>
    <w:rPr>
      <w:rFonts w:ascii="Wingdings" w:hAnsi="Wingdings" w:cs="Wingdings"/>
    </w:rPr>
  </w:style>
  <w:style w:type="character" w:customStyle="1" w:styleId="WW8Num31z3">
    <w:name w:val="WW8Num31z3"/>
    <w:rsid w:val="00754C91"/>
    <w:rPr>
      <w:rFonts w:ascii="Symbol" w:hAnsi="Symbol" w:cs="Symbol"/>
    </w:rPr>
  </w:style>
  <w:style w:type="character" w:customStyle="1" w:styleId="WW8Num32z0">
    <w:name w:val="WW8Num32z0"/>
    <w:rsid w:val="00754C91"/>
    <w:rPr>
      <w:b/>
    </w:rPr>
  </w:style>
  <w:style w:type="character" w:customStyle="1" w:styleId="WW8Num32z1">
    <w:name w:val="WW8Num32z1"/>
    <w:rsid w:val="00754C91"/>
    <w:rPr>
      <w:color w:val="auto"/>
      <w:u w:val="single"/>
    </w:rPr>
  </w:style>
  <w:style w:type="character" w:customStyle="1" w:styleId="WW8Num32ztrue">
    <w:name w:val="WW8Num32ztrue"/>
    <w:rsid w:val="00754C91"/>
  </w:style>
  <w:style w:type="character" w:customStyle="1" w:styleId="WW8Num32ztrue6">
    <w:name w:val="WW8Num32ztrue6"/>
    <w:rsid w:val="00754C91"/>
  </w:style>
  <w:style w:type="character" w:customStyle="1" w:styleId="WW8Num32ztrue5">
    <w:name w:val="WW8Num32ztrue5"/>
    <w:rsid w:val="00754C91"/>
  </w:style>
  <w:style w:type="character" w:customStyle="1" w:styleId="WW8Num32ztrue4">
    <w:name w:val="WW8Num32ztrue4"/>
    <w:rsid w:val="00754C91"/>
  </w:style>
  <w:style w:type="character" w:customStyle="1" w:styleId="WW8Num32ztrue3">
    <w:name w:val="WW8Num32ztrue3"/>
    <w:rsid w:val="00754C91"/>
  </w:style>
  <w:style w:type="character" w:customStyle="1" w:styleId="WW8Num32ztrue2">
    <w:name w:val="WW8Num32ztrue2"/>
    <w:rsid w:val="00754C91"/>
  </w:style>
  <w:style w:type="character" w:customStyle="1" w:styleId="WW8Num32ztrue1">
    <w:name w:val="WW8Num32ztrue1"/>
    <w:rsid w:val="00754C91"/>
  </w:style>
  <w:style w:type="character" w:customStyle="1" w:styleId="WW8Num33z0">
    <w:name w:val="WW8Num33z0"/>
    <w:rsid w:val="00754C91"/>
    <w:rPr>
      <w:rFonts w:ascii="Symbol" w:eastAsia="Times New Roman" w:hAnsi="Symbol" w:cs="Times New Roman"/>
    </w:rPr>
  </w:style>
  <w:style w:type="character" w:customStyle="1" w:styleId="WW8Num33z1">
    <w:name w:val="WW8Num33z1"/>
    <w:rsid w:val="00754C91"/>
    <w:rPr>
      <w:rFonts w:ascii="Courier New" w:hAnsi="Courier New" w:cs="Courier New"/>
    </w:rPr>
  </w:style>
  <w:style w:type="character" w:customStyle="1" w:styleId="WW8Num33z2">
    <w:name w:val="WW8Num33z2"/>
    <w:rsid w:val="00754C91"/>
    <w:rPr>
      <w:rFonts w:ascii="Wingdings" w:hAnsi="Wingdings" w:cs="Wingdings"/>
    </w:rPr>
  </w:style>
  <w:style w:type="character" w:customStyle="1" w:styleId="WW8Num33z3">
    <w:name w:val="WW8Num33z3"/>
    <w:rsid w:val="00754C91"/>
    <w:rPr>
      <w:rFonts w:ascii="Symbol" w:hAnsi="Symbol" w:cs="Symbol"/>
    </w:rPr>
  </w:style>
  <w:style w:type="character" w:customStyle="1" w:styleId="WW8Num34z0">
    <w:name w:val="WW8Num34z0"/>
    <w:rsid w:val="00754C91"/>
    <w:rPr>
      <w:rFonts w:ascii="Symbol" w:eastAsia="Times New Roman" w:hAnsi="Symbol" w:cs="Times New Roman"/>
    </w:rPr>
  </w:style>
  <w:style w:type="character" w:customStyle="1" w:styleId="WW8Num34z2">
    <w:name w:val="WW8Num34z2"/>
    <w:rsid w:val="00754C91"/>
    <w:rPr>
      <w:rFonts w:ascii="Wingdings" w:hAnsi="Wingdings" w:cs="Wingdings"/>
    </w:rPr>
  </w:style>
  <w:style w:type="character" w:customStyle="1" w:styleId="WW8Num34z3">
    <w:name w:val="WW8Num34z3"/>
    <w:rsid w:val="00754C91"/>
    <w:rPr>
      <w:rFonts w:ascii="Symbol" w:hAnsi="Symbol" w:cs="Symbol"/>
    </w:rPr>
  </w:style>
  <w:style w:type="character" w:customStyle="1" w:styleId="WW8Num34z4">
    <w:name w:val="WW8Num34z4"/>
    <w:rsid w:val="00754C91"/>
    <w:rPr>
      <w:rFonts w:ascii="Courier New" w:hAnsi="Courier New" w:cs="Courier New"/>
    </w:rPr>
  </w:style>
  <w:style w:type="character" w:customStyle="1" w:styleId="WW8Num35z0">
    <w:name w:val="WW8Num35z0"/>
    <w:rsid w:val="00754C91"/>
    <w:rPr>
      <w:rFonts w:ascii="Times New Roman" w:hAnsi="Times New Roman" w:cs="Times New Roman"/>
    </w:rPr>
  </w:style>
  <w:style w:type="character" w:customStyle="1" w:styleId="WW8Num35z1">
    <w:name w:val="WW8Num35z1"/>
    <w:rsid w:val="00754C91"/>
    <w:rPr>
      <w:rFonts w:ascii="Courier New" w:hAnsi="Courier New" w:cs="Courier New"/>
    </w:rPr>
  </w:style>
  <w:style w:type="character" w:customStyle="1" w:styleId="WW8Num35z2">
    <w:name w:val="WW8Num35z2"/>
    <w:rsid w:val="00754C91"/>
    <w:rPr>
      <w:rFonts w:ascii="Wingdings" w:hAnsi="Wingdings" w:cs="Wingdings"/>
    </w:rPr>
  </w:style>
  <w:style w:type="character" w:customStyle="1" w:styleId="WW8Num35z3">
    <w:name w:val="WW8Num35z3"/>
    <w:rsid w:val="00754C91"/>
    <w:rPr>
      <w:rFonts w:ascii="Symbol" w:hAnsi="Symbol" w:cs="Symbol"/>
    </w:rPr>
  </w:style>
  <w:style w:type="character" w:customStyle="1" w:styleId="WW8Num36z0">
    <w:name w:val="WW8Num36z0"/>
    <w:rsid w:val="00754C91"/>
    <w:rPr>
      <w:rFonts w:ascii="Symbol" w:eastAsia="Times New Roman" w:hAnsi="Symbol" w:cs="Times New Roman"/>
    </w:rPr>
  </w:style>
  <w:style w:type="character" w:customStyle="1" w:styleId="WW8Num36z1">
    <w:name w:val="WW8Num36z1"/>
    <w:rsid w:val="00754C91"/>
    <w:rPr>
      <w:rFonts w:ascii="Courier New" w:hAnsi="Courier New" w:cs="Courier New"/>
    </w:rPr>
  </w:style>
  <w:style w:type="character" w:customStyle="1" w:styleId="WW8Num36z2">
    <w:name w:val="WW8Num36z2"/>
    <w:rsid w:val="00754C91"/>
    <w:rPr>
      <w:rFonts w:ascii="Wingdings" w:hAnsi="Wingdings" w:cs="Wingdings"/>
    </w:rPr>
  </w:style>
  <w:style w:type="character" w:customStyle="1" w:styleId="WW8Num36z3">
    <w:name w:val="WW8Num36z3"/>
    <w:rsid w:val="00754C91"/>
    <w:rPr>
      <w:rFonts w:ascii="Symbol" w:hAnsi="Symbol" w:cs="Symbol"/>
    </w:rPr>
  </w:style>
  <w:style w:type="character" w:customStyle="1" w:styleId="WW8Num37z0">
    <w:name w:val="WW8Num37z0"/>
    <w:rsid w:val="00754C91"/>
    <w:rPr>
      <w:b/>
      <w:bCs/>
      <w:color w:val="000000"/>
    </w:rPr>
  </w:style>
  <w:style w:type="character" w:customStyle="1" w:styleId="WW8Num37ztrue">
    <w:name w:val="WW8Num37ztrue"/>
    <w:rsid w:val="00754C91"/>
  </w:style>
  <w:style w:type="character" w:customStyle="1" w:styleId="WW8Num37ztrue7">
    <w:name w:val="WW8Num37ztrue7"/>
    <w:rsid w:val="00754C91"/>
  </w:style>
  <w:style w:type="character" w:customStyle="1" w:styleId="WW8Num37ztrue6">
    <w:name w:val="WW8Num37ztrue6"/>
    <w:rsid w:val="00754C91"/>
  </w:style>
  <w:style w:type="character" w:customStyle="1" w:styleId="WW8Num37ztrue5">
    <w:name w:val="WW8Num37ztrue5"/>
    <w:rsid w:val="00754C91"/>
  </w:style>
  <w:style w:type="character" w:customStyle="1" w:styleId="WW8Num37ztrue4">
    <w:name w:val="WW8Num37ztrue4"/>
    <w:rsid w:val="00754C91"/>
  </w:style>
  <w:style w:type="character" w:customStyle="1" w:styleId="WW8Num37ztrue3">
    <w:name w:val="WW8Num37ztrue3"/>
    <w:rsid w:val="00754C91"/>
  </w:style>
  <w:style w:type="character" w:customStyle="1" w:styleId="WW8Num37ztrue2">
    <w:name w:val="WW8Num37ztrue2"/>
    <w:rsid w:val="00754C91"/>
  </w:style>
  <w:style w:type="character" w:customStyle="1" w:styleId="WW8Num37ztrue1">
    <w:name w:val="WW8Num37ztrue1"/>
    <w:rsid w:val="00754C91"/>
  </w:style>
  <w:style w:type="character" w:customStyle="1" w:styleId="WW8Num38z0">
    <w:name w:val="WW8Num38z0"/>
    <w:rsid w:val="00754C91"/>
    <w:rPr>
      <w:rFonts w:ascii="Symbol" w:eastAsia="Times New Roman" w:hAnsi="Symbol" w:cs="Times New Roman"/>
    </w:rPr>
  </w:style>
  <w:style w:type="character" w:customStyle="1" w:styleId="WW8Num38z1">
    <w:name w:val="WW8Num38z1"/>
    <w:rsid w:val="00754C91"/>
    <w:rPr>
      <w:rFonts w:ascii="Courier New" w:hAnsi="Courier New" w:cs="Courier New"/>
    </w:rPr>
  </w:style>
  <w:style w:type="character" w:customStyle="1" w:styleId="WW8Num38z2">
    <w:name w:val="WW8Num38z2"/>
    <w:rsid w:val="00754C91"/>
    <w:rPr>
      <w:rFonts w:ascii="Wingdings" w:hAnsi="Wingdings" w:cs="Wingdings"/>
    </w:rPr>
  </w:style>
  <w:style w:type="character" w:customStyle="1" w:styleId="WW8Num38z3">
    <w:name w:val="WW8Num38z3"/>
    <w:rsid w:val="00754C91"/>
    <w:rPr>
      <w:rFonts w:ascii="Symbol" w:hAnsi="Symbol" w:cs="Symbol"/>
    </w:rPr>
  </w:style>
  <w:style w:type="character" w:customStyle="1" w:styleId="WW8Num39z0">
    <w:name w:val="WW8Num39z0"/>
    <w:rsid w:val="00754C91"/>
    <w:rPr>
      <w:rFonts w:ascii="Symbol" w:eastAsia="Times New Roman" w:hAnsi="Symbol" w:cs="Times New Roman"/>
    </w:rPr>
  </w:style>
  <w:style w:type="character" w:customStyle="1" w:styleId="WW8Num39z1">
    <w:name w:val="WW8Num39z1"/>
    <w:rsid w:val="00754C91"/>
    <w:rPr>
      <w:rFonts w:ascii="Courier New" w:hAnsi="Courier New" w:cs="Courier New"/>
    </w:rPr>
  </w:style>
  <w:style w:type="character" w:customStyle="1" w:styleId="WW8Num39z2">
    <w:name w:val="WW8Num39z2"/>
    <w:rsid w:val="00754C91"/>
    <w:rPr>
      <w:rFonts w:ascii="Wingdings" w:hAnsi="Wingdings" w:cs="Wingdings"/>
    </w:rPr>
  </w:style>
  <w:style w:type="character" w:customStyle="1" w:styleId="WW8Num39z3">
    <w:name w:val="WW8Num39z3"/>
    <w:rsid w:val="00754C91"/>
    <w:rPr>
      <w:rFonts w:ascii="Symbol" w:hAnsi="Symbol" w:cs="Symbol"/>
    </w:rPr>
  </w:style>
  <w:style w:type="character" w:customStyle="1" w:styleId="WW8Num40z0">
    <w:name w:val="WW8Num40z0"/>
    <w:rsid w:val="00754C91"/>
    <w:rPr>
      <w:rFonts w:ascii="Symbol" w:eastAsia="Times New Roman" w:hAnsi="Symbol" w:cs="Times New Roman"/>
    </w:rPr>
  </w:style>
  <w:style w:type="character" w:customStyle="1" w:styleId="WW8Num40z1">
    <w:name w:val="WW8Num40z1"/>
    <w:rsid w:val="00754C91"/>
    <w:rPr>
      <w:rFonts w:ascii="Courier New" w:hAnsi="Courier New" w:cs="Courier New"/>
    </w:rPr>
  </w:style>
  <w:style w:type="character" w:customStyle="1" w:styleId="WW8Num40z2">
    <w:name w:val="WW8Num40z2"/>
    <w:rsid w:val="00754C91"/>
    <w:rPr>
      <w:rFonts w:ascii="Wingdings" w:hAnsi="Wingdings" w:cs="Wingdings"/>
    </w:rPr>
  </w:style>
  <w:style w:type="character" w:customStyle="1" w:styleId="WW8Num40z3">
    <w:name w:val="WW8Num40z3"/>
    <w:rsid w:val="00754C91"/>
    <w:rPr>
      <w:rFonts w:ascii="Symbol" w:hAnsi="Symbol" w:cs="Symbol"/>
    </w:rPr>
  </w:style>
  <w:style w:type="character" w:customStyle="1" w:styleId="WW8Num41zfalse">
    <w:name w:val="WW8Num41zfalse"/>
    <w:rsid w:val="00754C91"/>
  </w:style>
  <w:style w:type="character" w:customStyle="1" w:styleId="WW8Num41ztrue">
    <w:name w:val="WW8Num41ztrue"/>
    <w:rsid w:val="00754C91"/>
  </w:style>
  <w:style w:type="character" w:customStyle="1" w:styleId="WW8Num41ztrue7">
    <w:name w:val="WW8Num41ztrue7"/>
    <w:rsid w:val="00754C91"/>
  </w:style>
  <w:style w:type="character" w:customStyle="1" w:styleId="WW8Num41ztrue6">
    <w:name w:val="WW8Num41ztrue6"/>
    <w:rsid w:val="00754C91"/>
  </w:style>
  <w:style w:type="character" w:customStyle="1" w:styleId="WW8Num41ztrue5">
    <w:name w:val="WW8Num41ztrue5"/>
    <w:rsid w:val="00754C91"/>
  </w:style>
  <w:style w:type="character" w:customStyle="1" w:styleId="WW8Num41ztrue4">
    <w:name w:val="WW8Num41ztrue4"/>
    <w:rsid w:val="00754C91"/>
  </w:style>
  <w:style w:type="character" w:customStyle="1" w:styleId="WW8Num41ztrue3">
    <w:name w:val="WW8Num41ztrue3"/>
    <w:rsid w:val="00754C91"/>
  </w:style>
  <w:style w:type="character" w:customStyle="1" w:styleId="WW8Num41ztrue2">
    <w:name w:val="WW8Num41ztrue2"/>
    <w:rsid w:val="00754C91"/>
  </w:style>
  <w:style w:type="character" w:customStyle="1" w:styleId="WW8Num41ztrue1">
    <w:name w:val="WW8Num41ztrue1"/>
    <w:rsid w:val="00754C91"/>
  </w:style>
  <w:style w:type="character" w:customStyle="1" w:styleId="WW8Num42z0">
    <w:name w:val="WW8Num42z0"/>
    <w:rsid w:val="00754C91"/>
    <w:rPr>
      <w:rFonts w:ascii="Symbol" w:eastAsia="Times New Roman" w:hAnsi="Symbol" w:cs="Times New Roman"/>
    </w:rPr>
  </w:style>
  <w:style w:type="character" w:customStyle="1" w:styleId="WW8Num42z1">
    <w:name w:val="WW8Num42z1"/>
    <w:rsid w:val="00754C91"/>
    <w:rPr>
      <w:rFonts w:ascii="Courier New" w:hAnsi="Courier New" w:cs="Courier New"/>
    </w:rPr>
  </w:style>
  <w:style w:type="character" w:customStyle="1" w:styleId="WW8Num42z2">
    <w:name w:val="WW8Num42z2"/>
    <w:rsid w:val="00754C91"/>
    <w:rPr>
      <w:rFonts w:ascii="Wingdings" w:hAnsi="Wingdings" w:cs="Wingdings"/>
    </w:rPr>
  </w:style>
  <w:style w:type="character" w:customStyle="1" w:styleId="WW8Num42z3">
    <w:name w:val="WW8Num42z3"/>
    <w:rsid w:val="00754C91"/>
    <w:rPr>
      <w:rFonts w:ascii="Symbol" w:hAnsi="Symbol" w:cs="Symbol"/>
    </w:rPr>
  </w:style>
  <w:style w:type="character" w:customStyle="1" w:styleId="WW8Num43z0">
    <w:name w:val="WW8Num43z0"/>
    <w:rsid w:val="00754C91"/>
    <w:rPr>
      <w:rFonts w:ascii="Symbol" w:eastAsia="Times New Roman" w:hAnsi="Symbol" w:cs="Times New Roman"/>
    </w:rPr>
  </w:style>
  <w:style w:type="character" w:customStyle="1" w:styleId="WW8Num43z1">
    <w:name w:val="WW8Num43z1"/>
    <w:rsid w:val="00754C91"/>
    <w:rPr>
      <w:rFonts w:ascii="Courier New" w:hAnsi="Courier New" w:cs="Courier New"/>
    </w:rPr>
  </w:style>
  <w:style w:type="character" w:customStyle="1" w:styleId="WW8Num43z2">
    <w:name w:val="WW8Num43z2"/>
    <w:rsid w:val="00754C91"/>
    <w:rPr>
      <w:rFonts w:ascii="Wingdings" w:hAnsi="Wingdings" w:cs="Wingdings"/>
    </w:rPr>
  </w:style>
  <w:style w:type="character" w:customStyle="1" w:styleId="WW8Num43z3">
    <w:name w:val="WW8Num43z3"/>
    <w:rsid w:val="00754C91"/>
    <w:rPr>
      <w:rFonts w:ascii="Symbol" w:hAnsi="Symbol" w:cs="Symbol"/>
    </w:rPr>
  </w:style>
  <w:style w:type="character" w:customStyle="1" w:styleId="WW8Num44z0">
    <w:name w:val="WW8Num44z0"/>
    <w:rsid w:val="00754C91"/>
    <w:rPr>
      <w:rFonts w:ascii="Symbol" w:eastAsia="Times New Roman" w:hAnsi="Symbol" w:cs="Times New Roman"/>
    </w:rPr>
  </w:style>
  <w:style w:type="character" w:customStyle="1" w:styleId="WW8Num44z1">
    <w:name w:val="WW8Num44z1"/>
    <w:rsid w:val="00754C91"/>
    <w:rPr>
      <w:rFonts w:ascii="Courier New" w:hAnsi="Courier New" w:cs="Courier New"/>
    </w:rPr>
  </w:style>
  <w:style w:type="character" w:customStyle="1" w:styleId="WW8Num44z2">
    <w:name w:val="WW8Num44z2"/>
    <w:rsid w:val="00754C91"/>
    <w:rPr>
      <w:rFonts w:ascii="Wingdings" w:hAnsi="Wingdings" w:cs="Wingdings"/>
    </w:rPr>
  </w:style>
  <w:style w:type="character" w:customStyle="1" w:styleId="WW8Num44z3">
    <w:name w:val="WW8Num44z3"/>
    <w:rsid w:val="00754C91"/>
    <w:rPr>
      <w:rFonts w:ascii="Symbol" w:hAnsi="Symbol" w:cs="Symbol"/>
    </w:rPr>
  </w:style>
  <w:style w:type="character" w:customStyle="1" w:styleId="WW8Num45z0">
    <w:name w:val="WW8Num45z0"/>
    <w:rsid w:val="00754C91"/>
    <w:rPr>
      <w:rFonts w:ascii="Symbol" w:eastAsia="Times New Roman" w:hAnsi="Symbol" w:cs="Times New Roman"/>
    </w:rPr>
  </w:style>
  <w:style w:type="character" w:customStyle="1" w:styleId="WW8Num45z1">
    <w:name w:val="WW8Num45z1"/>
    <w:rsid w:val="00754C91"/>
    <w:rPr>
      <w:rFonts w:ascii="Courier New" w:hAnsi="Courier New" w:cs="Courier New"/>
    </w:rPr>
  </w:style>
  <w:style w:type="character" w:customStyle="1" w:styleId="WW8Num45z2">
    <w:name w:val="WW8Num45z2"/>
    <w:rsid w:val="00754C91"/>
    <w:rPr>
      <w:rFonts w:ascii="Wingdings" w:hAnsi="Wingdings" w:cs="Wingdings"/>
    </w:rPr>
  </w:style>
  <w:style w:type="character" w:customStyle="1" w:styleId="WW8Num45z3">
    <w:name w:val="WW8Num45z3"/>
    <w:rsid w:val="00754C91"/>
    <w:rPr>
      <w:rFonts w:ascii="Symbol" w:hAnsi="Symbol" w:cs="Symbol"/>
    </w:rPr>
  </w:style>
  <w:style w:type="character" w:customStyle="1" w:styleId="WW8Num46z0">
    <w:name w:val="WW8Num46z0"/>
    <w:rsid w:val="00754C91"/>
    <w:rPr>
      <w:rFonts w:ascii="Times New Roman" w:hAnsi="Times New Roman" w:cs="Times New Roman"/>
    </w:rPr>
  </w:style>
  <w:style w:type="character" w:customStyle="1" w:styleId="WW8Num47z0">
    <w:name w:val="WW8Num47z0"/>
    <w:rsid w:val="00754C91"/>
    <w:rPr>
      <w:rFonts w:ascii="Symbol" w:eastAsia="Times New Roman" w:hAnsi="Symbol" w:cs="Times New Roman"/>
      <w:color w:val="000000"/>
    </w:rPr>
  </w:style>
  <w:style w:type="character" w:customStyle="1" w:styleId="WW8Num47z2">
    <w:name w:val="WW8Num47z2"/>
    <w:rsid w:val="00754C91"/>
    <w:rPr>
      <w:rFonts w:ascii="Times New Roman" w:eastAsia="Times New Roman" w:hAnsi="Times New Roman" w:cs="Times New Roman"/>
    </w:rPr>
  </w:style>
  <w:style w:type="character" w:customStyle="1" w:styleId="WW8Num47z3">
    <w:name w:val="WW8Num47z3"/>
    <w:rsid w:val="00754C91"/>
    <w:rPr>
      <w:rFonts w:ascii="Symbol" w:hAnsi="Symbol" w:cs="Symbol"/>
    </w:rPr>
  </w:style>
  <w:style w:type="character" w:customStyle="1" w:styleId="WW8Num47z4">
    <w:name w:val="WW8Num47z4"/>
    <w:rsid w:val="00754C91"/>
    <w:rPr>
      <w:rFonts w:ascii="Courier New" w:hAnsi="Courier New" w:cs="Courier New"/>
    </w:rPr>
  </w:style>
  <w:style w:type="character" w:customStyle="1" w:styleId="WW8Num47z5">
    <w:name w:val="WW8Num47z5"/>
    <w:rsid w:val="00754C91"/>
    <w:rPr>
      <w:rFonts w:ascii="Wingdings" w:hAnsi="Wingdings" w:cs="Wingdings"/>
    </w:rPr>
  </w:style>
  <w:style w:type="character" w:customStyle="1" w:styleId="WW8Num48z0">
    <w:name w:val="WW8Num48z0"/>
    <w:rsid w:val="00754C91"/>
    <w:rPr>
      <w:rFonts w:ascii="Symbol" w:hAnsi="Symbol" w:cs="Symbol"/>
    </w:rPr>
  </w:style>
  <w:style w:type="character" w:customStyle="1" w:styleId="WW8Num48z1">
    <w:name w:val="WW8Num48z1"/>
    <w:rsid w:val="00754C91"/>
    <w:rPr>
      <w:rFonts w:ascii="Courier New" w:hAnsi="Courier New" w:cs="Courier New"/>
    </w:rPr>
  </w:style>
  <w:style w:type="character" w:customStyle="1" w:styleId="WW8Num48z2">
    <w:name w:val="WW8Num48z2"/>
    <w:rsid w:val="00754C91"/>
    <w:rPr>
      <w:rFonts w:ascii="Wingdings" w:hAnsi="Wingdings" w:cs="Wingdings"/>
    </w:rPr>
  </w:style>
  <w:style w:type="character" w:customStyle="1" w:styleId="11">
    <w:name w:val="Основной шрифт абзаца1"/>
    <w:rsid w:val="00754C91"/>
  </w:style>
  <w:style w:type="character" w:customStyle="1" w:styleId="50">
    <w:name w:val="Заголовок 5 Знак"/>
    <w:rsid w:val="00754C91"/>
    <w:rPr>
      <w:rFonts w:ascii="Calibri" w:hAnsi="Calibri" w:cs="Calibri"/>
      <w:b/>
      <w:bCs/>
      <w:i/>
      <w:iCs/>
      <w:sz w:val="26"/>
      <w:szCs w:val="26"/>
    </w:rPr>
  </w:style>
  <w:style w:type="character" w:customStyle="1" w:styleId="12">
    <w:name w:val="Стиль 12 пт"/>
    <w:rsid w:val="00754C91"/>
    <w:rPr>
      <w:sz w:val="24"/>
    </w:rPr>
  </w:style>
  <w:style w:type="character" w:customStyle="1" w:styleId="a3">
    <w:name w:val="Текст Знак"/>
    <w:rsid w:val="00754C91"/>
    <w:rPr>
      <w:rFonts w:ascii="Courier New" w:hAnsi="Courier New" w:cs="Courier New"/>
      <w:lang w:val="ru-RU" w:bidi="ar-SA"/>
    </w:rPr>
  </w:style>
  <w:style w:type="character" w:customStyle="1" w:styleId="ConsPlusNormal">
    <w:name w:val="ConsPlusNormal Знак"/>
    <w:rsid w:val="00754C91"/>
    <w:rPr>
      <w:rFonts w:ascii="Arial" w:hAnsi="Arial" w:cs="Arial"/>
      <w:lang w:val="ru-RU" w:bidi="ar-SA"/>
    </w:rPr>
  </w:style>
  <w:style w:type="character" w:customStyle="1" w:styleId="a4">
    <w:name w:val="Цветовое выделение"/>
    <w:rsid w:val="00754C91"/>
    <w:rPr>
      <w:b/>
      <w:color w:val="000080"/>
    </w:rPr>
  </w:style>
  <w:style w:type="character" w:customStyle="1" w:styleId="a5">
    <w:name w:val="Гипертекстовая ссылка"/>
    <w:rsid w:val="00754C91"/>
    <w:rPr>
      <w:rFonts w:cs="Times New Roman"/>
      <w:b/>
      <w:color w:val="008000"/>
    </w:rPr>
  </w:style>
  <w:style w:type="character" w:styleId="a6">
    <w:name w:val="page number"/>
    <w:basedOn w:val="11"/>
    <w:rsid w:val="00754C91"/>
  </w:style>
  <w:style w:type="character" w:styleId="a7">
    <w:name w:val="Hyperlink"/>
    <w:uiPriority w:val="99"/>
    <w:rsid w:val="00754C91"/>
    <w:rPr>
      <w:color w:val="0044AA"/>
      <w:u w:val="single"/>
    </w:rPr>
  </w:style>
  <w:style w:type="character" w:customStyle="1" w:styleId="100">
    <w:name w:val="Знак Знак10"/>
    <w:rsid w:val="00754C91"/>
    <w:rPr>
      <w:rFonts w:ascii="Courier New" w:hAnsi="Courier New" w:cs="Courier New"/>
      <w:lang w:val="ru-RU" w:bidi="ar-SA"/>
    </w:rPr>
  </w:style>
  <w:style w:type="character" w:customStyle="1" w:styleId="21">
    <w:name w:val="Основной текст с отступом 2 Знак"/>
    <w:link w:val="22"/>
    <w:rsid w:val="00754C91"/>
    <w:rPr>
      <w:sz w:val="24"/>
      <w:szCs w:val="24"/>
    </w:rPr>
  </w:style>
  <w:style w:type="paragraph" w:styleId="22">
    <w:name w:val="Body Text Indent 2"/>
    <w:basedOn w:val="a"/>
    <w:link w:val="21"/>
    <w:rsid w:val="0060663E"/>
    <w:pPr>
      <w:spacing w:after="120" w:line="480" w:lineRule="auto"/>
      <w:ind w:left="283"/>
    </w:pPr>
  </w:style>
  <w:style w:type="character" w:customStyle="1" w:styleId="a8">
    <w:name w:val="Текст сноски Знак"/>
    <w:basedOn w:val="11"/>
    <w:rsid w:val="00754C91"/>
  </w:style>
  <w:style w:type="character" w:customStyle="1" w:styleId="a9">
    <w:name w:val="Символ сноски"/>
    <w:rsid w:val="00754C91"/>
    <w:rPr>
      <w:vertAlign w:val="superscript"/>
    </w:rPr>
  </w:style>
  <w:style w:type="character" w:styleId="aa">
    <w:name w:val="Strong"/>
    <w:uiPriority w:val="22"/>
    <w:qFormat/>
    <w:rsid w:val="00754C91"/>
    <w:rPr>
      <w:b/>
      <w:bCs/>
    </w:rPr>
  </w:style>
  <w:style w:type="character" w:styleId="ab">
    <w:name w:val="footnote reference"/>
    <w:rsid w:val="00754C91"/>
    <w:rPr>
      <w:vertAlign w:val="superscript"/>
    </w:rPr>
  </w:style>
  <w:style w:type="character" w:customStyle="1" w:styleId="ac">
    <w:name w:val="Ссылка указателя"/>
    <w:rsid w:val="00754C91"/>
  </w:style>
  <w:style w:type="character" w:styleId="ad">
    <w:name w:val="endnote reference"/>
    <w:rsid w:val="00754C91"/>
    <w:rPr>
      <w:vertAlign w:val="superscript"/>
    </w:rPr>
  </w:style>
  <w:style w:type="character" w:customStyle="1" w:styleId="ae">
    <w:name w:val="Символы концевой сноски"/>
    <w:rsid w:val="00754C91"/>
  </w:style>
  <w:style w:type="paragraph" w:customStyle="1" w:styleId="13">
    <w:name w:val="Заголовок1"/>
    <w:basedOn w:val="a"/>
    <w:next w:val="af"/>
    <w:rsid w:val="00754C91"/>
    <w:pPr>
      <w:jc w:val="center"/>
    </w:pPr>
    <w:rPr>
      <w:sz w:val="28"/>
      <w:szCs w:val="28"/>
    </w:rPr>
  </w:style>
  <w:style w:type="paragraph" w:styleId="af">
    <w:name w:val="Body Text"/>
    <w:basedOn w:val="a"/>
    <w:link w:val="af0"/>
    <w:uiPriority w:val="99"/>
    <w:rsid w:val="00754C91"/>
    <w:pPr>
      <w:spacing w:after="120"/>
    </w:pPr>
  </w:style>
  <w:style w:type="character" w:customStyle="1" w:styleId="af0">
    <w:name w:val="Основной текст Знак"/>
    <w:link w:val="af"/>
    <w:uiPriority w:val="99"/>
    <w:locked/>
    <w:rsid w:val="00D81877"/>
    <w:rPr>
      <w:sz w:val="24"/>
      <w:szCs w:val="24"/>
      <w:lang w:eastAsia="zh-CN"/>
    </w:rPr>
  </w:style>
  <w:style w:type="paragraph" w:styleId="af1">
    <w:name w:val="List"/>
    <w:basedOn w:val="af"/>
    <w:rsid w:val="00754C91"/>
    <w:rPr>
      <w:rFonts w:cs="Mangal"/>
    </w:rPr>
  </w:style>
  <w:style w:type="paragraph" w:styleId="af2">
    <w:name w:val="caption"/>
    <w:basedOn w:val="a"/>
    <w:qFormat/>
    <w:rsid w:val="00754C91"/>
    <w:pPr>
      <w:suppressLineNumbers/>
      <w:spacing w:before="120" w:after="120"/>
    </w:pPr>
    <w:rPr>
      <w:rFonts w:cs="Mangal"/>
      <w:i/>
      <w:iCs/>
    </w:rPr>
  </w:style>
  <w:style w:type="paragraph" w:customStyle="1" w:styleId="14">
    <w:name w:val="Указатель1"/>
    <w:basedOn w:val="a"/>
    <w:rsid w:val="00754C91"/>
    <w:pPr>
      <w:suppressLineNumbers/>
    </w:pPr>
    <w:rPr>
      <w:rFonts w:cs="Mangal"/>
    </w:rPr>
  </w:style>
  <w:style w:type="paragraph" w:styleId="af3">
    <w:name w:val="Normal (Web)"/>
    <w:aliases w:val="Обычный (Web),Обычный (Web)1,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
    <w:link w:val="af4"/>
    <w:rsid w:val="00754C91"/>
  </w:style>
  <w:style w:type="character" w:customStyle="1" w:styleId="af4">
    <w:name w:val="Обычный (веб) Знак"/>
    <w:aliases w:val="Обычный (Web) Знак,Обычный (Web)1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link w:val="af3"/>
    <w:rsid w:val="00A12FF6"/>
    <w:rPr>
      <w:sz w:val="24"/>
      <w:szCs w:val="24"/>
      <w:lang w:val="ru-RU" w:eastAsia="zh-CN" w:bidi="ar-SA"/>
    </w:rPr>
  </w:style>
  <w:style w:type="paragraph" w:styleId="HTML">
    <w:name w:val="HTML Preformatted"/>
    <w:basedOn w:val="a"/>
    <w:link w:val="HTML0"/>
    <w:uiPriority w:val="99"/>
    <w:rsid w:val="00754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1358CE"/>
    <w:rPr>
      <w:rFonts w:ascii="Courier New" w:hAnsi="Courier New" w:cs="Courier New"/>
      <w:lang w:eastAsia="zh-CN"/>
    </w:rPr>
  </w:style>
  <w:style w:type="paragraph" w:styleId="af5">
    <w:name w:val="Body Text Indent"/>
    <w:basedOn w:val="a"/>
    <w:rsid w:val="00754C91"/>
    <w:pPr>
      <w:spacing w:after="120"/>
      <w:ind w:left="283"/>
    </w:pPr>
  </w:style>
  <w:style w:type="paragraph" w:customStyle="1" w:styleId="ConsNormal">
    <w:name w:val="ConsNormal"/>
    <w:link w:val="ConsNormal0"/>
    <w:rsid w:val="00754C91"/>
    <w:pPr>
      <w:suppressAutoHyphens/>
      <w:autoSpaceDE w:val="0"/>
      <w:ind w:right="19772" w:firstLine="720"/>
    </w:pPr>
    <w:rPr>
      <w:rFonts w:ascii="Arial" w:hAnsi="Arial" w:cs="Arial"/>
      <w:lang w:eastAsia="zh-CN"/>
    </w:rPr>
  </w:style>
  <w:style w:type="character" w:customStyle="1" w:styleId="ConsNormal0">
    <w:name w:val="ConsNormal Знак"/>
    <w:link w:val="ConsNormal"/>
    <w:rsid w:val="00B04636"/>
    <w:rPr>
      <w:rFonts w:ascii="Arial" w:hAnsi="Arial" w:cs="Arial"/>
      <w:lang w:val="ru-RU" w:eastAsia="zh-CN" w:bidi="ar-SA"/>
    </w:rPr>
  </w:style>
  <w:style w:type="paragraph" w:customStyle="1" w:styleId="af6">
    <w:name w:val="МОЕ"/>
    <w:basedOn w:val="a"/>
    <w:rsid w:val="00754C91"/>
    <w:pPr>
      <w:ind w:firstLine="709"/>
      <w:jc w:val="both"/>
    </w:pPr>
    <w:rPr>
      <w:spacing w:val="10"/>
      <w:sz w:val="28"/>
      <w:szCs w:val="28"/>
    </w:rPr>
  </w:style>
  <w:style w:type="paragraph" w:customStyle="1" w:styleId="af7">
    <w:name w:val="основной"/>
    <w:basedOn w:val="a"/>
    <w:rsid w:val="00754C91"/>
    <w:pPr>
      <w:keepNext/>
      <w:suppressAutoHyphens/>
    </w:pPr>
    <w:rPr>
      <w:rFonts w:ascii="Arial" w:eastAsia="Lucida Sans Unicode" w:hAnsi="Arial" w:cs="Arial"/>
      <w:kern w:val="1"/>
    </w:rPr>
  </w:style>
  <w:style w:type="paragraph" w:customStyle="1" w:styleId="af8">
    <w:name w:val="Знак Знак Знак Знак Знак Знак"/>
    <w:basedOn w:val="a"/>
    <w:rsid w:val="00754C91"/>
    <w:pPr>
      <w:spacing w:before="280" w:after="280"/>
    </w:pPr>
    <w:rPr>
      <w:rFonts w:ascii="Tahoma" w:hAnsi="Tahoma" w:cs="Tahoma"/>
      <w:sz w:val="20"/>
      <w:szCs w:val="20"/>
      <w:lang w:val="en-US"/>
    </w:rPr>
  </w:style>
  <w:style w:type="paragraph" w:customStyle="1" w:styleId="Iauiue">
    <w:name w:val="Iau?iue"/>
    <w:rsid w:val="00754C91"/>
    <w:pPr>
      <w:widowControl w:val="0"/>
      <w:suppressAutoHyphens/>
    </w:pPr>
    <w:rPr>
      <w:rFonts w:eastAsia="Arial"/>
      <w:lang w:eastAsia="zh-CN"/>
    </w:rPr>
  </w:style>
  <w:style w:type="paragraph" w:customStyle="1" w:styleId="15">
    <w:name w:val="Текст1"/>
    <w:basedOn w:val="a"/>
    <w:rsid w:val="00754C91"/>
    <w:rPr>
      <w:rFonts w:ascii="Courier New" w:hAnsi="Courier New" w:cs="Courier New"/>
      <w:sz w:val="20"/>
      <w:szCs w:val="20"/>
    </w:rPr>
  </w:style>
  <w:style w:type="paragraph" w:customStyle="1" w:styleId="ConsPlusNormal0">
    <w:name w:val="ConsPlusNormal"/>
    <w:rsid w:val="00754C91"/>
    <w:pPr>
      <w:widowControl w:val="0"/>
      <w:suppressAutoHyphens/>
      <w:autoSpaceDE w:val="0"/>
      <w:ind w:firstLine="720"/>
    </w:pPr>
    <w:rPr>
      <w:rFonts w:ascii="Arial" w:hAnsi="Arial" w:cs="Arial"/>
      <w:lang w:eastAsia="zh-CN"/>
    </w:rPr>
  </w:style>
  <w:style w:type="paragraph" w:customStyle="1" w:styleId="nienie">
    <w:name w:val="nienie"/>
    <w:basedOn w:val="Iauiue"/>
    <w:rsid w:val="00754C91"/>
    <w:pPr>
      <w:keepLines/>
      <w:tabs>
        <w:tab w:val="num" w:pos="283"/>
      </w:tabs>
      <w:suppressAutoHyphens w:val="0"/>
      <w:ind w:left="709" w:hanging="284"/>
      <w:jc w:val="both"/>
    </w:pPr>
    <w:rPr>
      <w:rFonts w:ascii="Peterburg" w:eastAsia="Times New Roman" w:hAnsi="Peterburg" w:cs="Peterburg"/>
      <w:sz w:val="24"/>
      <w:szCs w:val="24"/>
    </w:rPr>
  </w:style>
  <w:style w:type="paragraph" w:customStyle="1" w:styleId="af9">
    <w:name w:val="Заголовок статьи"/>
    <w:basedOn w:val="a"/>
    <w:next w:val="a"/>
    <w:rsid w:val="00754C91"/>
    <w:pPr>
      <w:widowControl w:val="0"/>
      <w:autoSpaceDE w:val="0"/>
      <w:ind w:left="1612" w:hanging="892"/>
      <w:jc w:val="both"/>
    </w:pPr>
    <w:rPr>
      <w:rFonts w:ascii="Arial" w:hAnsi="Arial" w:cs="Arial"/>
    </w:rPr>
  </w:style>
  <w:style w:type="paragraph" w:styleId="afa">
    <w:name w:val="footer"/>
    <w:aliases w:val=" Знак4"/>
    <w:basedOn w:val="a"/>
    <w:link w:val="afb"/>
    <w:uiPriority w:val="99"/>
    <w:rsid w:val="00754C91"/>
    <w:pPr>
      <w:tabs>
        <w:tab w:val="center" w:pos="4677"/>
        <w:tab w:val="right" w:pos="9355"/>
      </w:tabs>
    </w:pPr>
  </w:style>
  <w:style w:type="character" w:customStyle="1" w:styleId="afb">
    <w:name w:val="Нижний колонтитул Знак"/>
    <w:aliases w:val=" Знак4 Знак"/>
    <w:link w:val="afa"/>
    <w:uiPriority w:val="99"/>
    <w:rsid w:val="000930AE"/>
    <w:rPr>
      <w:sz w:val="24"/>
      <w:szCs w:val="24"/>
      <w:lang w:val="ru-RU" w:eastAsia="zh-CN" w:bidi="ar-SA"/>
    </w:rPr>
  </w:style>
  <w:style w:type="paragraph" w:customStyle="1" w:styleId="afc">
    <w:name w:val="Зоны"/>
    <w:basedOn w:val="a"/>
    <w:rsid w:val="00754C91"/>
    <w:pPr>
      <w:tabs>
        <w:tab w:val="left" w:pos="567"/>
      </w:tabs>
      <w:snapToGrid w:val="0"/>
      <w:spacing w:before="160" w:after="160"/>
      <w:ind w:left="567"/>
      <w:jc w:val="both"/>
    </w:pPr>
    <w:rPr>
      <w:rFonts w:ascii="Arial" w:hAnsi="Arial" w:cs="Arial"/>
      <w:b/>
      <w:szCs w:val="20"/>
    </w:rPr>
  </w:style>
  <w:style w:type="paragraph" w:customStyle="1" w:styleId="afd">
    <w:name w:val="ВидыДеятельности"/>
    <w:basedOn w:val="a"/>
    <w:rsid w:val="00754C91"/>
    <w:pPr>
      <w:tabs>
        <w:tab w:val="left" w:pos="851"/>
        <w:tab w:val="num" w:pos="2007"/>
      </w:tabs>
      <w:spacing w:after="80"/>
      <w:ind w:left="1134" w:hanging="567"/>
      <w:jc w:val="both"/>
    </w:pPr>
    <w:rPr>
      <w:rFonts w:ascii="Arial" w:hAnsi="Arial" w:cs="Arial"/>
      <w:sz w:val="22"/>
      <w:szCs w:val="20"/>
    </w:rPr>
  </w:style>
  <w:style w:type="paragraph" w:customStyle="1" w:styleId="src">
    <w:name w:val="src"/>
    <w:basedOn w:val="a"/>
    <w:rsid w:val="00754C91"/>
    <w:pPr>
      <w:spacing w:after="240"/>
    </w:pPr>
    <w:rPr>
      <w:i/>
      <w:iCs/>
      <w:color w:val="939756"/>
      <w:sz w:val="18"/>
      <w:szCs w:val="18"/>
    </w:rPr>
  </w:style>
  <w:style w:type="paragraph" w:customStyle="1" w:styleId="afe">
    <w:name w:val="Раздел"/>
    <w:basedOn w:val="a"/>
    <w:rsid w:val="00754C91"/>
    <w:pPr>
      <w:ind w:left="720"/>
    </w:pPr>
    <w:rPr>
      <w:b/>
    </w:rPr>
  </w:style>
  <w:style w:type="paragraph" w:customStyle="1" w:styleId="aff">
    <w:name w:val="Генплан"/>
    <w:basedOn w:val="a"/>
    <w:rsid w:val="00754C91"/>
    <w:pPr>
      <w:tabs>
        <w:tab w:val="left" w:pos="7797"/>
      </w:tabs>
      <w:spacing w:line="360" w:lineRule="auto"/>
      <w:jc w:val="center"/>
    </w:pPr>
    <w:rPr>
      <w:b/>
      <w:sz w:val="32"/>
      <w:szCs w:val="28"/>
    </w:rPr>
  </w:style>
  <w:style w:type="paragraph" w:customStyle="1" w:styleId="S">
    <w:name w:val="S_Обычный в таблице"/>
    <w:basedOn w:val="a"/>
    <w:rsid w:val="00754C91"/>
    <w:pPr>
      <w:spacing w:line="360" w:lineRule="auto"/>
      <w:jc w:val="center"/>
    </w:pPr>
  </w:style>
  <w:style w:type="paragraph" w:styleId="aff0">
    <w:name w:val="header"/>
    <w:basedOn w:val="a"/>
    <w:rsid w:val="00754C91"/>
    <w:pPr>
      <w:tabs>
        <w:tab w:val="center" w:pos="4677"/>
        <w:tab w:val="right" w:pos="9355"/>
      </w:tabs>
    </w:pPr>
  </w:style>
  <w:style w:type="paragraph" w:styleId="16">
    <w:name w:val="toc 1"/>
    <w:basedOn w:val="a"/>
    <w:next w:val="a"/>
    <w:uiPriority w:val="39"/>
    <w:rsid w:val="007635FB"/>
    <w:pPr>
      <w:spacing w:before="120" w:after="120"/>
      <w:ind w:firstLine="709"/>
    </w:pPr>
    <w:rPr>
      <w:smallCaps/>
    </w:rPr>
  </w:style>
  <w:style w:type="paragraph" w:styleId="23">
    <w:name w:val="toc 2"/>
    <w:basedOn w:val="a"/>
    <w:next w:val="a"/>
    <w:uiPriority w:val="39"/>
    <w:rsid w:val="00754C91"/>
    <w:pPr>
      <w:ind w:left="567"/>
    </w:pPr>
  </w:style>
  <w:style w:type="paragraph" w:styleId="32">
    <w:name w:val="toc 3"/>
    <w:basedOn w:val="a"/>
    <w:next w:val="a"/>
    <w:uiPriority w:val="39"/>
    <w:rsid w:val="00754C91"/>
    <w:pPr>
      <w:ind w:left="1134"/>
    </w:pPr>
  </w:style>
  <w:style w:type="paragraph" w:styleId="40">
    <w:name w:val="toc 4"/>
    <w:basedOn w:val="a"/>
    <w:next w:val="a"/>
    <w:rsid w:val="00754C91"/>
    <w:pPr>
      <w:ind w:left="851"/>
    </w:pPr>
  </w:style>
  <w:style w:type="paragraph" w:styleId="aff1">
    <w:name w:val="Balloon Text"/>
    <w:basedOn w:val="a"/>
    <w:rsid w:val="00754C91"/>
    <w:rPr>
      <w:rFonts w:ascii="Tahoma" w:hAnsi="Tahoma" w:cs="Tahoma"/>
      <w:sz w:val="16"/>
      <w:szCs w:val="16"/>
    </w:rPr>
  </w:style>
  <w:style w:type="paragraph" w:customStyle="1" w:styleId="18">
    <w:name w:val="Знак18"/>
    <w:basedOn w:val="a"/>
    <w:rsid w:val="00754C91"/>
    <w:pPr>
      <w:spacing w:after="160" w:line="240" w:lineRule="exact"/>
    </w:pPr>
    <w:rPr>
      <w:rFonts w:ascii="Verdana" w:hAnsi="Verdana" w:cs="Verdana"/>
      <w:sz w:val="20"/>
      <w:szCs w:val="20"/>
      <w:lang w:val="en-US"/>
    </w:rPr>
  </w:style>
  <w:style w:type="paragraph" w:styleId="aff2">
    <w:name w:val="List Paragraph"/>
    <w:basedOn w:val="a"/>
    <w:uiPriority w:val="34"/>
    <w:qFormat/>
    <w:rsid w:val="00754C91"/>
    <w:pPr>
      <w:ind w:left="720"/>
      <w:contextualSpacing/>
      <w:jc w:val="both"/>
    </w:pPr>
    <w:rPr>
      <w:rFonts w:ascii="Calibri" w:eastAsia="Calibri" w:hAnsi="Calibri" w:cs="Calibri"/>
      <w:sz w:val="22"/>
      <w:szCs w:val="22"/>
    </w:rPr>
  </w:style>
  <w:style w:type="paragraph" w:customStyle="1" w:styleId="210">
    <w:name w:val="Основной текст с отступом 21"/>
    <w:basedOn w:val="a"/>
    <w:rsid w:val="00754C91"/>
    <w:pPr>
      <w:spacing w:after="120" w:line="480" w:lineRule="auto"/>
      <w:ind w:left="283"/>
    </w:pPr>
  </w:style>
  <w:style w:type="paragraph" w:styleId="aff3">
    <w:name w:val="footnote text"/>
    <w:basedOn w:val="a"/>
    <w:rsid w:val="00754C91"/>
    <w:rPr>
      <w:sz w:val="20"/>
      <w:szCs w:val="20"/>
    </w:rPr>
  </w:style>
  <w:style w:type="paragraph" w:styleId="aff4">
    <w:name w:val="No Spacing"/>
    <w:link w:val="aff5"/>
    <w:qFormat/>
    <w:rsid w:val="00754C91"/>
    <w:pPr>
      <w:suppressAutoHyphens/>
    </w:pPr>
    <w:rPr>
      <w:rFonts w:ascii="Calibri" w:eastAsia="Calibri" w:hAnsi="Calibri"/>
      <w:sz w:val="22"/>
      <w:szCs w:val="22"/>
      <w:lang w:eastAsia="zh-CN"/>
    </w:rPr>
  </w:style>
  <w:style w:type="character" w:customStyle="1" w:styleId="aff5">
    <w:name w:val="Без интервала Знак"/>
    <w:link w:val="aff4"/>
    <w:rsid w:val="00F41784"/>
    <w:rPr>
      <w:rFonts w:ascii="Calibri" w:eastAsia="Calibri" w:hAnsi="Calibri"/>
      <w:sz w:val="22"/>
      <w:szCs w:val="22"/>
      <w:lang w:eastAsia="zh-CN" w:bidi="ar-SA"/>
    </w:rPr>
  </w:style>
  <w:style w:type="paragraph" w:customStyle="1" w:styleId="8">
    <w:name w:val="Стиль8"/>
    <w:basedOn w:val="a"/>
    <w:rsid w:val="00754C91"/>
    <w:pPr>
      <w:ind w:firstLine="567"/>
      <w:jc w:val="both"/>
    </w:pPr>
    <w:rPr>
      <w:rFonts w:ascii="Calibri" w:hAnsi="Calibri" w:cs="Calibri"/>
    </w:rPr>
  </w:style>
  <w:style w:type="paragraph" w:customStyle="1" w:styleId="0">
    <w:name w:val="Основной текст 0"/>
    <w:basedOn w:val="a"/>
    <w:rsid w:val="00754C91"/>
    <w:pPr>
      <w:ind w:firstLine="539"/>
      <w:jc w:val="both"/>
    </w:pPr>
    <w:rPr>
      <w:rFonts w:eastAsia="Calibri"/>
      <w:color w:val="000000"/>
      <w:kern w:val="1"/>
    </w:rPr>
  </w:style>
  <w:style w:type="paragraph" w:customStyle="1" w:styleId="aff6">
    <w:name w:val="Содержимое врезки"/>
    <w:basedOn w:val="af"/>
    <w:rsid w:val="00754C91"/>
  </w:style>
  <w:style w:type="paragraph" w:customStyle="1" w:styleId="aff7">
    <w:name w:val="Содержимое таблицы"/>
    <w:basedOn w:val="a"/>
    <w:rsid w:val="00754C91"/>
    <w:pPr>
      <w:suppressLineNumbers/>
    </w:pPr>
  </w:style>
  <w:style w:type="paragraph" w:customStyle="1" w:styleId="aff8">
    <w:name w:val="Заголовок таблицы"/>
    <w:basedOn w:val="aff7"/>
    <w:rsid w:val="00754C91"/>
    <w:pPr>
      <w:jc w:val="center"/>
    </w:pPr>
    <w:rPr>
      <w:b/>
      <w:bCs/>
    </w:rPr>
  </w:style>
  <w:style w:type="paragraph" w:styleId="51">
    <w:name w:val="toc 5"/>
    <w:basedOn w:val="14"/>
    <w:rsid w:val="00754C91"/>
    <w:pPr>
      <w:tabs>
        <w:tab w:val="right" w:leader="dot" w:pos="8506"/>
      </w:tabs>
      <w:ind w:left="1132"/>
    </w:pPr>
  </w:style>
  <w:style w:type="paragraph" w:styleId="61">
    <w:name w:val="toc 6"/>
    <w:basedOn w:val="14"/>
    <w:rsid w:val="00754C91"/>
    <w:pPr>
      <w:tabs>
        <w:tab w:val="right" w:leader="dot" w:pos="8223"/>
      </w:tabs>
      <w:ind w:left="1415"/>
    </w:pPr>
  </w:style>
  <w:style w:type="paragraph" w:styleId="7">
    <w:name w:val="toc 7"/>
    <w:basedOn w:val="14"/>
    <w:rsid w:val="00754C91"/>
    <w:pPr>
      <w:tabs>
        <w:tab w:val="right" w:leader="dot" w:pos="7940"/>
      </w:tabs>
      <w:ind w:left="1698"/>
    </w:pPr>
  </w:style>
  <w:style w:type="paragraph" w:styleId="80">
    <w:name w:val="toc 8"/>
    <w:basedOn w:val="14"/>
    <w:rsid w:val="00754C91"/>
    <w:pPr>
      <w:tabs>
        <w:tab w:val="right" w:leader="dot" w:pos="7657"/>
      </w:tabs>
      <w:ind w:left="1981"/>
    </w:pPr>
  </w:style>
  <w:style w:type="paragraph" w:styleId="9">
    <w:name w:val="toc 9"/>
    <w:basedOn w:val="14"/>
    <w:rsid w:val="00754C91"/>
    <w:pPr>
      <w:tabs>
        <w:tab w:val="right" w:leader="dot" w:pos="7374"/>
      </w:tabs>
      <w:ind w:left="2264"/>
    </w:pPr>
  </w:style>
  <w:style w:type="paragraph" w:customStyle="1" w:styleId="101">
    <w:name w:val="Оглавление 10"/>
    <w:basedOn w:val="14"/>
    <w:rsid w:val="00754C91"/>
    <w:pPr>
      <w:tabs>
        <w:tab w:val="right" w:leader="dot" w:pos="7091"/>
      </w:tabs>
      <w:ind w:left="2547"/>
    </w:pPr>
  </w:style>
  <w:style w:type="paragraph" w:styleId="aff9">
    <w:name w:val="TOC Heading"/>
    <w:basedOn w:val="1"/>
    <w:next w:val="a"/>
    <w:uiPriority w:val="39"/>
    <w:qFormat/>
    <w:rsid w:val="00F73E27"/>
    <w:pPr>
      <w:keepLines/>
      <w:tabs>
        <w:tab w:val="clear" w:pos="432"/>
      </w:tabs>
      <w:spacing w:before="480" w:after="0" w:line="276" w:lineRule="auto"/>
      <w:ind w:left="0" w:firstLine="0"/>
      <w:outlineLvl w:val="9"/>
    </w:pPr>
    <w:rPr>
      <w:rFonts w:ascii="Cambria" w:hAnsi="Cambria" w:cs="Times New Roman"/>
      <w:color w:val="365F91"/>
      <w:kern w:val="0"/>
      <w:sz w:val="28"/>
      <w:szCs w:val="28"/>
      <w:lang w:eastAsia="en-US"/>
    </w:rPr>
  </w:style>
  <w:style w:type="paragraph" w:customStyle="1" w:styleId="affa">
    <w:name w:val="Знак Знак Знак Знак Знак Знак Знак"/>
    <w:basedOn w:val="a"/>
    <w:rsid w:val="00A435CE"/>
    <w:pPr>
      <w:spacing w:after="160" w:line="240" w:lineRule="exact"/>
    </w:pPr>
    <w:rPr>
      <w:rFonts w:ascii="Verdana" w:hAnsi="Verdana" w:cs="Verdana"/>
      <w:sz w:val="20"/>
      <w:szCs w:val="20"/>
      <w:lang w:val="en-US" w:eastAsia="en-US"/>
    </w:rPr>
  </w:style>
  <w:style w:type="character" w:customStyle="1" w:styleId="211">
    <w:name w:val="Основной текст с отступом 2 Знак1"/>
    <w:uiPriority w:val="99"/>
    <w:semiHidden/>
    <w:rsid w:val="0060663E"/>
    <w:rPr>
      <w:sz w:val="24"/>
      <w:szCs w:val="24"/>
      <w:lang w:eastAsia="zh-CN"/>
    </w:rPr>
  </w:style>
  <w:style w:type="paragraph" w:styleId="33">
    <w:name w:val="Body Text Indent 3"/>
    <w:basedOn w:val="a"/>
    <w:link w:val="34"/>
    <w:uiPriority w:val="99"/>
    <w:unhideWhenUsed/>
    <w:rsid w:val="00E66EDD"/>
    <w:pPr>
      <w:spacing w:after="120"/>
      <w:ind w:left="283"/>
    </w:pPr>
    <w:rPr>
      <w:sz w:val="16"/>
      <w:szCs w:val="16"/>
    </w:rPr>
  </w:style>
  <w:style w:type="character" w:customStyle="1" w:styleId="34">
    <w:name w:val="Основной текст с отступом 3 Знак"/>
    <w:link w:val="33"/>
    <w:uiPriority w:val="99"/>
    <w:rsid w:val="00E66EDD"/>
    <w:rPr>
      <w:sz w:val="16"/>
      <w:szCs w:val="16"/>
      <w:lang w:eastAsia="zh-CN"/>
    </w:rPr>
  </w:style>
  <w:style w:type="character" w:customStyle="1" w:styleId="17">
    <w:name w:val="Основной текст Знак1"/>
    <w:uiPriority w:val="99"/>
    <w:rsid w:val="00D81877"/>
    <w:rPr>
      <w:rFonts w:ascii="Times New Roman" w:hAnsi="Times New Roman" w:cs="Times New Roman"/>
      <w:sz w:val="23"/>
      <w:szCs w:val="23"/>
      <w:u w:val="none"/>
    </w:rPr>
  </w:style>
  <w:style w:type="paragraph" w:styleId="affb">
    <w:name w:val="Plain Text"/>
    <w:aliases w:val="Знак11, Знак11"/>
    <w:basedOn w:val="a"/>
    <w:link w:val="19"/>
    <w:rsid w:val="00797406"/>
    <w:rPr>
      <w:rFonts w:ascii="Courier New" w:hAnsi="Courier New"/>
      <w:sz w:val="20"/>
      <w:szCs w:val="20"/>
      <w:lang w:eastAsia="ru-RU"/>
    </w:rPr>
  </w:style>
  <w:style w:type="character" w:customStyle="1" w:styleId="19">
    <w:name w:val="Текст Знак1"/>
    <w:aliases w:val="Знак11 Знак1, Знак11 Знак"/>
    <w:link w:val="affb"/>
    <w:rsid w:val="00797406"/>
    <w:rPr>
      <w:rFonts w:ascii="Courier New" w:hAnsi="Courier New"/>
      <w:lang w:eastAsia="ru-RU" w:bidi="ar-SA"/>
    </w:rPr>
  </w:style>
  <w:style w:type="paragraph" w:customStyle="1" w:styleId="S0">
    <w:name w:val="S_Обычный"/>
    <w:basedOn w:val="a"/>
    <w:link w:val="S1"/>
    <w:qFormat/>
    <w:rsid w:val="00797406"/>
    <w:pPr>
      <w:spacing w:line="360" w:lineRule="auto"/>
      <w:ind w:firstLine="709"/>
      <w:jc w:val="both"/>
    </w:pPr>
    <w:rPr>
      <w:rFonts w:ascii="Calibri" w:eastAsia="Calibri" w:hAnsi="Calibri"/>
    </w:rPr>
  </w:style>
  <w:style w:type="character" w:customStyle="1" w:styleId="S1">
    <w:name w:val="S_Обычный Знак"/>
    <w:link w:val="S0"/>
    <w:locked/>
    <w:rsid w:val="00797406"/>
    <w:rPr>
      <w:rFonts w:ascii="Calibri" w:eastAsia="Calibri" w:hAnsi="Calibri"/>
      <w:sz w:val="24"/>
      <w:szCs w:val="24"/>
      <w:lang w:bidi="ar-SA"/>
    </w:rPr>
  </w:style>
  <w:style w:type="paragraph" w:customStyle="1" w:styleId="3">
    <w:name w:val="Стиль Заголовок 3 + подчеркивание"/>
    <w:basedOn w:val="30"/>
    <w:rsid w:val="00DD0133"/>
    <w:pPr>
      <w:numPr>
        <w:numId w:val="4"/>
      </w:numPr>
      <w:shd w:val="clear" w:color="auto" w:fill="FFFFFF"/>
      <w:tabs>
        <w:tab w:val="clear" w:pos="360"/>
      </w:tabs>
      <w:spacing w:before="375" w:after="225"/>
      <w:ind w:left="0" w:firstLine="0"/>
      <w:jc w:val="center"/>
      <w:textAlignment w:val="baseline"/>
    </w:pPr>
    <w:rPr>
      <w:rFonts w:ascii="Times New Roman" w:eastAsia="SimSun" w:hAnsi="Times New Roman" w:cs="Times New Roman"/>
      <w:b w:val="0"/>
      <w:sz w:val="24"/>
      <w:szCs w:val="24"/>
      <w:u w:val="single"/>
    </w:rPr>
  </w:style>
  <w:style w:type="paragraph" w:customStyle="1" w:styleId="affc">
    <w:name w:val="Абзац"/>
    <w:basedOn w:val="a"/>
    <w:link w:val="affd"/>
    <w:qFormat/>
    <w:rsid w:val="001D7F8D"/>
    <w:pPr>
      <w:spacing w:before="120" w:after="60"/>
      <w:ind w:firstLine="567"/>
      <w:jc w:val="both"/>
    </w:pPr>
    <w:rPr>
      <w:lang w:eastAsia="ru-RU"/>
    </w:rPr>
  </w:style>
  <w:style w:type="character" w:customStyle="1" w:styleId="affd">
    <w:name w:val="Абзац Знак"/>
    <w:link w:val="affc"/>
    <w:rsid w:val="001D7F8D"/>
    <w:rPr>
      <w:sz w:val="24"/>
      <w:szCs w:val="24"/>
      <w:lang w:val="ru-RU" w:eastAsia="ru-RU" w:bidi="ar-SA"/>
    </w:rPr>
  </w:style>
  <w:style w:type="paragraph" w:styleId="affe">
    <w:name w:val="Document Map"/>
    <w:basedOn w:val="a"/>
    <w:semiHidden/>
    <w:rsid w:val="00A462A9"/>
    <w:pPr>
      <w:shd w:val="clear" w:color="auto" w:fill="000080"/>
    </w:pPr>
    <w:rPr>
      <w:rFonts w:ascii="Tahoma" w:hAnsi="Tahoma" w:cs="Tahoma"/>
      <w:sz w:val="20"/>
      <w:szCs w:val="20"/>
    </w:rPr>
  </w:style>
  <w:style w:type="paragraph" w:customStyle="1" w:styleId="1a">
    <w:name w:val="Абзац списка1"/>
    <w:basedOn w:val="a"/>
    <w:rsid w:val="00253AB6"/>
    <w:pPr>
      <w:ind w:left="720"/>
    </w:pPr>
    <w:rPr>
      <w:rFonts w:eastAsia="Calibri"/>
      <w:lang w:eastAsia="ru-RU"/>
    </w:rPr>
  </w:style>
  <w:style w:type="paragraph" w:customStyle="1" w:styleId="s13">
    <w:name w:val="s_13"/>
    <w:basedOn w:val="a"/>
    <w:rsid w:val="009B19A5"/>
    <w:pPr>
      <w:ind w:firstLine="720"/>
    </w:pPr>
    <w:rPr>
      <w:lang w:eastAsia="ru-RU"/>
    </w:rPr>
  </w:style>
  <w:style w:type="paragraph" w:customStyle="1" w:styleId="s10">
    <w:name w:val="s_1"/>
    <w:basedOn w:val="a"/>
    <w:rsid w:val="00D81200"/>
    <w:pPr>
      <w:spacing w:before="100" w:beforeAutospacing="1" w:after="100" w:afterAutospacing="1"/>
    </w:pPr>
    <w:rPr>
      <w:lang w:eastAsia="ru-RU"/>
    </w:rPr>
  </w:style>
  <w:style w:type="paragraph" w:customStyle="1" w:styleId="formattexttopleveltext">
    <w:name w:val="formattext topleveltext"/>
    <w:basedOn w:val="a"/>
    <w:rsid w:val="005400C6"/>
    <w:pPr>
      <w:spacing w:before="100" w:beforeAutospacing="1" w:after="100" w:afterAutospacing="1"/>
    </w:pPr>
    <w:rPr>
      <w:lang w:eastAsia="ru-RU"/>
    </w:rPr>
  </w:style>
  <w:style w:type="character" w:customStyle="1" w:styleId="comment">
    <w:name w:val="comment"/>
    <w:basedOn w:val="a0"/>
    <w:rsid w:val="00B72C1C"/>
  </w:style>
  <w:style w:type="character" w:customStyle="1" w:styleId="blk3">
    <w:name w:val="blk3"/>
    <w:rsid w:val="00DC4892"/>
    <w:rPr>
      <w:vanish w:val="0"/>
      <w:webHidden w:val="0"/>
      <w:specVanish w:val="0"/>
    </w:rPr>
  </w:style>
  <w:style w:type="character" w:customStyle="1" w:styleId="41">
    <w:name w:val="Основной текст (4)_"/>
    <w:link w:val="42"/>
    <w:locked/>
    <w:rsid w:val="00E36CC6"/>
    <w:rPr>
      <w:i/>
      <w:iCs/>
      <w:sz w:val="23"/>
      <w:szCs w:val="23"/>
      <w:shd w:val="clear" w:color="auto" w:fill="FFFFFF"/>
      <w:lang w:bidi="ar-SA"/>
    </w:rPr>
  </w:style>
  <w:style w:type="paragraph" w:customStyle="1" w:styleId="42">
    <w:name w:val="Основной текст (4)"/>
    <w:basedOn w:val="a"/>
    <w:link w:val="41"/>
    <w:rsid w:val="00E36CC6"/>
    <w:pPr>
      <w:widowControl w:val="0"/>
      <w:shd w:val="clear" w:color="auto" w:fill="FFFFFF"/>
      <w:spacing w:line="274" w:lineRule="exact"/>
      <w:jc w:val="both"/>
    </w:pPr>
    <w:rPr>
      <w:i/>
      <w:iCs/>
      <w:sz w:val="23"/>
      <w:szCs w:val="23"/>
      <w:shd w:val="clear" w:color="auto" w:fill="FFFFFF"/>
    </w:rPr>
  </w:style>
  <w:style w:type="character" w:customStyle="1" w:styleId="43">
    <w:name w:val="Основной текст (4) + Не курсив"/>
    <w:rsid w:val="00E36CC6"/>
    <w:rPr>
      <w:rFonts w:ascii="Times New Roman" w:hAnsi="Times New Roman" w:cs="Times New Roman"/>
      <w:i/>
      <w:iCs/>
      <w:sz w:val="23"/>
      <w:szCs w:val="23"/>
      <w:u w:val="none"/>
      <w:shd w:val="clear" w:color="auto" w:fill="FFFFFF"/>
      <w:lang w:bidi="ar-SA"/>
    </w:rPr>
  </w:style>
  <w:style w:type="character" w:customStyle="1" w:styleId="24">
    <w:name w:val="Заголовок №2_"/>
    <w:link w:val="212"/>
    <w:locked/>
    <w:rsid w:val="00921782"/>
    <w:rPr>
      <w:b/>
      <w:bCs/>
      <w:sz w:val="23"/>
      <w:szCs w:val="23"/>
      <w:shd w:val="clear" w:color="auto" w:fill="FFFFFF"/>
      <w:lang w:bidi="ar-SA"/>
    </w:rPr>
  </w:style>
  <w:style w:type="paragraph" w:customStyle="1" w:styleId="212">
    <w:name w:val="Заголовок №21"/>
    <w:basedOn w:val="a"/>
    <w:link w:val="24"/>
    <w:rsid w:val="00921782"/>
    <w:pPr>
      <w:widowControl w:val="0"/>
      <w:shd w:val="clear" w:color="auto" w:fill="FFFFFF"/>
      <w:spacing w:line="274" w:lineRule="exact"/>
      <w:ind w:hanging="640"/>
      <w:outlineLvl w:val="1"/>
    </w:pPr>
    <w:rPr>
      <w:b/>
      <w:bCs/>
      <w:sz w:val="23"/>
      <w:szCs w:val="23"/>
      <w:shd w:val="clear" w:color="auto" w:fill="FFFFFF"/>
    </w:rPr>
  </w:style>
  <w:style w:type="character" w:customStyle="1" w:styleId="110">
    <w:name w:val="Знак11 Знак"/>
    <w:aliases w:val="Знак11 Знак Знак"/>
    <w:rsid w:val="009D3B64"/>
    <w:rPr>
      <w:rFonts w:ascii="Courier New" w:hAnsi="Courier New" w:cs="Courier New"/>
      <w:lang w:val="ru-RU" w:eastAsia="ru-RU" w:bidi="ar-SA"/>
    </w:rPr>
  </w:style>
  <w:style w:type="paragraph" w:customStyle="1" w:styleId="1b">
    <w:name w:val="1Е ТАБЛИЦЫ"/>
    <w:basedOn w:val="a"/>
    <w:link w:val="1c"/>
    <w:qFormat/>
    <w:rsid w:val="00EB4BC3"/>
    <w:pPr>
      <w:jc w:val="center"/>
    </w:pPr>
    <w:rPr>
      <w:szCs w:val="20"/>
      <w:lang w:eastAsia="en-US"/>
    </w:rPr>
  </w:style>
  <w:style w:type="character" w:customStyle="1" w:styleId="1c">
    <w:name w:val="1Е ТАБЛИЦЫ Знак"/>
    <w:link w:val="1b"/>
    <w:rsid w:val="00EB4BC3"/>
    <w:rPr>
      <w:sz w:val="24"/>
      <w:lang w:eastAsia="en-US" w:bidi="ar-SA"/>
    </w:rPr>
  </w:style>
  <w:style w:type="character" w:styleId="afff">
    <w:name w:val="FollowedHyperlink"/>
    <w:uiPriority w:val="99"/>
    <w:rsid w:val="002F2E14"/>
    <w:rPr>
      <w:color w:val="800080"/>
      <w:u w:val="single"/>
    </w:rPr>
  </w:style>
  <w:style w:type="character" w:customStyle="1" w:styleId="PlainTextChar1">
    <w:name w:val="Plain Text Char1"/>
    <w:aliases w:val="Знак11 Char1"/>
    <w:locked/>
    <w:rsid w:val="00A1456E"/>
    <w:rPr>
      <w:rFonts w:ascii="Courier New" w:hAnsi="Courier New" w:cs="Courier New"/>
    </w:rPr>
  </w:style>
  <w:style w:type="paragraph" w:styleId="25">
    <w:name w:val="List 2"/>
    <w:basedOn w:val="a"/>
    <w:rsid w:val="001110C2"/>
    <w:pPr>
      <w:ind w:left="566" w:hanging="283"/>
    </w:pPr>
  </w:style>
  <w:style w:type="paragraph" w:styleId="35">
    <w:name w:val="List 3"/>
    <w:basedOn w:val="a"/>
    <w:rsid w:val="001110C2"/>
    <w:pPr>
      <w:ind w:left="849" w:hanging="283"/>
    </w:pPr>
  </w:style>
  <w:style w:type="paragraph" w:styleId="26">
    <w:name w:val="List Continue 2"/>
    <w:basedOn w:val="a"/>
    <w:rsid w:val="001110C2"/>
    <w:pPr>
      <w:spacing w:after="120"/>
      <w:ind w:left="566"/>
    </w:pPr>
  </w:style>
  <w:style w:type="paragraph" w:styleId="afff0">
    <w:name w:val="Title"/>
    <w:basedOn w:val="a"/>
    <w:qFormat/>
    <w:rsid w:val="001110C2"/>
    <w:pPr>
      <w:spacing w:before="240" w:after="60"/>
      <w:jc w:val="center"/>
      <w:outlineLvl w:val="0"/>
    </w:pPr>
    <w:rPr>
      <w:rFonts w:ascii="Arial" w:hAnsi="Arial" w:cs="Arial"/>
      <w:b/>
      <w:bCs/>
      <w:kern w:val="28"/>
      <w:sz w:val="32"/>
      <w:szCs w:val="32"/>
    </w:rPr>
  </w:style>
  <w:style w:type="paragraph" w:styleId="afff1">
    <w:name w:val="Subtitle"/>
    <w:basedOn w:val="a"/>
    <w:qFormat/>
    <w:rsid w:val="001110C2"/>
    <w:pPr>
      <w:spacing w:after="60"/>
      <w:jc w:val="center"/>
      <w:outlineLvl w:val="1"/>
    </w:pPr>
    <w:rPr>
      <w:rFonts w:ascii="Arial" w:hAnsi="Arial" w:cs="Arial"/>
    </w:rPr>
  </w:style>
  <w:style w:type="paragraph" w:styleId="afff2">
    <w:name w:val="Body Text First Indent"/>
    <w:basedOn w:val="af"/>
    <w:rsid w:val="001110C2"/>
    <w:pPr>
      <w:ind w:firstLine="210"/>
    </w:pPr>
  </w:style>
  <w:style w:type="paragraph" w:styleId="27">
    <w:name w:val="Body Text First Indent 2"/>
    <w:basedOn w:val="af5"/>
    <w:rsid w:val="001110C2"/>
    <w:pPr>
      <w:ind w:firstLine="210"/>
    </w:pPr>
  </w:style>
  <w:style w:type="character" w:customStyle="1" w:styleId="blk">
    <w:name w:val="blk"/>
    <w:basedOn w:val="a0"/>
    <w:rsid w:val="004C3894"/>
  </w:style>
  <w:style w:type="character" w:customStyle="1" w:styleId="hl">
    <w:name w:val="hl"/>
    <w:basedOn w:val="a0"/>
    <w:rsid w:val="004C3894"/>
  </w:style>
  <w:style w:type="character" w:customStyle="1" w:styleId="apple-converted-space">
    <w:name w:val="apple-converted-space"/>
    <w:basedOn w:val="a0"/>
    <w:rsid w:val="004C3894"/>
  </w:style>
  <w:style w:type="character" w:styleId="afff3">
    <w:name w:val="Emphasis"/>
    <w:qFormat/>
    <w:rsid w:val="007C25B7"/>
    <w:rPr>
      <w:i/>
      <w:iCs/>
    </w:rPr>
  </w:style>
  <w:style w:type="paragraph" w:customStyle="1" w:styleId="afff4">
    <w:name w:val="работа"/>
    <w:basedOn w:val="a"/>
    <w:link w:val="afff5"/>
    <w:qFormat/>
    <w:rsid w:val="009E2A96"/>
    <w:pPr>
      <w:ind w:firstLine="709"/>
      <w:jc w:val="both"/>
    </w:pPr>
    <w:rPr>
      <w:rFonts w:eastAsia="Calibri"/>
      <w:lang w:eastAsia="en-US"/>
    </w:rPr>
  </w:style>
  <w:style w:type="character" w:customStyle="1" w:styleId="afff5">
    <w:name w:val="работа Знак"/>
    <w:link w:val="afff4"/>
    <w:rsid w:val="009E2A96"/>
    <w:rPr>
      <w:rFonts w:eastAsia="Calibri"/>
      <w:sz w:val="24"/>
      <w:szCs w:val="24"/>
      <w:lang w:eastAsia="en-US" w:bidi="ar-SA"/>
    </w:rPr>
  </w:style>
  <w:style w:type="character" w:customStyle="1" w:styleId="112">
    <w:name w:val="Знак11 Знак2"/>
    <w:aliases w:val=" Знак11 Знак Знак2"/>
    <w:locked/>
    <w:rsid w:val="007555F8"/>
    <w:rPr>
      <w:rFonts w:ascii="Courier New" w:hAnsi="Courier New" w:cs="Courier New"/>
      <w:sz w:val="24"/>
      <w:szCs w:val="24"/>
      <w:lang w:val="ru-RU" w:eastAsia="ru-RU" w:bidi="ar-SA"/>
    </w:rPr>
  </w:style>
  <w:style w:type="paragraph" w:customStyle="1" w:styleId="Main">
    <w:name w:val="Main"/>
    <w:basedOn w:val="a"/>
    <w:link w:val="Main0"/>
    <w:qFormat/>
    <w:rsid w:val="007555F8"/>
    <w:pPr>
      <w:ind w:firstLine="709"/>
      <w:jc w:val="both"/>
    </w:pPr>
    <w:rPr>
      <w:rFonts w:eastAsia="Calibri"/>
      <w:sz w:val="28"/>
      <w:szCs w:val="28"/>
      <w:lang w:eastAsia="ru-RU"/>
    </w:rPr>
  </w:style>
  <w:style w:type="character" w:customStyle="1" w:styleId="Main0">
    <w:name w:val="Main Знак"/>
    <w:link w:val="Main"/>
    <w:rsid w:val="007555F8"/>
    <w:rPr>
      <w:rFonts w:eastAsia="Calibri"/>
      <w:sz w:val="28"/>
      <w:szCs w:val="28"/>
      <w:lang w:val="ru-RU" w:eastAsia="ru-RU" w:bidi="ar-SA"/>
    </w:rPr>
  </w:style>
  <w:style w:type="paragraph" w:customStyle="1" w:styleId="afff6">
    <w:name w:val="Статьи"/>
    <w:basedOn w:val="a"/>
    <w:link w:val="afff7"/>
    <w:qFormat/>
    <w:rsid w:val="007555F8"/>
    <w:pPr>
      <w:keepNext/>
      <w:shd w:val="clear" w:color="auto" w:fill="FFFFFF"/>
      <w:tabs>
        <w:tab w:val="left" w:pos="8334"/>
      </w:tabs>
      <w:suppressAutoHyphens/>
      <w:ind w:left="1814" w:hanging="1247"/>
    </w:pPr>
    <w:rPr>
      <w:rFonts w:eastAsia="Calibri"/>
      <w:b/>
      <w:bCs/>
      <w:sz w:val="28"/>
      <w:szCs w:val="28"/>
      <w:lang w:eastAsia="ru-RU"/>
    </w:rPr>
  </w:style>
  <w:style w:type="character" w:customStyle="1" w:styleId="afff7">
    <w:name w:val="Статьи Знак"/>
    <w:link w:val="afff6"/>
    <w:rsid w:val="007555F8"/>
    <w:rPr>
      <w:rFonts w:eastAsia="Calibri"/>
      <w:b/>
      <w:bCs/>
      <w:sz w:val="28"/>
      <w:szCs w:val="28"/>
      <w:lang w:val="ru-RU" w:eastAsia="ru-RU" w:bidi="ar-SA"/>
    </w:rPr>
  </w:style>
  <w:style w:type="paragraph" w:customStyle="1" w:styleId="Default">
    <w:name w:val="Default"/>
    <w:rsid w:val="007555F8"/>
    <w:pPr>
      <w:autoSpaceDE w:val="0"/>
      <w:autoSpaceDN w:val="0"/>
      <w:adjustRightInd w:val="0"/>
    </w:pPr>
    <w:rPr>
      <w:color w:val="000000"/>
      <w:sz w:val="24"/>
      <w:szCs w:val="24"/>
      <w:lang w:eastAsia="en-US"/>
    </w:rPr>
  </w:style>
  <w:style w:type="character" w:customStyle="1" w:styleId="afff8">
    <w:name w:val="Основной текст + Полужирный"/>
    <w:rsid w:val="007555F8"/>
    <w:rPr>
      <w:rFonts w:ascii="Times New Roman" w:hAnsi="Times New Roman" w:cs="Times New Roman"/>
      <w:b/>
      <w:bCs/>
      <w:sz w:val="23"/>
      <w:szCs w:val="23"/>
      <w:u w:val="none"/>
    </w:rPr>
  </w:style>
  <w:style w:type="character" w:customStyle="1" w:styleId="52">
    <w:name w:val="Основной текст (5)_"/>
    <w:link w:val="510"/>
    <w:locked/>
    <w:rsid w:val="007555F8"/>
    <w:rPr>
      <w:b/>
      <w:bCs/>
      <w:i/>
      <w:iCs/>
      <w:sz w:val="23"/>
      <w:szCs w:val="23"/>
      <w:shd w:val="clear" w:color="auto" w:fill="FFFFFF"/>
      <w:lang w:bidi="ar-SA"/>
    </w:rPr>
  </w:style>
  <w:style w:type="paragraph" w:customStyle="1" w:styleId="510">
    <w:name w:val="Основной текст (5)1"/>
    <w:basedOn w:val="a"/>
    <w:link w:val="52"/>
    <w:rsid w:val="007555F8"/>
    <w:pPr>
      <w:widowControl w:val="0"/>
      <w:shd w:val="clear" w:color="auto" w:fill="FFFFFF"/>
      <w:spacing w:line="278" w:lineRule="exact"/>
      <w:jc w:val="both"/>
    </w:pPr>
    <w:rPr>
      <w:b/>
      <w:bCs/>
      <w:i/>
      <w:iCs/>
      <w:sz w:val="23"/>
      <w:szCs w:val="23"/>
      <w:shd w:val="clear" w:color="auto" w:fill="FFFFFF"/>
    </w:rPr>
  </w:style>
  <w:style w:type="character" w:customStyle="1" w:styleId="53">
    <w:name w:val="Основной текст (5)"/>
    <w:rsid w:val="007555F8"/>
    <w:rPr>
      <w:b/>
      <w:bCs/>
      <w:i/>
      <w:iCs/>
      <w:sz w:val="23"/>
      <w:szCs w:val="23"/>
      <w:u w:val="single"/>
      <w:shd w:val="clear" w:color="auto" w:fill="FFFFFF"/>
      <w:lang w:bidi="ar-SA"/>
    </w:rPr>
  </w:style>
  <w:style w:type="character" w:customStyle="1" w:styleId="28">
    <w:name w:val="Заголовок №2"/>
    <w:rsid w:val="007555F8"/>
    <w:rPr>
      <w:b/>
      <w:bCs/>
      <w:sz w:val="23"/>
      <w:szCs w:val="23"/>
      <w:u w:val="single"/>
      <w:shd w:val="clear" w:color="auto" w:fill="FFFFFF"/>
      <w:lang w:bidi="ar-SA"/>
    </w:rPr>
  </w:style>
  <w:style w:type="character" w:customStyle="1" w:styleId="1d">
    <w:name w:val="Основной текст + Полужирный1"/>
    <w:rsid w:val="007555F8"/>
    <w:rPr>
      <w:rFonts w:ascii="Times New Roman" w:hAnsi="Times New Roman" w:cs="Times New Roman"/>
      <w:b/>
      <w:bCs/>
      <w:sz w:val="23"/>
      <w:szCs w:val="23"/>
      <w:u w:val="none"/>
    </w:rPr>
  </w:style>
  <w:style w:type="paragraph" w:customStyle="1" w:styleId="afff9">
    <w:name w:val="Мясо Знак"/>
    <w:basedOn w:val="a"/>
    <w:rsid w:val="007555F8"/>
    <w:pPr>
      <w:suppressAutoHyphens/>
      <w:ind w:firstLine="709"/>
      <w:jc w:val="both"/>
    </w:pPr>
    <w:rPr>
      <w:rFonts w:eastAsia="MS Mincho"/>
      <w:sz w:val="28"/>
      <w:szCs w:val="28"/>
      <w:lang w:eastAsia="ar-SA"/>
    </w:rPr>
  </w:style>
  <w:style w:type="paragraph" w:customStyle="1" w:styleId="afffa">
    <w:name w:val="Нормальный (таблица)"/>
    <w:basedOn w:val="a"/>
    <w:next w:val="a"/>
    <w:uiPriority w:val="99"/>
    <w:rsid w:val="007555F8"/>
    <w:pPr>
      <w:widowControl w:val="0"/>
      <w:autoSpaceDE w:val="0"/>
      <w:autoSpaceDN w:val="0"/>
      <w:adjustRightInd w:val="0"/>
      <w:jc w:val="both"/>
    </w:pPr>
    <w:rPr>
      <w:lang w:eastAsia="ru-RU"/>
    </w:rPr>
  </w:style>
  <w:style w:type="paragraph" w:customStyle="1" w:styleId="62">
    <w:name w:val="Знак6 Знак Знак Знак"/>
    <w:basedOn w:val="a"/>
    <w:rsid w:val="007555F8"/>
    <w:pPr>
      <w:spacing w:before="100" w:beforeAutospacing="1" w:after="100" w:afterAutospacing="1"/>
    </w:pPr>
    <w:rPr>
      <w:rFonts w:ascii="Tahoma" w:hAnsi="Tahoma"/>
      <w:sz w:val="20"/>
      <w:szCs w:val="20"/>
      <w:lang w:val="en-US" w:eastAsia="en-US"/>
    </w:rPr>
  </w:style>
  <w:style w:type="paragraph" w:customStyle="1" w:styleId="36">
    <w:name w:val="Знак Знак Знак Знак Знак Знак Знак3"/>
    <w:basedOn w:val="a"/>
    <w:rsid w:val="007555F8"/>
    <w:pPr>
      <w:spacing w:after="160" w:line="240" w:lineRule="exact"/>
      <w:ind w:firstLine="709"/>
      <w:jc w:val="both"/>
    </w:pPr>
    <w:rPr>
      <w:rFonts w:ascii="Verdana" w:eastAsia="Calibri" w:hAnsi="Verdana" w:cs="Verdana"/>
      <w:sz w:val="20"/>
      <w:szCs w:val="20"/>
      <w:lang w:val="en-US" w:eastAsia="en-US"/>
    </w:rPr>
  </w:style>
  <w:style w:type="character" w:customStyle="1" w:styleId="111">
    <w:name w:val="Знак11 Знак Знак1"/>
    <w:locked/>
    <w:rsid w:val="007555F8"/>
    <w:rPr>
      <w:rFonts w:ascii="Courier New" w:eastAsia="Calibri" w:hAnsi="Courier New" w:cs="Courier New"/>
      <w:sz w:val="24"/>
      <w:szCs w:val="24"/>
      <w:lang w:val="ru-RU" w:eastAsia="ru-RU" w:bidi="ar-SA"/>
    </w:rPr>
  </w:style>
  <w:style w:type="paragraph" w:customStyle="1" w:styleId="63">
    <w:name w:val="Знак6 Знак Знак Знак3"/>
    <w:basedOn w:val="a"/>
    <w:rsid w:val="007555F8"/>
    <w:pPr>
      <w:spacing w:before="100" w:beforeAutospacing="1" w:after="100" w:afterAutospacing="1"/>
    </w:pPr>
    <w:rPr>
      <w:rFonts w:ascii="Tahoma" w:hAnsi="Tahoma"/>
      <w:sz w:val="20"/>
      <w:szCs w:val="20"/>
      <w:lang w:val="en-US" w:eastAsia="en-US"/>
    </w:rPr>
  </w:style>
  <w:style w:type="paragraph" w:customStyle="1" w:styleId="afffb">
    <w:name w:val="Центрированный (таблица)"/>
    <w:basedOn w:val="afffa"/>
    <w:next w:val="a"/>
    <w:rsid w:val="007555F8"/>
    <w:pPr>
      <w:jc w:val="center"/>
    </w:pPr>
  </w:style>
  <w:style w:type="paragraph" w:customStyle="1" w:styleId="44">
    <w:name w:val="Основной текст4"/>
    <w:basedOn w:val="a"/>
    <w:rsid w:val="00A11B0D"/>
    <w:pPr>
      <w:widowControl w:val="0"/>
      <w:shd w:val="clear" w:color="auto" w:fill="FFFFFF"/>
      <w:spacing w:before="840" w:after="120" w:line="0" w:lineRule="atLeast"/>
      <w:ind w:hanging="300"/>
    </w:pPr>
    <w:rPr>
      <w:color w:val="000000"/>
      <w:spacing w:val="2"/>
      <w:sz w:val="21"/>
      <w:szCs w:val="21"/>
      <w:lang w:eastAsia="ru-RU"/>
    </w:rPr>
  </w:style>
  <w:style w:type="character" w:customStyle="1" w:styleId="s11">
    <w:name w:val="s1"/>
    <w:basedOn w:val="a0"/>
    <w:rsid w:val="00213E9E"/>
  </w:style>
  <w:style w:type="paragraph" w:customStyle="1" w:styleId="formattext">
    <w:name w:val="formattext"/>
    <w:basedOn w:val="a"/>
    <w:rsid w:val="001358CE"/>
    <w:pPr>
      <w:spacing w:before="100" w:beforeAutospacing="1" w:after="100" w:afterAutospacing="1"/>
    </w:pPr>
    <w:rPr>
      <w:lang w:eastAsia="ru-RU"/>
    </w:rPr>
  </w:style>
  <w:style w:type="character" w:customStyle="1" w:styleId="1010">
    <w:name w:val="Знак Знак101"/>
    <w:rsid w:val="001358CE"/>
    <w:rPr>
      <w:rFonts w:ascii="Courier New" w:hAnsi="Courier New" w:cs="Courier New"/>
      <w:lang w:val="ru-RU" w:bidi="ar-SA"/>
    </w:rPr>
  </w:style>
  <w:style w:type="paragraph" w:customStyle="1" w:styleId="1e">
    <w:name w:val="Знак Знак Знак Знак Знак Знак1"/>
    <w:basedOn w:val="a"/>
    <w:rsid w:val="001358CE"/>
    <w:pPr>
      <w:spacing w:before="280" w:after="280"/>
    </w:pPr>
    <w:rPr>
      <w:rFonts w:ascii="Tahoma" w:hAnsi="Tahoma" w:cs="Tahoma"/>
      <w:sz w:val="20"/>
      <w:szCs w:val="20"/>
      <w:lang w:val="en-US"/>
    </w:rPr>
  </w:style>
  <w:style w:type="paragraph" w:customStyle="1" w:styleId="181">
    <w:name w:val="Знак181"/>
    <w:basedOn w:val="a"/>
    <w:rsid w:val="001358CE"/>
    <w:pPr>
      <w:spacing w:after="160" w:line="240" w:lineRule="exact"/>
    </w:pPr>
    <w:rPr>
      <w:rFonts w:ascii="Verdana" w:hAnsi="Verdana" w:cs="Verdana"/>
      <w:sz w:val="20"/>
      <w:szCs w:val="20"/>
      <w:lang w:val="en-US"/>
    </w:rPr>
  </w:style>
  <w:style w:type="paragraph" w:customStyle="1" w:styleId="113">
    <w:name w:val="Абзац списка11"/>
    <w:basedOn w:val="a"/>
    <w:rsid w:val="001358CE"/>
    <w:pPr>
      <w:ind w:left="720"/>
    </w:pPr>
    <w:rPr>
      <w:rFonts w:eastAsia="Calibri"/>
      <w:lang w:eastAsia="ru-RU"/>
    </w:rPr>
  </w:style>
  <w:style w:type="paragraph" w:customStyle="1" w:styleId="29">
    <w:name w:val="Знак Знак Знак Знак Знак Знак Знак2"/>
    <w:basedOn w:val="a"/>
    <w:rsid w:val="001358CE"/>
    <w:pPr>
      <w:spacing w:after="160" w:line="240" w:lineRule="exact"/>
      <w:ind w:firstLine="709"/>
      <w:jc w:val="both"/>
    </w:pPr>
    <w:rPr>
      <w:rFonts w:ascii="Verdana" w:eastAsia="Calibri" w:hAnsi="Verdana" w:cs="Verdana"/>
      <w:sz w:val="20"/>
      <w:szCs w:val="20"/>
      <w:lang w:val="en-US" w:eastAsia="en-US"/>
    </w:rPr>
  </w:style>
  <w:style w:type="paragraph" w:customStyle="1" w:styleId="620">
    <w:name w:val="Знак6 Знак Знак Знак2"/>
    <w:basedOn w:val="a"/>
    <w:rsid w:val="001358CE"/>
    <w:pPr>
      <w:spacing w:before="100" w:beforeAutospacing="1" w:after="100" w:afterAutospacing="1"/>
    </w:pPr>
    <w:rPr>
      <w:rFonts w:ascii="Tahoma" w:hAnsi="Tahoma"/>
      <w:sz w:val="20"/>
      <w:szCs w:val="20"/>
      <w:lang w:val="en-US" w:eastAsia="en-US"/>
    </w:rPr>
  </w:style>
  <w:style w:type="paragraph" w:customStyle="1" w:styleId="headertext">
    <w:name w:val="headertext"/>
    <w:basedOn w:val="a"/>
    <w:rsid w:val="001358CE"/>
    <w:pPr>
      <w:spacing w:before="100" w:beforeAutospacing="1" w:after="100" w:afterAutospacing="1"/>
    </w:pPr>
    <w:rPr>
      <w:lang w:eastAsia="ru-RU"/>
    </w:rPr>
  </w:style>
  <w:style w:type="paragraph" w:customStyle="1" w:styleId="afffc">
    <w:name w:val="a"/>
    <w:basedOn w:val="a"/>
    <w:rsid w:val="001358CE"/>
    <w:pPr>
      <w:spacing w:before="100" w:beforeAutospacing="1" w:after="100" w:afterAutospacing="1"/>
    </w:pPr>
    <w:rPr>
      <w:lang w:eastAsia="ru-RU"/>
    </w:rPr>
  </w:style>
  <w:style w:type="character" w:customStyle="1" w:styleId="afffd">
    <w:name w:val="Текст примечания Знак"/>
    <w:link w:val="afffe"/>
    <w:uiPriority w:val="99"/>
    <w:semiHidden/>
    <w:rsid w:val="001358CE"/>
    <w:rPr>
      <w:lang w:eastAsia="zh-CN"/>
    </w:rPr>
  </w:style>
  <w:style w:type="paragraph" w:styleId="afffe">
    <w:name w:val="annotation text"/>
    <w:basedOn w:val="a"/>
    <w:link w:val="afffd"/>
    <w:uiPriority w:val="99"/>
    <w:semiHidden/>
    <w:unhideWhenUsed/>
    <w:rsid w:val="001358CE"/>
    <w:rPr>
      <w:sz w:val="20"/>
      <w:szCs w:val="20"/>
    </w:rPr>
  </w:style>
  <w:style w:type="character" w:customStyle="1" w:styleId="1f">
    <w:name w:val="Текст примечания Знак1"/>
    <w:uiPriority w:val="99"/>
    <w:semiHidden/>
    <w:rsid w:val="001358CE"/>
    <w:rPr>
      <w:lang w:eastAsia="zh-CN"/>
    </w:rPr>
  </w:style>
  <w:style w:type="character" w:customStyle="1" w:styleId="affff">
    <w:name w:val="Тема примечания Знак"/>
    <w:link w:val="affff0"/>
    <w:uiPriority w:val="99"/>
    <w:semiHidden/>
    <w:rsid w:val="001358CE"/>
    <w:rPr>
      <w:b/>
      <w:bCs/>
      <w:lang w:eastAsia="zh-CN"/>
    </w:rPr>
  </w:style>
  <w:style w:type="paragraph" w:styleId="affff0">
    <w:name w:val="annotation subject"/>
    <w:basedOn w:val="afffe"/>
    <w:next w:val="afffe"/>
    <w:link w:val="affff"/>
    <w:uiPriority w:val="99"/>
    <w:semiHidden/>
    <w:unhideWhenUsed/>
    <w:rsid w:val="001358CE"/>
    <w:rPr>
      <w:b/>
      <w:bCs/>
    </w:rPr>
  </w:style>
  <w:style w:type="character" w:customStyle="1" w:styleId="1f0">
    <w:name w:val="Тема примечания Знак1"/>
    <w:uiPriority w:val="99"/>
    <w:semiHidden/>
    <w:rsid w:val="001358CE"/>
    <w:rPr>
      <w:b/>
      <w:bCs/>
      <w:lang w:eastAsia="zh-CN"/>
    </w:rPr>
  </w:style>
  <w:style w:type="paragraph" w:customStyle="1" w:styleId="pboth">
    <w:name w:val="pboth"/>
    <w:basedOn w:val="a"/>
    <w:rsid w:val="001358CE"/>
    <w:pPr>
      <w:spacing w:before="100" w:beforeAutospacing="1" w:after="100" w:afterAutospacing="1"/>
    </w:pPr>
    <w:rPr>
      <w:lang w:eastAsia="ru-RU"/>
    </w:rPr>
  </w:style>
  <w:style w:type="paragraph" w:customStyle="1" w:styleId="pj">
    <w:name w:val="pj"/>
    <w:basedOn w:val="a"/>
    <w:rsid w:val="001358CE"/>
    <w:pPr>
      <w:spacing w:before="100" w:beforeAutospacing="1" w:after="100" w:afterAutospacing="1"/>
    </w:pPr>
    <w:rPr>
      <w:lang w:eastAsia="ru-RU"/>
    </w:rPr>
  </w:style>
  <w:style w:type="character" w:customStyle="1" w:styleId="b">
    <w:name w:val="b"/>
    <w:basedOn w:val="a0"/>
    <w:rsid w:val="001358CE"/>
  </w:style>
  <w:style w:type="paragraph" w:customStyle="1" w:styleId="1f1">
    <w:name w:val="Знак Знак Знак Знак Знак Знак Знак1"/>
    <w:basedOn w:val="a"/>
    <w:rsid w:val="001358CE"/>
    <w:pPr>
      <w:spacing w:after="160" w:line="240" w:lineRule="exact"/>
      <w:ind w:firstLine="709"/>
      <w:jc w:val="both"/>
    </w:pPr>
    <w:rPr>
      <w:rFonts w:ascii="Verdana" w:eastAsia="Calibri" w:hAnsi="Verdana" w:cs="Verdana"/>
      <w:sz w:val="20"/>
      <w:szCs w:val="20"/>
      <w:lang w:val="en-US" w:eastAsia="en-US"/>
    </w:rPr>
  </w:style>
  <w:style w:type="paragraph" w:customStyle="1" w:styleId="610">
    <w:name w:val="Знак6 Знак Знак Знак1"/>
    <w:basedOn w:val="a"/>
    <w:rsid w:val="001358CE"/>
    <w:pPr>
      <w:spacing w:before="100" w:beforeAutospacing="1" w:after="100" w:afterAutospacing="1"/>
    </w:pPr>
    <w:rPr>
      <w:rFonts w:ascii="Tahoma" w:hAnsi="Tahoma"/>
      <w:sz w:val="20"/>
      <w:szCs w:val="20"/>
      <w:lang w:val="en-US" w:eastAsia="en-US"/>
    </w:rPr>
  </w:style>
  <w:style w:type="character" w:customStyle="1" w:styleId="nobr">
    <w:name w:val="nobr"/>
    <w:basedOn w:val="a0"/>
    <w:rsid w:val="001358CE"/>
  </w:style>
  <w:style w:type="paragraph" w:customStyle="1" w:styleId="FR1">
    <w:name w:val="FR1"/>
    <w:rsid w:val="005E5E21"/>
    <w:pPr>
      <w:widowControl w:val="0"/>
      <w:suppressAutoHyphens/>
      <w:autoSpaceDE w:val="0"/>
      <w:jc w:val="both"/>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54283994">
      <w:bodyDiv w:val="1"/>
      <w:marLeft w:val="0"/>
      <w:marRight w:val="0"/>
      <w:marTop w:val="0"/>
      <w:marBottom w:val="0"/>
      <w:divBdr>
        <w:top w:val="none" w:sz="0" w:space="0" w:color="auto"/>
        <w:left w:val="none" w:sz="0" w:space="0" w:color="auto"/>
        <w:bottom w:val="none" w:sz="0" w:space="0" w:color="auto"/>
        <w:right w:val="none" w:sz="0" w:space="0" w:color="auto"/>
      </w:divBdr>
    </w:div>
    <w:div w:id="66341176">
      <w:bodyDiv w:val="1"/>
      <w:marLeft w:val="0"/>
      <w:marRight w:val="0"/>
      <w:marTop w:val="0"/>
      <w:marBottom w:val="0"/>
      <w:divBdr>
        <w:top w:val="none" w:sz="0" w:space="0" w:color="auto"/>
        <w:left w:val="none" w:sz="0" w:space="0" w:color="auto"/>
        <w:bottom w:val="none" w:sz="0" w:space="0" w:color="auto"/>
        <w:right w:val="none" w:sz="0" w:space="0" w:color="auto"/>
      </w:divBdr>
      <w:divsChild>
        <w:div w:id="794718416">
          <w:marLeft w:val="0"/>
          <w:marRight w:val="0"/>
          <w:marTop w:val="120"/>
          <w:marBottom w:val="96"/>
          <w:divBdr>
            <w:top w:val="none" w:sz="0" w:space="0" w:color="auto"/>
            <w:left w:val="none" w:sz="0" w:space="0" w:color="auto"/>
            <w:bottom w:val="none" w:sz="0" w:space="0" w:color="auto"/>
            <w:right w:val="none" w:sz="0" w:space="0" w:color="auto"/>
          </w:divBdr>
          <w:divsChild>
            <w:div w:id="191699047">
              <w:marLeft w:val="0"/>
              <w:marRight w:val="0"/>
              <w:marTop w:val="0"/>
              <w:marBottom w:val="0"/>
              <w:divBdr>
                <w:top w:val="none" w:sz="0" w:space="0" w:color="auto"/>
                <w:left w:val="none" w:sz="0" w:space="0" w:color="auto"/>
                <w:bottom w:val="none" w:sz="0" w:space="0" w:color="auto"/>
                <w:right w:val="none" w:sz="0" w:space="0" w:color="auto"/>
              </w:divBdr>
            </w:div>
            <w:div w:id="148465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8232">
      <w:bodyDiv w:val="1"/>
      <w:marLeft w:val="0"/>
      <w:marRight w:val="0"/>
      <w:marTop w:val="0"/>
      <w:marBottom w:val="0"/>
      <w:divBdr>
        <w:top w:val="none" w:sz="0" w:space="0" w:color="auto"/>
        <w:left w:val="none" w:sz="0" w:space="0" w:color="auto"/>
        <w:bottom w:val="none" w:sz="0" w:space="0" w:color="auto"/>
        <w:right w:val="none" w:sz="0" w:space="0" w:color="auto"/>
      </w:divBdr>
    </w:div>
    <w:div w:id="68818176">
      <w:bodyDiv w:val="1"/>
      <w:marLeft w:val="0"/>
      <w:marRight w:val="0"/>
      <w:marTop w:val="0"/>
      <w:marBottom w:val="0"/>
      <w:divBdr>
        <w:top w:val="none" w:sz="0" w:space="0" w:color="auto"/>
        <w:left w:val="none" w:sz="0" w:space="0" w:color="auto"/>
        <w:bottom w:val="none" w:sz="0" w:space="0" w:color="auto"/>
        <w:right w:val="none" w:sz="0" w:space="0" w:color="auto"/>
      </w:divBdr>
    </w:div>
    <w:div w:id="97145046">
      <w:bodyDiv w:val="1"/>
      <w:marLeft w:val="0"/>
      <w:marRight w:val="0"/>
      <w:marTop w:val="0"/>
      <w:marBottom w:val="0"/>
      <w:divBdr>
        <w:top w:val="none" w:sz="0" w:space="0" w:color="auto"/>
        <w:left w:val="none" w:sz="0" w:space="0" w:color="auto"/>
        <w:bottom w:val="none" w:sz="0" w:space="0" w:color="auto"/>
        <w:right w:val="none" w:sz="0" w:space="0" w:color="auto"/>
      </w:divBdr>
    </w:div>
    <w:div w:id="97719451">
      <w:bodyDiv w:val="1"/>
      <w:marLeft w:val="0"/>
      <w:marRight w:val="0"/>
      <w:marTop w:val="0"/>
      <w:marBottom w:val="0"/>
      <w:divBdr>
        <w:top w:val="none" w:sz="0" w:space="0" w:color="auto"/>
        <w:left w:val="none" w:sz="0" w:space="0" w:color="auto"/>
        <w:bottom w:val="none" w:sz="0" w:space="0" w:color="auto"/>
        <w:right w:val="none" w:sz="0" w:space="0" w:color="auto"/>
      </w:divBdr>
    </w:div>
    <w:div w:id="114450023">
      <w:bodyDiv w:val="1"/>
      <w:marLeft w:val="0"/>
      <w:marRight w:val="0"/>
      <w:marTop w:val="0"/>
      <w:marBottom w:val="0"/>
      <w:divBdr>
        <w:top w:val="none" w:sz="0" w:space="0" w:color="auto"/>
        <w:left w:val="none" w:sz="0" w:space="0" w:color="auto"/>
        <w:bottom w:val="none" w:sz="0" w:space="0" w:color="auto"/>
        <w:right w:val="none" w:sz="0" w:space="0" w:color="auto"/>
      </w:divBdr>
    </w:div>
    <w:div w:id="129515703">
      <w:bodyDiv w:val="1"/>
      <w:marLeft w:val="0"/>
      <w:marRight w:val="0"/>
      <w:marTop w:val="0"/>
      <w:marBottom w:val="0"/>
      <w:divBdr>
        <w:top w:val="none" w:sz="0" w:space="0" w:color="auto"/>
        <w:left w:val="none" w:sz="0" w:space="0" w:color="auto"/>
        <w:bottom w:val="none" w:sz="0" w:space="0" w:color="auto"/>
        <w:right w:val="none" w:sz="0" w:space="0" w:color="auto"/>
      </w:divBdr>
    </w:div>
    <w:div w:id="174345031">
      <w:bodyDiv w:val="1"/>
      <w:marLeft w:val="0"/>
      <w:marRight w:val="0"/>
      <w:marTop w:val="0"/>
      <w:marBottom w:val="0"/>
      <w:divBdr>
        <w:top w:val="none" w:sz="0" w:space="0" w:color="auto"/>
        <w:left w:val="none" w:sz="0" w:space="0" w:color="auto"/>
        <w:bottom w:val="none" w:sz="0" w:space="0" w:color="auto"/>
        <w:right w:val="none" w:sz="0" w:space="0" w:color="auto"/>
      </w:divBdr>
    </w:div>
    <w:div w:id="175534889">
      <w:bodyDiv w:val="1"/>
      <w:marLeft w:val="0"/>
      <w:marRight w:val="0"/>
      <w:marTop w:val="0"/>
      <w:marBottom w:val="0"/>
      <w:divBdr>
        <w:top w:val="none" w:sz="0" w:space="0" w:color="auto"/>
        <w:left w:val="none" w:sz="0" w:space="0" w:color="auto"/>
        <w:bottom w:val="none" w:sz="0" w:space="0" w:color="auto"/>
        <w:right w:val="none" w:sz="0" w:space="0" w:color="auto"/>
      </w:divBdr>
    </w:div>
    <w:div w:id="189992365">
      <w:bodyDiv w:val="1"/>
      <w:marLeft w:val="0"/>
      <w:marRight w:val="0"/>
      <w:marTop w:val="0"/>
      <w:marBottom w:val="0"/>
      <w:divBdr>
        <w:top w:val="none" w:sz="0" w:space="0" w:color="auto"/>
        <w:left w:val="none" w:sz="0" w:space="0" w:color="auto"/>
        <w:bottom w:val="none" w:sz="0" w:space="0" w:color="auto"/>
        <w:right w:val="none" w:sz="0" w:space="0" w:color="auto"/>
      </w:divBdr>
      <w:divsChild>
        <w:div w:id="1750153127">
          <w:marLeft w:val="0"/>
          <w:marRight w:val="0"/>
          <w:marTop w:val="0"/>
          <w:marBottom w:val="0"/>
          <w:divBdr>
            <w:top w:val="none" w:sz="0" w:space="0" w:color="auto"/>
            <w:left w:val="none" w:sz="0" w:space="0" w:color="auto"/>
            <w:bottom w:val="none" w:sz="0" w:space="0" w:color="auto"/>
            <w:right w:val="none" w:sz="0" w:space="0" w:color="auto"/>
          </w:divBdr>
          <w:divsChild>
            <w:div w:id="1123384568">
              <w:marLeft w:val="0"/>
              <w:marRight w:val="0"/>
              <w:marTop w:val="0"/>
              <w:marBottom w:val="0"/>
              <w:divBdr>
                <w:top w:val="none" w:sz="0" w:space="0" w:color="auto"/>
                <w:left w:val="none" w:sz="0" w:space="0" w:color="auto"/>
                <w:bottom w:val="none" w:sz="0" w:space="0" w:color="auto"/>
                <w:right w:val="none" w:sz="0" w:space="0" w:color="auto"/>
              </w:divBdr>
              <w:divsChild>
                <w:div w:id="1563634372">
                  <w:marLeft w:val="150"/>
                  <w:marRight w:val="225"/>
                  <w:marTop w:val="0"/>
                  <w:marBottom w:val="0"/>
                  <w:divBdr>
                    <w:top w:val="none" w:sz="0" w:space="0" w:color="auto"/>
                    <w:left w:val="none" w:sz="0" w:space="0" w:color="auto"/>
                    <w:bottom w:val="none" w:sz="0" w:space="0" w:color="auto"/>
                    <w:right w:val="none" w:sz="0" w:space="0" w:color="auto"/>
                  </w:divBdr>
                  <w:divsChild>
                    <w:div w:id="1004168271">
                      <w:marLeft w:val="270"/>
                      <w:marRight w:val="120"/>
                      <w:marTop w:val="0"/>
                      <w:marBottom w:val="540"/>
                      <w:divBdr>
                        <w:top w:val="none" w:sz="0" w:space="0" w:color="auto"/>
                        <w:left w:val="none" w:sz="0" w:space="0" w:color="auto"/>
                        <w:bottom w:val="none" w:sz="0" w:space="0" w:color="auto"/>
                        <w:right w:val="none" w:sz="0" w:space="0" w:color="auto"/>
                      </w:divBdr>
                      <w:divsChild>
                        <w:div w:id="1914654003">
                          <w:marLeft w:val="0"/>
                          <w:marRight w:val="0"/>
                          <w:marTop w:val="0"/>
                          <w:marBottom w:val="720"/>
                          <w:divBdr>
                            <w:top w:val="none" w:sz="0" w:space="0" w:color="auto"/>
                            <w:left w:val="none" w:sz="0" w:space="0" w:color="auto"/>
                            <w:bottom w:val="none" w:sz="0" w:space="0" w:color="auto"/>
                            <w:right w:val="none" w:sz="0" w:space="0" w:color="auto"/>
                          </w:divBdr>
                          <w:divsChild>
                            <w:div w:id="1792892280">
                              <w:marLeft w:val="0"/>
                              <w:marRight w:val="0"/>
                              <w:marTop w:val="0"/>
                              <w:marBottom w:val="0"/>
                              <w:divBdr>
                                <w:top w:val="none" w:sz="0" w:space="0" w:color="auto"/>
                                <w:left w:val="none" w:sz="0" w:space="0" w:color="auto"/>
                                <w:bottom w:val="none" w:sz="0" w:space="0" w:color="auto"/>
                                <w:right w:val="none" w:sz="0" w:space="0" w:color="auto"/>
                              </w:divBdr>
                              <w:divsChild>
                                <w:div w:id="1475873091">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6826">
      <w:bodyDiv w:val="1"/>
      <w:marLeft w:val="0"/>
      <w:marRight w:val="0"/>
      <w:marTop w:val="0"/>
      <w:marBottom w:val="0"/>
      <w:divBdr>
        <w:top w:val="none" w:sz="0" w:space="0" w:color="auto"/>
        <w:left w:val="none" w:sz="0" w:space="0" w:color="auto"/>
        <w:bottom w:val="none" w:sz="0" w:space="0" w:color="auto"/>
        <w:right w:val="none" w:sz="0" w:space="0" w:color="auto"/>
      </w:divBdr>
    </w:div>
    <w:div w:id="246889017">
      <w:bodyDiv w:val="1"/>
      <w:marLeft w:val="0"/>
      <w:marRight w:val="0"/>
      <w:marTop w:val="0"/>
      <w:marBottom w:val="0"/>
      <w:divBdr>
        <w:top w:val="none" w:sz="0" w:space="0" w:color="auto"/>
        <w:left w:val="none" w:sz="0" w:space="0" w:color="auto"/>
        <w:bottom w:val="none" w:sz="0" w:space="0" w:color="auto"/>
        <w:right w:val="none" w:sz="0" w:space="0" w:color="auto"/>
      </w:divBdr>
    </w:div>
    <w:div w:id="261963249">
      <w:bodyDiv w:val="1"/>
      <w:marLeft w:val="0"/>
      <w:marRight w:val="0"/>
      <w:marTop w:val="0"/>
      <w:marBottom w:val="0"/>
      <w:divBdr>
        <w:top w:val="none" w:sz="0" w:space="0" w:color="auto"/>
        <w:left w:val="none" w:sz="0" w:space="0" w:color="auto"/>
        <w:bottom w:val="none" w:sz="0" w:space="0" w:color="auto"/>
        <w:right w:val="none" w:sz="0" w:space="0" w:color="auto"/>
      </w:divBdr>
    </w:div>
    <w:div w:id="264533622">
      <w:bodyDiv w:val="1"/>
      <w:marLeft w:val="0"/>
      <w:marRight w:val="0"/>
      <w:marTop w:val="0"/>
      <w:marBottom w:val="0"/>
      <w:divBdr>
        <w:top w:val="none" w:sz="0" w:space="0" w:color="auto"/>
        <w:left w:val="none" w:sz="0" w:space="0" w:color="auto"/>
        <w:bottom w:val="none" w:sz="0" w:space="0" w:color="auto"/>
        <w:right w:val="none" w:sz="0" w:space="0" w:color="auto"/>
      </w:divBdr>
    </w:div>
    <w:div w:id="277026663">
      <w:bodyDiv w:val="1"/>
      <w:marLeft w:val="0"/>
      <w:marRight w:val="0"/>
      <w:marTop w:val="0"/>
      <w:marBottom w:val="0"/>
      <w:divBdr>
        <w:top w:val="none" w:sz="0" w:space="0" w:color="auto"/>
        <w:left w:val="none" w:sz="0" w:space="0" w:color="auto"/>
        <w:bottom w:val="none" w:sz="0" w:space="0" w:color="auto"/>
        <w:right w:val="none" w:sz="0" w:space="0" w:color="auto"/>
      </w:divBdr>
    </w:div>
    <w:div w:id="364212198">
      <w:bodyDiv w:val="1"/>
      <w:marLeft w:val="0"/>
      <w:marRight w:val="0"/>
      <w:marTop w:val="0"/>
      <w:marBottom w:val="0"/>
      <w:divBdr>
        <w:top w:val="none" w:sz="0" w:space="0" w:color="auto"/>
        <w:left w:val="none" w:sz="0" w:space="0" w:color="auto"/>
        <w:bottom w:val="none" w:sz="0" w:space="0" w:color="auto"/>
        <w:right w:val="none" w:sz="0" w:space="0" w:color="auto"/>
      </w:divBdr>
    </w:div>
    <w:div w:id="368385843">
      <w:bodyDiv w:val="1"/>
      <w:marLeft w:val="0"/>
      <w:marRight w:val="0"/>
      <w:marTop w:val="0"/>
      <w:marBottom w:val="0"/>
      <w:divBdr>
        <w:top w:val="none" w:sz="0" w:space="0" w:color="auto"/>
        <w:left w:val="none" w:sz="0" w:space="0" w:color="auto"/>
        <w:bottom w:val="none" w:sz="0" w:space="0" w:color="auto"/>
        <w:right w:val="none" w:sz="0" w:space="0" w:color="auto"/>
      </w:divBdr>
    </w:div>
    <w:div w:id="387144352">
      <w:bodyDiv w:val="1"/>
      <w:marLeft w:val="0"/>
      <w:marRight w:val="0"/>
      <w:marTop w:val="0"/>
      <w:marBottom w:val="0"/>
      <w:divBdr>
        <w:top w:val="none" w:sz="0" w:space="0" w:color="auto"/>
        <w:left w:val="none" w:sz="0" w:space="0" w:color="auto"/>
        <w:bottom w:val="none" w:sz="0" w:space="0" w:color="auto"/>
        <w:right w:val="none" w:sz="0" w:space="0" w:color="auto"/>
      </w:divBdr>
    </w:div>
    <w:div w:id="404298768">
      <w:bodyDiv w:val="1"/>
      <w:marLeft w:val="0"/>
      <w:marRight w:val="0"/>
      <w:marTop w:val="0"/>
      <w:marBottom w:val="0"/>
      <w:divBdr>
        <w:top w:val="none" w:sz="0" w:space="0" w:color="auto"/>
        <w:left w:val="none" w:sz="0" w:space="0" w:color="auto"/>
        <w:bottom w:val="none" w:sz="0" w:space="0" w:color="auto"/>
        <w:right w:val="none" w:sz="0" w:space="0" w:color="auto"/>
      </w:divBdr>
    </w:div>
    <w:div w:id="419985860">
      <w:bodyDiv w:val="1"/>
      <w:marLeft w:val="0"/>
      <w:marRight w:val="0"/>
      <w:marTop w:val="0"/>
      <w:marBottom w:val="0"/>
      <w:divBdr>
        <w:top w:val="none" w:sz="0" w:space="0" w:color="auto"/>
        <w:left w:val="none" w:sz="0" w:space="0" w:color="auto"/>
        <w:bottom w:val="none" w:sz="0" w:space="0" w:color="auto"/>
        <w:right w:val="none" w:sz="0" w:space="0" w:color="auto"/>
      </w:divBdr>
    </w:div>
    <w:div w:id="433789679">
      <w:bodyDiv w:val="1"/>
      <w:marLeft w:val="0"/>
      <w:marRight w:val="0"/>
      <w:marTop w:val="0"/>
      <w:marBottom w:val="0"/>
      <w:divBdr>
        <w:top w:val="none" w:sz="0" w:space="0" w:color="auto"/>
        <w:left w:val="none" w:sz="0" w:space="0" w:color="auto"/>
        <w:bottom w:val="none" w:sz="0" w:space="0" w:color="auto"/>
        <w:right w:val="none" w:sz="0" w:space="0" w:color="auto"/>
      </w:divBdr>
    </w:div>
    <w:div w:id="504169130">
      <w:bodyDiv w:val="1"/>
      <w:marLeft w:val="0"/>
      <w:marRight w:val="0"/>
      <w:marTop w:val="0"/>
      <w:marBottom w:val="0"/>
      <w:divBdr>
        <w:top w:val="none" w:sz="0" w:space="0" w:color="auto"/>
        <w:left w:val="none" w:sz="0" w:space="0" w:color="auto"/>
        <w:bottom w:val="none" w:sz="0" w:space="0" w:color="auto"/>
        <w:right w:val="none" w:sz="0" w:space="0" w:color="auto"/>
      </w:divBdr>
      <w:divsChild>
        <w:div w:id="289365429">
          <w:marLeft w:val="0"/>
          <w:marRight w:val="0"/>
          <w:marTop w:val="0"/>
          <w:marBottom w:val="0"/>
          <w:divBdr>
            <w:top w:val="none" w:sz="0" w:space="0" w:color="auto"/>
            <w:left w:val="none" w:sz="0" w:space="0" w:color="auto"/>
            <w:bottom w:val="none" w:sz="0" w:space="0" w:color="auto"/>
            <w:right w:val="none" w:sz="0" w:space="0" w:color="auto"/>
          </w:divBdr>
        </w:div>
      </w:divsChild>
    </w:div>
    <w:div w:id="510609262">
      <w:bodyDiv w:val="1"/>
      <w:marLeft w:val="0"/>
      <w:marRight w:val="0"/>
      <w:marTop w:val="0"/>
      <w:marBottom w:val="0"/>
      <w:divBdr>
        <w:top w:val="none" w:sz="0" w:space="0" w:color="auto"/>
        <w:left w:val="none" w:sz="0" w:space="0" w:color="auto"/>
        <w:bottom w:val="none" w:sz="0" w:space="0" w:color="auto"/>
        <w:right w:val="none" w:sz="0" w:space="0" w:color="auto"/>
      </w:divBdr>
    </w:div>
    <w:div w:id="513999813">
      <w:bodyDiv w:val="1"/>
      <w:marLeft w:val="0"/>
      <w:marRight w:val="0"/>
      <w:marTop w:val="0"/>
      <w:marBottom w:val="0"/>
      <w:divBdr>
        <w:top w:val="none" w:sz="0" w:space="0" w:color="auto"/>
        <w:left w:val="none" w:sz="0" w:space="0" w:color="auto"/>
        <w:bottom w:val="none" w:sz="0" w:space="0" w:color="auto"/>
        <w:right w:val="none" w:sz="0" w:space="0" w:color="auto"/>
      </w:divBdr>
    </w:div>
    <w:div w:id="530387404">
      <w:bodyDiv w:val="1"/>
      <w:marLeft w:val="0"/>
      <w:marRight w:val="0"/>
      <w:marTop w:val="0"/>
      <w:marBottom w:val="0"/>
      <w:divBdr>
        <w:top w:val="none" w:sz="0" w:space="0" w:color="auto"/>
        <w:left w:val="none" w:sz="0" w:space="0" w:color="auto"/>
        <w:bottom w:val="none" w:sz="0" w:space="0" w:color="auto"/>
        <w:right w:val="none" w:sz="0" w:space="0" w:color="auto"/>
      </w:divBdr>
      <w:divsChild>
        <w:div w:id="709382434">
          <w:marLeft w:val="0"/>
          <w:marRight w:val="0"/>
          <w:marTop w:val="120"/>
          <w:marBottom w:val="0"/>
          <w:divBdr>
            <w:top w:val="none" w:sz="0" w:space="0" w:color="auto"/>
            <w:left w:val="none" w:sz="0" w:space="0" w:color="auto"/>
            <w:bottom w:val="none" w:sz="0" w:space="0" w:color="auto"/>
            <w:right w:val="none" w:sz="0" w:space="0" w:color="auto"/>
          </w:divBdr>
        </w:div>
        <w:div w:id="1888101603">
          <w:marLeft w:val="0"/>
          <w:marRight w:val="0"/>
          <w:marTop w:val="120"/>
          <w:marBottom w:val="0"/>
          <w:divBdr>
            <w:top w:val="none" w:sz="0" w:space="0" w:color="auto"/>
            <w:left w:val="none" w:sz="0" w:space="0" w:color="auto"/>
            <w:bottom w:val="none" w:sz="0" w:space="0" w:color="auto"/>
            <w:right w:val="none" w:sz="0" w:space="0" w:color="auto"/>
          </w:divBdr>
        </w:div>
      </w:divsChild>
    </w:div>
    <w:div w:id="563563070">
      <w:bodyDiv w:val="1"/>
      <w:marLeft w:val="0"/>
      <w:marRight w:val="0"/>
      <w:marTop w:val="0"/>
      <w:marBottom w:val="0"/>
      <w:divBdr>
        <w:top w:val="none" w:sz="0" w:space="0" w:color="auto"/>
        <w:left w:val="none" w:sz="0" w:space="0" w:color="auto"/>
        <w:bottom w:val="none" w:sz="0" w:space="0" w:color="auto"/>
        <w:right w:val="none" w:sz="0" w:space="0" w:color="auto"/>
      </w:divBdr>
      <w:divsChild>
        <w:div w:id="268896818">
          <w:marLeft w:val="0"/>
          <w:marRight w:val="0"/>
          <w:marTop w:val="120"/>
          <w:marBottom w:val="0"/>
          <w:divBdr>
            <w:top w:val="none" w:sz="0" w:space="0" w:color="auto"/>
            <w:left w:val="none" w:sz="0" w:space="0" w:color="auto"/>
            <w:bottom w:val="none" w:sz="0" w:space="0" w:color="auto"/>
            <w:right w:val="none" w:sz="0" w:space="0" w:color="auto"/>
          </w:divBdr>
        </w:div>
        <w:div w:id="685209579">
          <w:marLeft w:val="0"/>
          <w:marRight w:val="0"/>
          <w:marTop w:val="120"/>
          <w:marBottom w:val="0"/>
          <w:divBdr>
            <w:top w:val="none" w:sz="0" w:space="0" w:color="auto"/>
            <w:left w:val="none" w:sz="0" w:space="0" w:color="auto"/>
            <w:bottom w:val="none" w:sz="0" w:space="0" w:color="auto"/>
            <w:right w:val="none" w:sz="0" w:space="0" w:color="auto"/>
          </w:divBdr>
        </w:div>
        <w:div w:id="1119835045">
          <w:marLeft w:val="0"/>
          <w:marRight w:val="0"/>
          <w:marTop w:val="120"/>
          <w:marBottom w:val="0"/>
          <w:divBdr>
            <w:top w:val="none" w:sz="0" w:space="0" w:color="auto"/>
            <w:left w:val="none" w:sz="0" w:space="0" w:color="auto"/>
            <w:bottom w:val="none" w:sz="0" w:space="0" w:color="auto"/>
            <w:right w:val="none" w:sz="0" w:space="0" w:color="auto"/>
          </w:divBdr>
        </w:div>
      </w:divsChild>
    </w:div>
    <w:div w:id="572394527">
      <w:bodyDiv w:val="1"/>
      <w:marLeft w:val="0"/>
      <w:marRight w:val="0"/>
      <w:marTop w:val="0"/>
      <w:marBottom w:val="0"/>
      <w:divBdr>
        <w:top w:val="none" w:sz="0" w:space="0" w:color="auto"/>
        <w:left w:val="none" w:sz="0" w:space="0" w:color="auto"/>
        <w:bottom w:val="none" w:sz="0" w:space="0" w:color="auto"/>
        <w:right w:val="none" w:sz="0" w:space="0" w:color="auto"/>
      </w:divBdr>
    </w:div>
    <w:div w:id="623274957">
      <w:bodyDiv w:val="1"/>
      <w:marLeft w:val="0"/>
      <w:marRight w:val="0"/>
      <w:marTop w:val="0"/>
      <w:marBottom w:val="0"/>
      <w:divBdr>
        <w:top w:val="none" w:sz="0" w:space="0" w:color="auto"/>
        <w:left w:val="none" w:sz="0" w:space="0" w:color="auto"/>
        <w:bottom w:val="none" w:sz="0" w:space="0" w:color="auto"/>
        <w:right w:val="none" w:sz="0" w:space="0" w:color="auto"/>
      </w:divBdr>
    </w:div>
    <w:div w:id="650789818">
      <w:bodyDiv w:val="1"/>
      <w:marLeft w:val="0"/>
      <w:marRight w:val="0"/>
      <w:marTop w:val="0"/>
      <w:marBottom w:val="0"/>
      <w:divBdr>
        <w:top w:val="none" w:sz="0" w:space="0" w:color="auto"/>
        <w:left w:val="none" w:sz="0" w:space="0" w:color="auto"/>
        <w:bottom w:val="none" w:sz="0" w:space="0" w:color="auto"/>
        <w:right w:val="none" w:sz="0" w:space="0" w:color="auto"/>
      </w:divBdr>
    </w:div>
    <w:div w:id="706876004">
      <w:bodyDiv w:val="1"/>
      <w:marLeft w:val="0"/>
      <w:marRight w:val="0"/>
      <w:marTop w:val="0"/>
      <w:marBottom w:val="0"/>
      <w:divBdr>
        <w:top w:val="none" w:sz="0" w:space="0" w:color="auto"/>
        <w:left w:val="none" w:sz="0" w:space="0" w:color="auto"/>
        <w:bottom w:val="none" w:sz="0" w:space="0" w:color="auto"/>
        <w:right w:val="none" w:sz="0" w:space="0" w:color="auto"/>
      </w:divBdr>
    </w:div>
    <w:div w:id="710376735">
      <w:bodyDiv w:val="1"/>
      <w:marLeft w:val="0"/>
      <w:marRight w:val="0"/>
      <w:marTop w:val="0"/>
      <w:marBottom w:val="0"/>
      <w:divBdr>
        <w:top w:val="none" w:sz="0" w:space="0" w:color="auto"/>
        <w:left w:val="none" w:sz="0" w:space="0" w:color="auto"/>
        <w:bottom w:val="none" w:sz="0" w:space="0" w:color="auto"/>
        <w:right w:val="none" w:sz="0" w:space="0" w:color="auto"/>
      </w:divBdr>
    </w:div>
    <w:div w:id="727847939">
      <w:bodyDiv w:val="1"/>
      <w:marLeft w:val="0"/>
      <w:marRight w:val="0"/>
      <w:marTop w:val="0"/>
      <w:marBottom w:val="0"/>
      <w:divBdr>
        <w:top w:val="none" w:sz="0" w:space="0" w:color="auto"/>
        <w:left w:val="none" w:sz="0" w:space="0" w:color="auto"/>
        <w:bottom w:val="none" w:sz="0" w:space="0" w:color="auto"/>
        <w:right w:val="none" w:sz="0" w:space="0" w:color="auto"/>
      </w:divBdr>
    </w:div>
    <w:div w:id="761953939">
      <w:bodyDiv w:val="1"/>
      <w:marLeft w:val="0"/>
      <w:marRight w:val="0"/>
      <w:marTop w:val="0"/>
      <w:marBottom w:val="0"/>
      <w:divBdr>
        <w:top w:val="none" w:sz="0" w:space="0" w:color="auto"/>
        <w:left w:val="none" w:sz="0" w:space="0" w:color="auto"/>
        <w:bottom w:val="none" w:sz="0" w:space="0" w:color="auto"/>
        <w:right w:val="none" w:sz="0" w:space="0" w:color="auto"/>
      </w:divBdr>
    </w:div>
    <w:div w:id="766190894">
      <w:bodyDiv w:val="1"/>
      <w:marLeft w:val="0"/>
      <w:marRight w:val="0"/>
      <w:marTop w:val="0"/>
      <w:marBottom w:val="0"/>
      <w:divBdr>
        <w:top w:val="none" w:sz="0" w:space="0" w:color="auto"/>
        <w:left w:val="none" w:sz="0" w:space="0" w:color="auto"/>
        <w:bottom w:val="none" w:sz="0" w:space="0" w:color="auto"/>
        <w:right w:val="none" w:sz="0" w:space="0" w:color="auto"/>
      </w:divBdr>
      <w:divsChild>
        <w:div w:id="16466933">
          <w:marLeft w:val="0"/>
          <w:marRight w:val="0"/>
          <w:marTop w:val="120"/>
          <w:marBottom w:val="0"/>
          <w:divBdr>
            <w:top w:val="none" w:sz="0" w:space="0" w:color="auto"/>
            <w:left w:val="none" w:sz="0" w:space="0" w:color="auto"/>
            <w:bottom w:val="none" w:sz="0" w:space="0" w:color="auto"/>
            <w:right w:val="none" w:sz="0" w:space="0" w:color="auto"/>
          </w:divBdr>
        </w:div>
        <w:div w:id="161434893">
          <w:marLeft w:val="0"/>
          <w:marRight w:val="0"/>
          <w:marTop w:val="0"/>
          <w:marBottom w:val="96"/>
          <w:divBdr>
            <w:top w:val="none" w:sz="0" w:space="0" w:color="auto"/>
            <w:left w:val="single" w:sz="24" w:space="0" w:color="CED3F1"/>
            <w:bottom w:val="none" w:sz="0" w:space="0" w:color="auto"/>
            <w:right w:val="none" w:sz="0" w:space="0" w:color="auto"/>
          </w:divBdr>
        </w:div>
        <w:div w:id="287514267">
          <w:marLeft w:val="0"/>
          <w:marRight w:val="0"/>
          <w:marTop w:val="120"/>
          <w:marBottom w:val="0"/>
          <w:divBdr>
            <w:top w:val="none" w:sz="0" w:space="0" w:color="auto"/>
            <w:left w:val="none" w:sz="0" w:space="0" w:color="auto"/>
            <w:bottom w:val="none" w:sz="0" w:space="0" w:color="auto"/>
            <w:right w:val="none" w:sz="0" w:space="0" w:color="auto"/>
          </w:divBdr>
        </w:div>
        <w:div w:id="300422023">
          <w:marLeft w:val="0"/>
          <w:marRight w:val="0"/>
          <w:marTop w:val="120"/>
          <w:marBottom w:val="0"/>
          <w:divBdr>
            <w:top w:val="none" w:sz="0" w:space="0" w:color="auto"/>
            <w:left w:val="none" w:sz="0" w:space="0" w:color="auto"/>
            <w:bottom w:val="none" w:sz="0" w:space="0" w:color="auto"/>
            <w:right w:val="none" w:sz="0" w:space="0" w:color="auto"/>
          </w:divBdr>
        </w:div>
        <w:div w:id="414206612">
          <w:marLeft w:val="0"/>
          <w:marRight w:val="0"/>
          <w:marTop w:val="120"/>
          <w:marBottom w:val="0"/>
          <w:divBdr>
            <w:top w:val="none" w:sz="0" w:space="0" w:color="auto"/>
            <w:left w:val="none" w:sz="0" w:space="0" w:color="auto"/>
            <w:bottom w:val="none" w:sz="0" w:space="0" w:color="auto"/>
            <w:right w:val="none" w:sz="0" w:space="0" w:color="auto"/>
          </w:divBdr>
        </w:div>
        <w:div w:id="526915806">
          <w:marLeft w:val="0"/>
          <w:marRight w:val="0"/>
          <w:marTop w:val="120"/>
          <w:marBottom w:val="0"/>
          <w:divBdr>
            <w:top w:val="none" w:sz="0" w:space="0" w:color="auto"/>
            <w:left w:val="none" w:sz="0" w:space="0" w:color="auto"/>
            <w:bottom w:val="none" w:sz="0" w:space="0" w:color="auto"/>
            <w:right w:val="none" w:sz="0" w:space="0" w:color="auto"/>
          </w:divBdr>
        </w:div>
        <w:div w:id="555632017">
          <w:marLeft w:val="0"/>
          <w:marRight w:val="0"/>
          <w:marTop w:val="120"/>
          <w:marBottom w:val="0"/>
          <w:divBdr>
            <w:top w:val="none" w:sz="0" w:space="0" w:color="auto"/>
            <w:left w:val="none" w:sz="0" w:space="0" w:color="auto"/>
            <w:bottom w:val="none" w:sz="0" w:space="0" w:color="auto"/>
            <w:right w:val="none" w:sz="0" w:space="0" w:color="auto"/>
          </w:divBdr>
        </w:div>
        <w:div w:id="562257079">
          <w:marLeft w:val="0"/>
          <w:marRight w:val="0"/>
          <w:marTop w:val="120"/>
          <w:marBottom w:val="0"/>
          <w:divBdr>
            <w:top w:val="none" w:sz="0" w:space="0" w:color="auto"/>
            <w:left w:val="none" w:sz="0" w:space="0" w:color="auto"/>
            <w:bottom w:val="none" w:sz="0" w:space="0" w:color="auto"/>
            <w:right w:val="none" w:sz="0" w:space="0" w:color="auto"/>
          </w:divBdr>
        </w:div>
        <w:div w:id="570777041">
          <w:marLeft w:val="0"/>
          <w:marRight w:val="0"/>
          <w:marTop w:val="120"/>
          <w:marBottom w:val="0"/>
          <w:divBdr>
            <w:top w:val="none" w:sz="0" w:space="0" w:color="auto"/>
            <w:left w:val="none" w:sz="0" w:space="0" w:color="auto"/>
            <w:bottom w:val="none" w:sz="0" w:space="0" w:color="auto"/>
            <w:right w:val="none" w:sz="0" w:space="0" w:color="auto"/>
          </w:divBdr>
        </w:div>
        <w:div w:id="766510082">
          <w:marLeft w:val="0"/>
          <w:marRight w:val="0"/>
          <w:marTop w:val="120"/>
          <w:marBottom w:val="0"/>
          <w:divBdr>
            <w:top w:val="none" w:sz="0" w:space="0" w:color="auto"/>
            <w:left w:val="none" w:sz="0" w:space="0" w:color="auto"/>
            <w:bottom w:val="none" w:sz="0" w:space="0" w:color="auto"/>
            <w:right w:val="none" w:sz="0" w:space="0" w:color="auto"/>
          </w:divBdr>
        </w:div>
        <w:div w:id="774978017">
          <w:marLeft w:val="0"/>
          <w:marRight w:val="0"/>
          <w:marTop w:val="120"/>
          <w:marBottom w:val="0"/>
          <w:divBdr>
            <w:top w:val="none" w:sz="0" w:space="0" w:color="auto"/>
            <w:left w:val="none" w:sz="0" w:space="0" w:color="auto"/>
            <w:bottom w:val="none" w:sz="0" w:space="0" w:color="auto"/>
            <w:right w:val="none" w:sz="0" w:space="0" w:color="auto"/>
          </w:divBdr>
        </w:div>
        <w:div w:id="884682933">
          <w:marLeft w:val="0"/>
          <w:marRight w:val="0"/>
          <w:marTop w:val="120"/>
          <w:marBottom w:val="0"/>
          <w:divBdr>
            <w:top w:val="none" w:sz="0" w:space="0" w:color="auto"/>
            <w:left w:val="none" w:sz="0" w:space="0" w:color="auto"/>
            <w:bottom w:val="none" w:sz="0" w:space="0" w:color="auto"/>
            <w:right w:val="none" w:sz="0" w:space="0" w:color="auto"/>
          </w:divBdr>
        </w:div>
        <w:div w:id="940718822">
          <w:marLeft w:val="0"/>
          <w:marRight w:val="0"/>
          <w:marTop w:val="120"/>
          <w:marBottom w:val="0"/>
          <w:divBdr>
            <w:top w:val="none" w:sz="0" w:space="0" w:color="auto"/>
            <w:left w:val="none" w:sz="0" w:space="0" w:color="auto"/>
            <w:bottom w:val="none" w:sz="0" w:space="0" w:color="auto"/>
            <w:right w:val="none" w:sz="0" w:space="0" w:color="auto"/>
          </w:divBdr>
        </w:div>
        <w:div w:id="951589947">
          <w:marLeft w:val="0"/>
          <w:marRight w:val="0"/>
          <w:marTop w:val="120"/>
          <w:marBottom w:val="0"/>
          <w:divBdr>
            <w:top w:val="none" w:sz="0" w:space="0" w:color="auto"/>
            <w:left w:val="none" w:sz="0" w:space="0" w:color="auto"/>
            <w:bottom w:val="none" w:sz="0" w:space="0" w:color="auto"/>
            <w:right w:val="none" w:sz="0" w:space="0" w:color="auto"/>
          </w:divBdr>
        </w:div>
        <w:div w:id="1132556787">
          <w:marLeft w:val="0"/>
          <w:marRight w:val="0"/>
          <w:marTop w:val="120"/>
          <w:marBottom w:val="0"/>
          <w:divBdr>
            <w:top w:val="none" w:sz="0" w:space="0" w:color="auto"/>
            <w:left w:val="none" w:sz="0" w:space="0" w:color="auto"/>
            <w:bottom w:val="none" w:sz="0" w:space="0" w:color="auto"/>
            <w:right w:val="none" w:sz="0" w:space="0" w:color="auto"/>
          </w:divBdr>
        </w:div>
        <w:div w:id="1549031711">
          <w:marLeft w:val="0"/>
          <w:marRight w:val="0"/>
          <w:marTop w:val="120"/>
          <w:marBottom w:val="0"/>
          <w:divBdr>
            <w:top w:val="none" w:sz="0" w:space="0" w:color="auto"/>
            <w:left w:val="none" w:sz="0" w:space="0" w:color="auto"/>
            <w:bottom w:val="none" w:sz="0" w:space="0" w:color="auto"/>
            <w:right w:val="none" w:sz="0" w:space="0" w:color="auto"/>
          </w:divBdr>
        </w:div>
        <w:div w:id="1854882163">
          <w:marLeft w:val="0"/>
          <w:marRight w:val="0"/>
          <w:marTop w:val="120"/>
          <w:marBottom w:val="0"/>
          <w:divBdr>
            <w:top w:val="none" w:sz="0" w:space="0" w:color="auto"/>
            <w:left w:val="none" w:sz="0" w:space="0" w:color="auto"/>
            <w:bottom w:val="none" w:sz="0" w:space="0" w:color="auto"/>
            <w:right w:val="none" w:sz="0" w:space="0" w:color="auto"/>
          </w:divBdr>
        </w:div>
        <w:div w:id="2025326724">
          <w:marLeft w:val="0"/>
          <w:marRight w:val="0"/>
          <w:marTop w:val="120"/>
          <w:marBottom w:val="0"/>
          <w:divBdr>
            <w:top w:val="none" w:sz="0" w:space="0" w:color="auto"/>
            <w:left w:val="none" w:sz="0" w:space="0" w:color="auto"/>
            <w:bottom w:val="none" w:sz="0" w:space="0" w:color="auto"/>
            <w:right w:val="none" w:sz="0" w:space="0" w:color="auto"/>
          </w:divBdr>
        </w:div>
        <w:div w:id="2100058395">
          <w:marLeft w:val="0"/>
          <w:marRight w:val="0"/>
          <w:marTop w:val="0"/>
          <w:marBottom w:val="192"/>
          <w:divBdr>
            <w:top w:val="none" w:sz="0" w:space="0" w:color="auto"/>
            <w:left w:val="none" w:sz="0" w:space="0" w:color="auto"/>
            <w:bottom w:val="none" w:sz="0" w:space="0" w:color="auto"/>
            <w:right w:val="none" w:sz="0" w:space="0" w:color="auto"/>
          </w:divBdr>
        </w:div>
        <w:div w:id="2129666675">
          <w:marLeft w:val="0"/>
          <w:marRight w:val="0"/>
          <w:marTop w:val="120"/>
          <w:marBottom w:val="0"/>
          <w:divBdr>
            <w:top w:val="none" w:sz="0" w:space="0" w:color="auto"/>
            <w:left w:val="none" w:sz="0" w:space="0" w:color="auto"/>
            <w:bottom w:val="none" w:sz="0" w:space="0" w:color="auto"/>
            <w:right w:val="none" w:sz="0" w:space="0" w:color="auto"/>
          </w:divBdr>
        </w:div>
      </w:divsChild>
    </w:div>
    <w:div w:id="770316846">
      <w:bodyDiv w:val="1"/>
      <w:marLeft w:val="0"/>
      <w:marRight w:val="0"/>
      <w:marTop w:val="0"/>
      <w:marBottom w:val="0"/>
      <w:divBdr>
        <w:top w:val="none" w:sz="0" w:space="0" w:color="auto"/>
        <w:left w:val="none" w:sz="0" w:space="0" w:color="auto"/>
        <w:bottom w:val="none" w:sz="0" w:space="0" w:color="auto"/>
        <w:right w:val="none" w:sz="0" w:space="0" w:color="auto"/>
      </w:divBdr>
    </w:div>
    <w:div w:id="826089439">
      <w:bodyDiv w:val="1"/>
      <w:marLeft w:val="0"/>
      <w:marRight w:val="0"/>
      <w:marTop w:val="0"/>
      <w:marBottom w:val="0"/>
      <w:divBdr>
        <w:top w:val="none" w:sz="0" w:space="0" w:color="auto"/>
        <w:left w:val="none" w:sz="0" w:space="0" w:color="auto"/>
        <w:bottom w:val="none" w:sz="0" w:space="0" w:color="auto"/>
        <w:right w:val="none" w:sz="0" w:space="0" w:color="auto"/>
      </w:divBdr>
    </w:div>
    <w:div w:id="832993126">
      <w:bodyDiv w:val="1"/>
      <w:marLeft w:val="0"/>
      <w:marRight w:val="0"/>
      <w:marTop w:val="0"/>
      <w:marBottom w:val="0"/>
      <w:divBdr>
        <w:top w:val="none" w:sz="0" w:space="0" w:color="auto"/>
        <w:left w:val="none" w:sz="0" w:space="0" w:color="auto"/>
        <w:bottom w:val="none" w:sz="0" w:space="0" w:color="auto"/>
        <w:right w:val="none" w:sz="0" w:space="0" w:color="auto"/>
      </w:divBdr>
    </w:div>
    <w:div w:id="833762056">
      <w:bodyDiv w:val="1"/>
      <w:marLeft w:val="0"/>
      <w:marRight w:val="0"/>
      <w:marTop w:val="0"/>
      <w:marBottom w:val="0"/>
      <w:divBdr>
        <w:top w:val="none" w:sz="0" w:space="0" w:color="auto"/>
        <w:left w:val="none" w:sz="0" w:space="0" w:color="auto"/>
        <w:bottom w:val="none" w:sz="0" w:space="0" w:color="auto"/>
        <w:right w:val="none" w:sz="0" w:space="0" w:color="auto"/>
      </w:divBdr>
    </w:div>
    <w:div w:id="837574866">
      <w:bodyDiv w:val="1"/>
      <w:marLeft w:val="0"/>
      <w:marRight w:val="0"/>
      <w:marTop w:val="0"/>
      <w:marBottom w:val="0"/>
      <w:divBdr>
        <w:top w:val="none" w:sz="0" w:space="0" w:color="auto"/>
        <w:left w:val="none" w:sz="0" w:space="0" w:color="auto"/>
        <w:bottom w:val="none" w:sz="0" w:space="0" w:color="auto"/>
        <w:right w:val="none" w:sz="0" w:space="0" w:color="auto"/>
      </w:divBdr>
    </w:div>
    <w:div w:id="867987222">
      <w:bodyDiv w:val="1"/>
      <w:marLeft w:val="0"/>
      <w:marRight w:val="0"/>
      <w:marTop w:val="0"/>
      <w:marBottom w:val="0"/>
      <w:divBdr>
        <w:top w:val="none" w:sz="0" w:space="0" w:color="auto"/>
        <w:left w:val="none" w:sz="0" w:space="0" w:color="auto"/>
        <w:bottom w:val="none" w:sz="0" w:space="0" w:color="auto"/>
        <w:right w:val="none" w:sz="0" w:space="0" w:color="auto"/>
      </w:divBdr>
    </w:div>
    <w:div w:id="868450103">
      <w:bodyDiv w:val="1"/>
      <w:marLeft w:val="0"/>
      <w:marRight w:val="0"/>
      <w:marTop w:val="0"/>
      <w:marBottom w:val="0"/>
      <w:divBdr>
        <w:top w:val="none" w:sz="0" w:space="0" w:color="auto"/>
        <w:left w:val="none" w:sz="0" w:space="0" w:color="auto"/>
        <w:bottom w:val="none" w:sz="0" w:space="0" w:color="auto"/>
        <w:right w:val="none" w:sz="0" w:space="0" w:color="auto"/>
      </w:divBdr>
    </w:div>
    <w:div w:id="912083311">
      <w:bodyDiv w:val="1"/>
      <w:marLeft w:val="0"/>
      <w:marRight w:val="0"/>
      <w:marTop w:val="0"/>
      <w:marBottom w:val="0"/>
      <w:divBdr>
        <w:top w:val="none" w:sz="0" w:space="0" w:color="auto"/>
        <w:left w:val="none" w:sz="0" w:space="0" w:color="auto"/>
        <w:bottom w:val="none" w:sz="0" w:space="0" w:color="auto"/>
        <w:right w:val="none" w:sz="0" w:space="0" w:color="auto"/>
      </w:divBdr>
    </w:div>
    <w:div w:id="963661664">
      <w:bodyDiv w:val="1"/>
      <w:marLeft w:val="0"/>
      <w:marRight w:val="0"/>
      <w:marTop w:val="0"/>
      <w:marBottom w:val="0"/>
      <w:divBdr>
        <w:top w:val="none" w:sz="0" w:space="0" w:color="auto"/>
        <w:left w:val="none" w:sz="0" w:space="0" w:color="auto"/>
        <w:bottom w:val="none" w:sz="0" w:space="0" w:color="auto"/>
        <w:right w:val="none" w:sz="0" w:space="0" w:color="auto"/>
      </w:divBdr>
    </w:div>
    <w:div w:id="1002976537">
      <w:bodyDiv w:val="1"/>
      <w:marLeft w:val="0"/>
      <w:marRight w:val="0"/>
      <w:marTop w:val="0"/>
      <w:marBottom w:val="0"/>
      <w:divBdr>
        <w:top w:val="none" w:sz="0" w:space="0" w:color="auto"/>
        <w:left w:val="none" w:sz="0" w:space="0" w:color="auto"/>
        <w:bottom w:val="none" w:sz="0" w:space="0" w:color="auto"/>
        <w:right w:val="none" w:sz="0" w:space="0" w:color="auto"/>
      </w:divBdr>
      <w:divsChild>
        <w:div w:id="222564648">
          <w:marLeft w:val="0"/>
          <w:marRight w:val="0"/>
          <w:marTop w:val="0"/>
          <w:marBottom w:val="0"/>
          <w:divBdr>
            <w:top w:val="none" w:sz="0" w:space="0" w:color="auto"/>
            <w:left w:val="none" w:sz="0" w:space="0" w:color="auto"/>
            <w:bottom w:val="none" w:sz="0" w:space="0" w:color="auto"/>
            <w:right w:val="none" w:sz="0" w:space="0" w:color="auto"/>
          </w:divBdr>
          <w:divsChild>
            <w:div w:id="1644701819">
              <w:marLeft w:val="0"/>
              <w:marRight w:val="0"/>
              <w:marTop w:val="0"/>
              <w:marBottom w:val="0"/>
              <w:divBdr>
                <w:top w:val="none" w:sz="0" w:space="0" w:color="auto"/>
                <w:left w:val="none" w:sz="0" w:space="0" w:color="auto"/>
                <w:bottom w:val="none" w:sz="0" w:space="0" w:color="auto"/>
                <w:right w:val="none" w:sz="0" w:space="0" w:color="auto"/>
              </w:divBdr>
              <w:divsChild>
                <w:div w:id="5756256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31035627">
      <w:bodyDiv w:val="1"/>
      <w:marLeft w:val="0"/>
      <w:marRight w:val="0"/>
      <w:marTop w:val="0"/>
      <w:marBottom w:val="0"/>
      <w:divBdr>
        <w:top w:val="none" w:sz="0" w:space="0" w:color="auto"/>
        <w:left w:val="none" w:sz="0" w:space="0" w:color="auto"/>
        <w:bottom w:val="none" w:sz="0" w:space="0" w:color="auto"/>
        <w:right w:val="none" w:sz="0" w:space="0" w:color="auto"/>
      </w:divBdr>
      <w:divsChild>
        <w:div w:id="1111974503">
          <w:marLeft w:val="0"/>
          <w:marRight w:val="0"/>
          <w:marTop w:val="0"/>
          <w:marBottom w:val="0"/>
          <w:divBdr>
            <w:top w:val="none" w:sz="0" w:space="0" w:color="auto"/>
            <w:left w:val="none" w:sz="0" w:space="0" w:color="auto"/>
            <w:bottom w:val="none" w:sz="0" w:space="0" w:color="auto"/>
            <w:right w:val="none" w:sz="0" w:space="0" w:color="auto"/>
          </w:divBdr>
          <w:divsChild>
            <w:div w:id="132143986">
              <w:marLeft w:val="0"/>
              <w:marRight w:val="0"/>
              <w:marTop w:val="0"/>
              <w:marBottom w:val="0"/>
              <w:divBdr>
                <w:top w:val="none" w:sz="0" w:space="0" w:color="auto"/>
                <w:left w:val="none" w:sz="0" w:space="0" w:color="auto"/>
                <w:bottom w:val="none" w:sz="0" w:space="0" w:color="auto"/>
                <w:right w:val="none" w:sz="0" w:space="0" w:color="auto"/>
              </w:divBdr>
              <w:divsChild>
                <w:div w:id="13110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50626">
      <w:bodyDiv w:val="1"/>
      <w:marLeft w:val="0"/>
      <w:marRight w:val="0"/>
      <w:marTop w:val="0"/>
      <w:marBottom w:val="0"/>
      <w:divBdr>
        <w:top w:val="none" w:sz="0" w:space="0" w:color="auto"/>
        <w:left w:val="none" w:sz="0" w:space="0" w:color="auto"/>
        <w:bottom w:val="none" w:sz="0" w:space="0" w:color="auto"/>
        <w:right w:val="none" w:sz="0" w:space="0" w:color="auto"/>
      </w:divBdr>
    </w:div>
    <w:div w:id="1103845178">
      <w:bodyDiv w:val="1"/>
      <w:marLeft w:val="0"/>
      <w:marRight w:val="0"/>
      <w:marTop w:val="0"/>
      <w:marBottom w:val="0"/>
      <w:divBdr>
        <w:top w:val="none" w:sz="0" w:space="0" w:color="auto"/>
        <w:left w:val="none" w:sz="0" w:space="0" w:color="auto"/>
        <w:bottom w:val="none" w:sz="0" w:space="0" w:color="auto"/>
        <w:right w:val="none" w:sz="0" w:space="0" w:color="auto"/>
      </w:divBdr>
      <w:divsChild>
        <w:div w:id="1028410171">
          <w:marLeft w:val="0"/>
          <w:marRight w:val="0"/>
          <w:marTop w:val="0"/>
          <w:marBottom w:val="0"/>
          <w:divBdr>
            <w:top w:val="none" w:sz="0" w:space="0" w:color="auto"/>
            <w:left w:val="none" w:sz="0" w:space="0" w:color="auto"/>
            <w:bottom w:val="none" w:sz="0" w:space="0" w:color="auto"/>
            <w:right w:val="none" w:sz="0" w:space="0" w:color="auto"/>
          </w:divBdr>
          <w:divsChild>
            <w:div w:id="1649088789">
              <w:marLeft w:val="0"/>
              <w:marRight w:val="0"/>
              <w:marTop w:val="0"/>
              <w:marBottom w:val="0"/>
              <w:divBdr>
                <w:top w:val="none" w:sz="0" w:space="0" w:color="auto"/>
                <w:left w:val="none" w:sz="0" w:space="0" w:color="auto"/>
                <w:bottom w:val="none" w:sz="0" w:space="0" w:color="auto"/>
                <w:right w:val="none" w:sz="0" w:space="0" w:color="auto"/>
              </w:divBdr>
              <w:divsChild>
                <w:div w:id="2074156817">
                  <w:marLeft w:val="0"/>
                  <w:marRight w:val="0"/>
                  <w:marTop w:val="0"/>
                  <w:marBottom w:val="0"/>
                  <w:divBdr>
                    <w:top w:val="none" w:sz="0" w:space="0" w:color="auto"/>
                    <w:left w:val="none" w:sz="0" w:space="0" w:color="auto"/>
                    <w:bottom w:val="none" w:sz="0" w:space="0" w:color="auto"/>
                    <w:right w:val="none" w:sz="0" w:space="0" w:color="auto"/>
                  </w:divBdr>
                  <w:divsChild>
                    <w:div w:id="1469397439">
                      <w:marLeft w:val="0"/>
                      <w:marRight w:val="0"/>
                      <w:marTop w:val="0"/>
                      <w:marBottom w:val="0"/>
                      <w:divBdr>
                        <w:top w:val="none" w:sz="0" w:space="0" w:color="auto"/>
                        <w:left w:val="none" w:sz="0" w:space="0" w:color="auto"/>
                        <w:bottom w:val="none" w:sz="0" w:space="0" w:color="auto"/>
                        <w:right w:val="none" w:sz="0" w:space="0" w:color="auto"/>
                      </w:divBdr>
                      <w:divsChild>
                        <w:div w:id="1012417216">
                          <w:marLeft w:val="0"/>
                          <w:marRight w:val="0"/>
                          <w:marTop w:val="0"/>
                          <w:marBottom w:val="0"/>
                          <w:divBdr>
                            <w:top w:val="none" w:sz="0" w:space="0" w:color="auto"/>
                            <w:left w:val="none" w:sz="0" w:space="0" w:color="auto"/>
                            <w:bottom w:val="none" w:sz="0" w:space="0" w:color="auto"/>
                            <w:right w:val="none" w:sz="0" w:space="0" w:color="auto"/>
                          </w:divBdr>
                          <w:divsChild>
                            <w:div w:id="1872718677">
                              <w:marLeft w:val="0"/>
                              <w:marRight w:val="0"/>
                              <w:marTop w:val="0"/>
                              <w:marBottom w:val="0"/>
                              <w:divBdr>
                                <w:top w:val="none" w:sz="0" w:space="0" w:color="auto"/>
                                <w:left w:val="none" w:sz="0" w:space="0" w:color="auto"/>
                                <w:bottom w:val="none" w:sz="0" w:space="0" w:color="auto"/>
                                <w:right w:val="none" w:sz="0" w:space="0" w:color="auto"/>
                              </w:divBdr>
                              <w:divsChild>
                                <w:div w:id="306663065">
                                  <w:marLeft w:val="0"/>
                                  <w:marRight w:val="0"/>
                                  <w:marTop w:val="0"/>
                                  <w:marBottom w:val="0"/>
                                  <w:divBdr>
                                    <w:top w:val="none" w:sz="0" w:space="0" w:color="auto"/>
                                    <w:left w:val="none" w:sz="0" w:space="0" w:color="auto"/>
                                    <w:bottom w:val="none" w:sz="0" w:space="0" w:color="auto"/>
                                    <w:right w:val="none" w:sz="0" w:space="0" w:color="auto"/>
                                  </w:divBdr>
                                  <w:divsChild>
                                    <w:div w:id="545333351">
                                      <w:marLeft w:val="0"/>
                                      <w:marRight w:val="0"/>
                                      <w:marTop w:val="0"/>
                                      <w:marBottom w:val="0"/>
                                      <w:divBdr>
                                        <w:top w:val="none" w:sz="0" w:space="0" w:color="auto"/>
                                        <w:left w:val="none" w:sz="0" w:space="0" w:color="auto"/>
                                        <w:bottom w:val="none" w:sz="0" w:space="0" w:color="auto"/>
                                        <w:right w:val="none" w:sz="0" w:space="0" w:color="auto"/>
                                      </w:divBdr>
                                      <w:divsChild>
                                        <w:div w:id="6976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9639137">
      <w:bodyDiv w:val="1"/>
      <w:marLeft w:val="0"/>
      <w:marRight w:val="0"/>
      <w:marTop w:val="0"/>
      <w:marBottom w:val="0"/>
      <w:divBdr>
        <w:top w:val="none" w:sz="0" w:space="0" w:color="auto"/>
        <w:left w:val="none" w:sz="0" w:space="0" w:color="auto"/>
        <w:bottom w:val="none" w:sz="0" w:space="0" w:color="auto"/>
        <w:right w:val="none" w:sz="0" w:space="0" w:color="auto"/>
      </w:divBdr>
    </w:div>
    <w:div w:id="1159733289">
      <w:bodyDiv w:val="1"/>
      <w:marLeft w:val="0"/>
      <w:marRight w:val="0"/>
      <w:marTop w:val="0"/>
      <w:marBottom w:val="0"/>
      <w:divBdr>
        <w:top w:val="none" w:sz="0" w:space="0" w:color="auto"/>
        <w:left w:val="none" w:sz="0" w:space="0" w:color="auto"/>
        <w:bottom w:val="none" w:sz="0" w:space="0" w:color="auto"/>
        <w:right w:val="none" w:sz="0" w:space="0" w:color="auto"/>
      </w:divBdr>
    </w:div>
    <w:div w:id="1167473830">
      <w:bodyDiv w:val="1"/>
      <w:marLeft w:val="0"/>
      <w:marRight w:val="0"/>
      <w:marTop w:val="0"/>
      <w:marBottom w:val="0"/>
      <w:divBdr>
        <w:top w:val="none" w:sz="0" w:space="0" w:color="auto"/>
        <w:left w:val="none" w:sz="0" w:space="0" w:color="auto"/>
        <w:bottom w:val="none" w:sz="0" w:space="0" w:color="auto"/>
        <w:right w:val="none" w:sz="0" w:space="0" w:color="auto"/>
      </w:divBdr>
      <w:divsChild>
        <w:div w:id="218984354">
          <w:marLeft w:val="0"/>
          <w:marRight w:val="0"/>
          <w:marTop w:val="120"/>
          <w:marBottom w:val="0"/>
          <w:divBdr>
            <w:top w:val="none" w:sz="0" w:space="0" w:color="auto"/>
            <w:left w:val="none" w:sz="0" w:space="0" w:color="auto"/>
            <w:bottom w:val="none" w:sz="0" w:space="0" w:color="auto"/>
            <w:right w:val="none" w:sz="0" w:space="0" w:color="auto"/>
          </w:divBdr>
        </w:div>
        <w:div w:id="2054428527">
          <w:marLeft w:val="0"/>
          <w:marRight w:val="0"/>
          <w:marTop w:val="120"/>
          <w:marBottom w:val="0"/>
          <w:divBdr>
            <w:top w:val="none" w:sz="0" w:space="0" w:color="auto"/>
            <w:left w:val="none" w:sz="0" w:space="0" w:color="auto"/>
            <w:bottom w:val="none" w:sz="0" w:space="0" w:color="auto"/>
            <w:right w:val="none" w:sz="0" w:space="0" w:color="auto"/>
          </w:divBdr>
        </w:div>
      </w:divsChild>
    </w:div>
    <w:div w:id="1171945780">
      <w:bodyDiv w:val="1"/>
      <w:marLeft w:val="0"/>
      <w:marRight w:val="0"/>
      <w:marTop w:val="0"/>
      <w:marBottom w:val="0"/>
      <w:divBdr>
        <w:top w:val="none" w:sz="0" w:space="0" w:color="auto"/>
        <w:left w:val="none" w:sz="0" w:space="0" w:color="auto"/>
        <w:bottom w:val="none" w:sz="0" w:space="0" w:color="auto"/>
        <w:right w:val="none" w:sz="0" w:space="0" w:color="auto"/>
      </w:divBdr>
    </w:div>
    <w:div w:id="1184175114">
      <w:bodyDiv w:val="1"/>
      <w:marLeft w:val="0"/>
      <w:marRight w:val="0"/>
      <w:marTop w:val="0"/>
      <w:marBottom w:val="0"/>
      <w:divBdr>
        <w:top w:val="none" w:sz="0" w:space="0" w:color="auto"/>
        <w:left w:val="none" w:sz="0" w:space="0" w:color="auto"/>
        <w:bottom w:val="none" w:sz="0" w:space="0" w:color="auto"/>
        <w:right w:val="none" w:sz="0" w:space="0" w:color="auto"/>
      </w:divBdr>
      <w:divsChild>
        <w:div w:id="1817263547">
          <w:marLeft w:val="0"/>
          <w:marRight w:val="0"/>
          <w:marTop w:val="0"/>
          <w:marBottom w:val="0"/>
          <w:divBdr>
            <w:top w:val="none" w:sz="0" w:space="0" w:color="auto"/>
            <w:left w:val="none" w:sz="0" w:space="0" w:color="auto"/>
            <w:bottom w:val="none" w:sz="0" w:space="0" w:color="auto"/>
            <w:right w:val="none" w:sz="0" w:space="0" w:color="auto"/>
          </w:divBdr>
        </w:div>
        <w:div w:id="2142726354">
          <w:marLeft w:val="0"/>
          <w:marRight w:val="0"/>
          <w:marTop w:val="0"/>
          <w:marBottom w:val="0"/>
          <w:divBdr>
            <w:top w:val="none" w:sz="0" w:space="0" w:color="auto"/>
            <w:left w:val="none" w:sz="0" w:space="0" w:color="auto"/>
            <w:bottom w:val="none" w:sz="0" w:space="0" w:color="auto"/>
            <w:right w:val="none" w:sz="0" w:space="0" w:color="auto"/>
          </w:divBdr>
        </w:div>
      </w:divsChild>
    </w:div>
    <w:div w:id="1197233274">
      <w:bodyDiv w:val="1"/>
      <w:marLeft w:val="0"/>
      <w:marRight w:val="0"/>
      <w:marTop w:val="0"/>
      <w:marBottom w:val="0"/>
      <w:divBdr>
        <w:top w:val="none" w:sz="0" w:space="0" w:color="auto"/>
        <w:left w:val="none" w:sz="0" w:space="0" w:color="auto"/>
        <w:bottom w:val="none" w:sz="0" w:space="0" w:color="auto"/>
        <w:right w:val="none" w:sz="0" w:space="0" w:color="auto"/>
      </w:divBdr>
    </w:div>
    <w:div w:id="1198590470">
      <w:bodyDiv w:val="1"/>
      <w:marLeft w:val="0"/>
      <w:marRight w:val="0"/>
      <w:marTop w:val="0"/>
      <w:marBottom w:val="0"/>
      <w:divBdr>
        <w:top w:val="none" w:sz="0" w:space="0" w:color="auto"/>
        <w:left w:val="none" w:sz="0" w:space="0" w:color="auto"/>
        <w:bottom w:val="none" w:sz="0" w:space="0" w:color="auto"/>
        <w:right w:val="none" w:sz="0" w:space="0" w:color="auto"/>
      </w:divBdr>
    </w:div>
    <w:div w:id="1216888665">
      <w:bodyDiv w:val="1"/>
      <w:marLeft w:val="0"/>
      <w:marRight w:val="0"/>
      <w:marTop w:val="0"/>
      <w:marBottom w:val="0"/>
      <w:divBdr>
        <w:top w:val="none" w:sz="0" w:space="0" w:color="auto"/>
        <w:left w:val="none" w:sz="0" w:space="0" w:color="auto"/>
        <w:bottom w:val="none" w:sz="0" w:space="0" w:color="auto"/>
        <w:right w:val="none" w:sz="0" w:space="0" w:color="auto"/>
      </w:divBdr>
    </w:div>
    <w:div w:id="1253473561">
      <w:bodyDiv w:val="1"/>
      <w:marLeft w:val="0"/>
      <w:marRight w:val="0"/>
      <w:marTop w:val="0"/>
      <w:marBottom w:val="0"/>
      <w:divBdr>
        <w:top w:val="none" w:sz="0" w:space="0" w:color="auto"/>
        <w:left w:val="none" w:sz="0" w:space="0" w:color="auto"/>
        <w:bottom w:val="none" w:sz="0" w:space="0" w:color="auto"/>
        <w:right w:val="none" w:sz="0" w:space="0" w:color="auto"/>
      </w:divBdr>
    </w:div>
    <w:div w:id="1262690040">
      <w:bodyDiv w:val="1"/>
      <w:marLeft w:val="0"/>
      <w:marRight w:val="0"/>
      <w:marTop w:val="0"/>
      <w:marBottom w:val="0"/>
      <w:divBdr>
        <w:top w:val="none" w:sz="0" w:space="0" w:color="auto"/>
        <w:left w:val="none" w:sz="0" w:space="0" w:color="auto"/>
        <w:bottom w:val="none" w:sz="0" w:space="0" w:color="auto"/>
        <w:right w:val="none" w:sz="0" w:space="0" w:color="auto"/>
      </w:divBdr>
    </w:div>
    <w:div w:id="1265723924">
      <w:bodyDiv w:val="1"/>
      <w:marLeft w:val="0"/>
      <w:marRight w:val="0"/>
      <w:marTop w:val="0"/>
      <w:marBottom w:val="0"/>
      <w:divBdr>
        <w:top w:val="none" w:sz="0" w:space="0" w:color="auto"/>
        <w:left w:val="none" w:sz="0" w:space="0" w:color="auto"/>
        <w:bottom w:val="none" w:sz="0" w:space="0" w:color="auto"/>
        <w:right w:val="none" w:sz="0" w:space="0" w:color="auto"/>
      </w:divBdr>
    </w:div>
    <w:div w:id="1286622584">
      <w:bodyDiv w:val="1"/>
      <w:marLeft w:val="0"/>
      <w:marRight w:val="0"/>
      <w:marTop w:val="0"/>
      <w:marBottom w:val="0"/>
      <w:divBdr>
        <w:top w:val="none" w:sz="0" w:space="0" w:color="auto"/>
        <w:left w:val="none" w:sz="0" w:space="0" w:color="auto"/>
        <w:bottom w:val="none" w:sz="0" w:space="0" w:color="auto"/>
        <w:right w:val="none" w:sz="0" w:space="0" w:color="auto"/>
      </w:divBdr>
      <w:divsChild>
        <w:div w:id="399712000">
          <w:marLeft w:val="0"/>
          <w:marRight w:val="0"/>
          <w:marTop w:val="120"/>
          <w:marBottom w:val="96"/>
          <w:divBdr>
            <w:top w:val="none" w:sz="0" w:space="0" w:color="auto"/>
            <w:left w:val="none" w:sz="0" w:space="0" w:color="auto"/>
            <w:bottom w:val="none" w:sz="0" w:space="0" w:color="auto"/>
            <w:right w:val="none" w:sz="0" w:space="0" w:color="auto"/>
          </w:divBdr>
          <w:divsChild>
            <w:div w:id="1398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0210">
      <w:bodyDiv w:val="1"/>
      <w:marLeft w:val="0"/>
      <w:marRight w:val="0"/>
      <w:marTop w:val="0"/>
      <w:marBottom w:val="0"/>
      <w:divBdr>
        <w:top w:val="none" w:sz="0" w:space="0" w:color="auto"/>
        <w:left w:val="none" w:sz="0" w:space="0" w:color="auto"/>
        <w:bottom w:val="none" w:sz="0" w:space="0" w:color="auto"/>
        <w:right w:val="none" w:sz="0" w:space="0" w:color="auto"/>
      </w:divBdr>
    </w:div>
    <w:div w:id="1341929057">
      <w:bodyDiv w:val="1"/>
      <w:marLeft w:val="0"/>
      <w:marRight w:val="0"/>
      <w:marTop w:val="0"/>
      <w:marBottom w:val="0"/>
      <w:divBdr>
        <w:top w:val="none" w:sz="0" w:space="0" w:color="auto"/>
        <w:left w:val="none" w:sz="0" w:space="0" w:color="auto"/>
        <w:bottom w:val="none" w:sz="0" w:space="0" w:color="auto"/>
        <w:right w:val="none" w:sz="0" w:space="0" w:color="auto"/>
      </w:divBdr>
      <w:divsChild>
        <w:div w:id="1100906377">
          <w:marLeft w:val="0"/>
          <w:marRight w:val="0"/>
          <w:marTop w:val="0"/>
          <w:marBottom w:val="0"/>
          <w:divBdr>
            <w:top w:val="none" w:sz="0" w:space="0" w:color="auto"/>
            <w:left w:val="none" w:sz="0" w:space="0" w:color="auto"/>
            <w:bottom w:val="none" w:sz="0" w:space="0" w:color="auto"/>
            <w:right w:val="none" w:sz="0" w:space="0" w:color="auto"/>
          </w:divBdr>
        </w:div>
      </w:divsChild>
    </w:div>
    <w:div w:id="1345746836">
      <w:bodyDiv w:val="1"/>
      <w:marLeft w:val="0"/>
      <w:marRight w:val="0"/>
      <w:marTop w:val="0"/>
      <w:marBottom w:val="0"/>
      <w:divBdr>
        <w:top w:val="none" w:sz="0" w:space="0" w:color="auto"/>
        <w:left w:val="none" w:sz="0" w:space="0" w:color="auto"/>
        <w:bottom w:val="none" w:sz="0" w:space="0" w:color="auto"/>
        <w:right w:val="none" w:sz="0" w:space="0" w:color="auto"/>
      </w:divBdr>
    </w:div>
    <w:div w:id="1367563648">
      <w:bodyDiv w:val="1"/>
      <w:marLeft w:val="0"/>
      <w:marRight w:val="0"/>
      <w:marTop w:val="0"/>
      <w:marBottom w:val="0"/>
      <w:divBdr>
        <w:top w:val="none" w:sz="0" w:space="0" w:color="auto"/>
        <w:left w:val="none" w:sz="0" w:space="0" w:color="auto"/>
        <w:bottom w:val="none" w:sz="0" w:space="0" w:color="auto"/>
        <w:right w:val="none" w:sz="0" w:space="0" w:color="auto"/>
      </w:divBdr>
    </w:div>
    <w:div w:id="1368792432">
      <w:bodyDiv w:val="1"/>
      <w:marLeft w:val="0"/>
      <w:marRight w:val="0"/>
      <w:marTop w:val="0"/>
      <w:marBottom w:val="0"/>
      <w:divBdr>
        <w:top w:val="none" w:sz="0" w:space="0" w:color="auto"/>
        <w:left w:val="none" w:sz="0" w:space="0" w:color="auto"/>
        <w:bottom w:val="none" w:sz="0" w:space="0" w:color="auto"/>
        <w:right w:val="none" w:sz="0" w:space="0" w:color="auto"/>
      </w:divBdr>
    </w:div>
    <w:div w:id="1422945811">
      <w:bodyDiv w:val="1"/>
      <w:marLeft w:val="0"/>
      <w:marRight w:val="0"/>
      <w:marTop w:val="0"/>
      <w:marBottom w:val="0"/>
      <w:divBdr>
        <w:top w:val="none" w:sz="0" w:space="0" w:color="auto"/>
        <w:left w:val="none" w:sz="0" w:space="0" w:color="auto"/>
        <w:bottom w:val="none" w:sz="0" w:space="0" w:color="auto"/>
        <w:right w:val="none" w:sz="0" w:space="0" w:color="auto"/>
      </w:divBdr>
      <w:divsChild>
        <w:div w:id="775906233">
          <w:marLeft w:val="0"/>
          <w:marRight w:val="0"/>
          <w:marTop w:val="0"/>
          <w:marBottom w:val="0"/>
          <w:divBdr>
            <w:top w:val="none" w:sz="0" w:space="0" w:color="auto"/>
            <w:left w:val="none" w:sz="0" w:space="0" w:color="auto"/>
            <w:bottom w:val="none" w:sz="0" w:space="0" w:color="auto"/>
            <w:right w:val="none" w:sz="0" w:space="0" w:color="auto"/>
          </w:divBdr>
          <w:divsChild>
            <w:div w:id="729697300">
              <w:marLeft w:val="0"/>
              <w:marRight w:val="0"/>
              <w:marTop w:val="400"/>
              <w:marBottom w:val="800"/>
              <w:divBdr>
                <w:top w:val="none" w:sz="0" w:space="0" w:color="auto"/>
                <w:left w:val="none" w:sz="0" w:space="0" w:color="auto"/>
                <w:bottom w:val="none" w:sz="0" w:space="0" w:color="auto"/>
                <w:right w:val="none" w:sz="0" w:space="0" w:color="auto"/>
              </w:divBdr>
              <w:divsChild>
                <w:div w:id="202755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14277">
      <w:bodyDiv w:val="1"/>
      <w:marLeft w:val="0"/>
      <w:marRight w:val="0"/>
      <w:marTop w:val="0"/>
      <w:marBottom w:val="0"/>
      <w:divBdr>
        <w:top w:val="none" w:sz="0" w:space="0" w:color="auto"/>
        <w:left w:val="none" w:sz="0" w:space="0" w:color="auto"/>
        <w:bottom w:val="none" w:sz="0" w:space="0" w:color="auto"/>
        <w:right w:val="none" w:sz="0" w:space="0" w:color="auto"/>
      </w:divBdr>
    </w:div>
    <w:div w:id="1448622815">
      <w:bodyDiv w:val="1"/>
      <w:marLeft w:val="0"/>
      <w:marRight w:val="0"/>
      <w:marTop w:val="0"/>
      <w:marBottom w:val="0"/>
      <w:divBdr>
        <w:top w:val="none" w:sz="0" w:space="0" w:color="auto"/>
        <w:left w:val="none" w:sz="0" w:space="0" w:color="auto"/>
        <w:bottom w:val="none" w:sz="0" w:space="0" w:color="auto"/>
        <w:right w:val="none" w:sz="0" w:space="0" w:color="auto"/>
      </w:divBdr>
    </w:div>
    <w:div w:id="1517697065">
      <w:bodyDiv w:val="1"/>
      <w:marLeft w:val="0"/>
      <w:marRight w:val="0"/>
      <w:marTop w:val="0"/>
      <w:marBottom w:val="0"/>
      <w:divBdr>
        <w:top w:val="none" w:sz="0" w:space="0" w:color="auto"/>
        <w:left w:val="none" w:sz="0" w:space="0" w:color="auto"/>
        <w:bottom w:val="none" w:sz="0" w:space="0" w:color="auto"/>
        <w:right w:val="none" w:sz="0" w:space="0" w:color="auto"/>
      </w:divBdr>
    </w:div>
    <w:div w:id="1527016146">
      <w:bodyDiv w:val="1"/>
      <w:marLeft w:val="0"/>
      <w:marRight w:val="0"/>
      <w:marTop w:val="0"/>
      <w:marBottom w:val="0"/>
      <w:divBdr>
        <w:top w:val="none" w:sz="0" w:space="0" w:color="auto"/>
        <w:left w:val="none" w:sz="0" w:space="0" w:color="auto"/>
        <w:bottom w:val="none" w:sz="0" w:space="0" w:color="auto"/>
        <w:right w:val="none" w:sz="0" w:space="0" w:color="auto"/>
      </w:divBdr>
    </w:div>
    <w:div w:id="1528786337">
      <w:bodyDiv w:val="1"/>
      <w:marLeft w:val="0"/>
      <w:marRight w:val="0"/>
      <w:marTop w:val="0"/>
      <w:marBottom w:val="0"/>
      <w:divBdr>
        <w:top w:val="none" w:sz="0" w:space="0" w:color="auto"/>
        <w:left w:val="none" w:sz="0" w:space="0" w:color="auto"/>
        <w:bottom w:val="none" w:sz="0" w:space="0" w:color="auto"/>
        <w:right w:val="none" w:sz="0" w:space="0" w:color="auto"/>
      </w:divBdr>
    </w:div>
    <w:div w:id="1540557063">
      <w:bodyDiv w:val="1"/>
      <w:marLeft w:val="0"/>
      <w:marRight w:val="0"/>
      <w:marTop w:val="0"/>
      <w:marBottom w:val="0"/>
      <w:divBdr>
        <w:top w:val="none" w:sz="0" w:space="0" w:color="auto"/>
        <w:left w:val="none" w:sz="0" w:space="0" w:color="auto"/>
        <w:bottom w:val="none" w:sz="0" w:space="0" w:color="auto"/>
        <w:right w:val="none" w:sz="0" w:space="0" w:color="auto"/>
      </w:divBdr>
    </w:div>
    <w:div w:id="1560700944">
      <w:bodyDiv w:val="1"/>
      <w:marLeft w:val="0"/>
      <w:marRight w:val="0"/>
      <w:marTop w:val="0"/>
      <w:marBottom w:val="0"/>
      <w:divBdr>
        <w:top w:val="none" w:sz="0" w:space="0" w:color="auto"/>
        <w:left w:val="none" w:sz="0" w:space="0" w:color="auto"/>
        <w:bottom w:val="none" w:sz="0" w:space="0" w:color="auto"/>
        <w:right w:val="none" w:sz="0" w:space="0" w:color="auto"/>
      </w:divBdr>
    </w:div>
    <w:div w:id="1628194165">
      <w:bodyDiv w:val="1"/>
      <w:marLeft w:val="0"/>
      <w:marRight w:val="0"/>
      <w:marTop w:val="0"/>
      <w:marBottom w:val="0"/>
      <w:divBdr>
        <w:top w:val="none" w:sz="0" w:space="0" w:color="auto"/>
        <w:left w:val="none" w:sz="0" w:space="0" w:color="auto"/>
        <w:bottom w:val="none" w:sz="0" w:space="0" w:color="auto"/>
        <w:right w:val="none" w:sz="0" w:space="0" w:color="auto"/>
      </w:divBdr>
    </w:div>
    <w:div w:id="1677607076">
      <w:bodyDiv w:val="1"/>
      <w:marLeft w:val="0"/>
      <w:marRight w:val="0"/>
      <w:marTop w:val="0"/>
      <w:marBottom w:val="0"/>
      <w:divBdr>
        <w:top w:val="none" w:sz="0" w:space="0" w:color="auto"/>
        <w:left w:val="none" w:sz="0" w:space="0" w:color="auto"/>
        <w:bottom w:val="none" w:sz="0" w:space="0" w:color="auto"/>
        <w:right w:val="none" w:sz="0" w:space="0" w:color="auto"/>
      </w:divBdr>
    </w:div>
    <w:div w:id="1711497393">
      <w:bodyDiv w:val="1"/>
      <w:marLeft w:val="0"/>
      <w:marRight w:val="0"/>
      <w:marTop w:val="0"/>
      <w:marBottom w:val="0"/>
      <w:divBdr>
        <w:top w:val="none" w:sz="0" w:space="0" w:color="auto"/>
        <w:left w:val="none" w:sz="0" w:space="0" w:color="auto"/>
        <w:bottom w:val="none" w:sz="0" w:space="0" w:color="auto"/>
        <w:right w:val="none" w:sz="0" w:space="0" w:color="auto"/>
      </w:divBdr>
    </w:div>
    <w:div w:id="1712922851">
      <w:bodyDiv w:val="1"/>
      <w:marLeft w:val="0"/>
      <w:marRight w:val="0"/>
      <w:marTop w:val="0"/>
      <w:marBottom w:val="0"/>
      <w:divBdr>
        <w:top w:val="none" w:sz="0" w:space="0" w:color="auto"/>
        <w:left w:val="none" w:sz="0" w:space="0" w:color="auto"/>
        <w:bottom w:val="none" w:sz="0" w:space="0" w:color="auto"/>
        <w:right w:val="none" w:sz="0" w:space="0" w:color="auto"/>
      </w:divBdr>
      <w:divsChild>
        <w:div w:id="170684840">
          <w:marLeft w:val="0"/>
          <w:marRight w:val="0"/>
          <w:marTop w:val="0"/>
          <w:marBottom w:val="0"/>
          <w:divBdr>
            <w:top w:val="none" w:sz="0" w:space="0" w:color="auto"/>
            <w:left w:val="none" w:sz="0" w:space="0" w:color="auto"/>
            <w:bottom w:val="none" w:sz="0" w:space="0" w:color="auto"/>
            <w:right w:val="none" w:sz="0" w:space="0" w:color="auto"/>
          </w:divBdr>
        </w:div>
        <w:div w:id="1496334998">
          <w:marLeft w:val="0"/>
          <w:marRight w:val="0"/>
          <w:marTop w:val="0"/>
          <w:marBottom w:val="0"/>
          <w:divBdr>
            <w:top w:val="none" w:sz="0" w:space="0" w:color="auto"/>
            <w:left w:val="none" w:sz="0" w:space="0" w:color="auto"/>
            <w:bottom w:val="none" w:sz="0" w:space="0" w:color="auto"/>
            <w:right w:val="none" w:sz="0" w:space="0" w:color="auto"/>
          </w:divBdr>
        </w:div>
      </w:divsChild>
    </w:div>
    <w:div w:id="1750733148">
      <w:bodyDiv w:val="1"/>
      <w:marLeft w:val="0"/>
      <w:marRight w:val="0"/>
      <w:marTop w:val="0"/>
      <w:marBottom w:val="0"/>
      <w:divBdr>
        <w:top w:val="none" w:sz="0" w:space="0" w:color="auto"/>
        <w:left w:val="none" w:sz="0" w:space="0" w:color="auto"/>
        <w:bottom w:val="none" w:sz="0" w:space="0" w:color="auto"/>
        <w:right w:val="none" w:sz="0" w:space="0" w:color="auto"/>
      </w:divBdr>
    </w:div>
    <w:div w:id="1776051029">
      <w:bodyDiv w:val="1"/>
      <w:marLeft w:val="0"/>
      <w:marRight w:val="0"/>
      <w:marTop w:val="0"/>
      <w:marBottom w:val="0"/>
      <w:divBdr>
        <w:top w:val="none" w:sz="0" w:space="0" w:color="auto"/>
        <w:left w:val="none" w:sz="0" w:space="0" w:color="auto"/>
        <w:bottom w:val="none" w:sz="0" w:space="0" w:color="auto"/>
        <w:right w:val="none" w:sz="0" w:space="0" w:color="auto"/>
      </w:divBdr>
    </w:div>
    <w:div w:id="1840271014">
      <w:bodyDiv w:val="1"/>
      <w:marLeft w:val="0"/>
      <w:marRight w:val="0"/>
      <w:marTop w:val="0"/>
      <w:marBottom w:val="0"/>
      <w:divBdr>
        <w:top w:val="none" w:sz="0" w:space="0" w:color="auto"/>
        <w:left w:val="none" w:sz="0" w:space="0" w:color="auto"/>
        <w:bottom w:val="none" w:sz="0" w:space="0" w:color="auto"/>
        <w:right w:val="none" w:sz="0" w:space="0" w:color="auto"/>
      </w:divBdr>
    </w:div>
    <w:div w:id="1840995887">
      <w:bodyDiv w:val="1"/>
      <w:marLeft w:val="0"/>
      <w:marRight w:val="0"/>
      <w:marTop w:val="0"/>
      <w:marBottom w:val="0"/>
      <w:divBdr>
        <w:top w:val="none" w:sz="0" w:space="0" w:color="auto"/>
        <w:left w:val="none" w:sz="0" w:space="0" w:color="auto"/>
        <w:bottom w:val="none" w:sz="0" w:space="0" w:color="auto"/>
        <w:right w:val="none" w:sz="0" w:space="0" w:color="auto"/>
      </w:divBdr>
    </w:div>
    <w:div w:id="1859612786">
      <w:bodyDiv w:val="1"/>
      <w:marLeft w:val="0"/>
      <w:marRight w:val="0"/>
      <w:marTop w:val="0"/>
      <w:marBottom w:val="0"/>
      <w:divBdr>
        <w:top w:val="none" w:sz="0" w:space="0" w:color="auto"/>
        <w:left w:val="none" w:sz="0" w:space="0" w:color="auto"/>
        <w:bottom w:val="none" w:sz="0" w:space="0" w:color="auto"/>
        <w:right w:val="none" w:sz="0" w:space="0" w:color="auto"/>
      </w:divBdr>
    </w:div>
    <w:div w:id="1895460585">
      <w:bodyDiv w:val="1"/>
      <w:marLeft w:val="0"/>
      <w:marRight w:val="0"/>
      <w:marTop w:val="0"/>
      <w:marBottom w:val="0"/>
      <w:divBdr>
        <w:top w:val="none" w:sz="0" w:space="0" w:color="auto"/>
        <w:left w:val="none" w:sz="0" w:space="0" w:color="auto"/>
        <w:bottom w:val="none" w:sz="0" w:space="0" w:color="auto"/>
        <w:right w:val="none" w:sz="0" w:space="0" w:color="auto"/>
      </w:divBdr>
    </w:div>
    <w:div w:id="1925185620">
      <w:bodyDiv w:val="1"/>
      <w:marLeft w:val="0"/>
      <w:marRight w:val="0"/>
      <w:marTop w:val="0"/>
      <w:marBottom w:val="0"/>
      <w:divBdr>
        <w:top w:val="none" w:sz="0" w:space="0" w:color="auto"/>
        <w:left w:val="none" w:sz="0" w:space="0" w:color="auto"/>
        <w:bottom w:val="none" w:sz="0" w:space="0" w:color="auto"/>
        <w:right w:val="none" w:sz="0" w:space="0" w:color="auto"/>
      </w:divBdr>
      <w:divsChild>
        <w:div w:id="460080546">
          <w:marLeft w:val="0"/>
          <w:marRight w:val="0"/>
          <w:marTop w:val="0"/>
          <w:marBottom w:val="0"/>
          <w:divBdr>
            <w:top w:val="none" w:sz="0" w:space="0" w:color="auto"/>
            <w:left w:val="none" w:sz="0" w:space="0" w:color="auto"/>
            <w:bottom w:val="none" w:sz="0" w:space="0" w:color="auto"/>
            <w:right w:val="none" w:sz="0" w:space="0" w:color="auto"/>
          </w:divBdr>
        </w:div>
        <w:div w:id="1647663281">
          <w:marLeft w:val="0"/>
          <w:marRight w:val="0"/>
          <w:marTop w:val="0"/>
          <w:marBottom w:val="0"/>
          <w:divBdr>
            <w:top w:val="none" w:sz="0" w:space="0" w:color="auto"/>
            <w:left w:val="none" w:sz="0" w:space="0" w:color="auto"/>
            <w:bottom w:val="none" w:sz="0" w:space="0" w:color="auto"/>
            <w:right w:val="none" w:sz="0" w:space="0" w:color="auto"/>
          </w:divBdr>
        </w:div>
        <w:div w:id="1744402497">
          <w:marLeft w:val="0"/>
          <w:marRight w:val="0"/>
          <w:marTop w:val="0"/>
          <w:marBottom w:val="0"/>
          <w:divBdr>
            <w:top w:val="none" w:sz="0" w:space="0" w:color="auto"/>
            <w:left w:val="none" w:sz="0" w:space="0" w:color="auto"/>
            <w:bottom w:val="none" w:sz="0" w:space="0" w:color="auto"/>
            <w:right w:val="none" w:sz="0" w:space="0" w:color="auto"/>
          </w:divBdr>
        </w:div>
      </w:divsChild>
    </w:div>
    <w:div w:id="1930192410">
      <w:bodyDiv w:val="1"/>
      <w:marLeft w:val="0"/>
      <w:marRight w:val="0"/>
      <w:marTop w:val="0"/>
      <w:marBottom w:val="0"/>
      <w:divBdr>
        <w:top w:val="none" w:sz="0" w:space="0" w:color="auto"/>
        <w:left w:val="none" w:sz="0" w:space="0" w:color="auto"/>
        <w:bottom w:val="none" w:sz="0" w:space="0" w:color="auto"/>
        <w:right w:val="none" w:sz="0" w:space="0" w:color="auto"/>
      </w:divBdr>
    </w:div>
    <w:div w:id="1953589516">
      <w:bodyDiv w:val="1"/>
      <w:marLeft w:val="0"/>
      <w:marRight w:val="0"/>
      <w:marTop w:val="0"/>
      <w:marBottom w:val="0"/>
      <w:divBdr>
        <w:top w:val="none" w:sz="0" w:space="0" w:color="auto"/>
        <w:left w:val="none" w:sz="0" w:space="0" w:color="auto"/>
        <w:bottom w:val="none" w:sz="0" w:space="0" w:color="auto"/>
        <w:right w:val="none" w:sz="0" w:space="0" w:color="auto"/>
      </w:divBdr>
    </w:div>
    <w:div w:id="1994021398">
      <w:bodyDiv w:val="1"/>
      <w:marLeft w:val="0"/>
      <w:marRight w:val="0"/>
      <w:marTop w:val="0"/>
      <w:marBottom w:val="0"/>
      <w:divBdr>
        <w:top w:val="none" w:sz="0" w:space="0" w:color="auto"/>
        <w:left w:val="none" w:sz="0" w:space="0" w:color="auto"/>
        <w:bottom w:val="none" w:sz="0" w:space="0" w:color="auto"/>
        <w:right w:val="none" w:sz="0" w:space="0" w:color="auto"/>
      </w:divBdr>
    </w:div>
    <w:div w:id="1994799503">
      <w:bodyDiv w:val="1"/>
      <w:marLeft w:val="0"/>
      <w:marRight w:val="0"/>
      <w:marTop w:val="0"/>
      <w:marBottom w:val="0"/>
      <w:divBdr>
        <w:top w:val="none" w:sz="0" w:space="0" w:color="auto"/>
        <w:left w:val="none" w:sz="0" w:space="0" w:color="auto"/>
        <w:bottom w:val="none" w:sz="0" w:space="0" w:color="auto"/>
        <w:right w:val="none" w:sz="0" w:space="0" w:color="auto"/>
      </w:divBdr>
    </w:div>
    <w:div w:id="2023971681">
      <w:bodyDiv w:val="1"/>
      <w:marLeft w:val="0"/>
      <w:marRight w:val="0"/>
      <w:marTop w:val="0"/>
      <w:marBottom w:val="0"/>
      <w:divBdr>
        <w:top w:val="none" w:sz="0" w:space="0" w:color="auto"/>
        <w:left w:val="none" w:sz="0" w:space="0" w:color="auto"/>
        <w:bottom w:val="none" w:sz="0" w:space="0" w:color="auto"/>
        <w:right w:val="none" w:sz="0" w:space="0" w:color="auto"/>
      </w:divBdr>
    </w:div>
    <w:div w:id="2053573074">
      <w:bodyDiv w:val="1"/>
      <w:marLeft w:val="0"/>
      <w:marRight w:val="0"/>
      <w:marTop w:val="0"/>
      <w:marBottom w:val="0"/>
      <w:divBdr>
        <w:top w:val="none" w:sz="0" w:space="0" w:color="auto"/>
        <w:left w:val="none" w:sz="0" w:space="0" w:color="auto"/>
        <w:bottom w:val="none" w:sz="0" w:space="0" w:color="auto"/>
        <w:right w:val="none" w:sz="0" w:space="0" w:color="auto"/>
      </w:divBdr>
    </w:div>
    <w:div w:id="2082754881">
      <w:bodyDiv w:val="1"/>
      <w:marLeft w:val="0"/>
      <w:marRight w:val="0"/>
      <w:marTop w:val="0"/>
      <w:marBottom w:val="0"/>
      <w:divBdr>
        <w:top w:val="none" w:sz="0" w:space="0" w:color="auto"/>
        <w:left w:val="none" w:sz="0" w:space="0" w:color="auto"/>
        <w:bottom w:val="none" w:sz="0" w:space="0" w:color="auto"/>
        <w:right w:val="none" w:sz="0" w:space="0" w:color="auto"/>
      </w:divBdr>
    </w:div>
    <w:div w:id="2104109672">
      <w:bodyDiv w:val="1"/>
      <w:marLeft w:val="0"/>
      <w:marRight w:val="0"/>
      <w:marTop w:val="0"/>
      <w:marBottom w:val="0"/>
      <w:divBdr>
        <w:top w:val="none" w:sz="0" w:space="0" w:color="auto"/>
        <w:left w:val="none" w:sz="0" w:space="0" w:color="auto"/>
        <w:bottom w:val="none" w:sz="0" w:space="0" w:color="auto"/>
        <w:right w:val="none" w:sz="0" w:space="0" w:color="auto"/>
      </w:divBdr>
    </w:div>
    <w:div w:id="2116052820">
      <w:bodyDiv w:val="1"/>
      <w:marLeft w:val="0"/>
      <w:marRight w:val="0"/>
      <w:marTop w:val="0"/>
      <w:marBottom w:val="0"/>
      <w:divBdr>
        <w:top w:val="none" w:sz="0" w:space="0" w:color="auto"/>
        <w:left w:val="none" w:sz="0" w:space="0" w:color="auto"/>
        <w:bottom w:val="none" w:sz="0" w:space="0" w:color="auto"/>
        <w:right w:val="none" w:sz="0" w:space="0" w:color="auto"/>
      </w:divBdr>
      <w:divsChild>
        <w:div w:id="507523706">
          <w:marLeft w:val="0"/>
          <w:marRight w:val="0"/>
          <w:marTop w:val="0"/>
          <w:marBottom w:val="0"/>
          <w:divBdr>
            <w:top w:val="none" w:sz="0" w:space="0" w:color="auto"/>
            <w:left w:val="none" w:sz="0" w:space="0" w:color="auto"/>
            <w:bottom w:val="none" w:sz="0" w:space="0" w:color="auto"/>
            <w:right w:val="none" w:sz="0" w:space="0" w:color="auto"/>
          </w:divBdr>
        </w:div>
      </w:divsChild>
    </w:div>
    <w:div w:id="2134395223">
      <w:bodyDiv w:val="1"/>
      <w:marLeft w:val="0"/>
      <w:marRight w:val="0"/>
      <w:marTop w:val="0"/>
      <w:marBottom w:val="0"/>
      <w:divBdr>
        <w:top w:val="none" w:sz="0" w:space="0" w:color="auto"/>
        <w:left w:val="none" w:sz="0" w:space="0" w:color="auto"/>
        <w:bottom w:val="none" w:sz="0" w:space="0" w:color="auto"/>
        <w:right w:val="none" w:sz="0" w:space="0" w:color="auto"/>
      </w:divBdr>
    </w:div>
    <w:div w:id="214565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647B01-46C7-42D7-AE94-5DEDF1F3E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2710</Words>
  <Characters>15452</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 СЕЛ МУНИЦИПАЛЬНОГО ОБРАЗОВАНИЯ КРАСНОГОРСКИЙ СЕЛЬСОВЕТ КРАСНОГОРСКОГО РАЙОНА АЛТАЙСКОГО КРАЯ</vt:lpstr>
    </vt:vector>
  </TitlesOfParts>
  <Company/>
  <LinksUpToDate>false</LinksUpToDate>
  <CharactersWithSpaces>18126</CharactersWithSpaces>
  <SharedDoc>false</SharedDoc>
  <HLinks>
    <vt:vector size="1446" baseType="variant">
      <vt:variant>
        <vt:i4>3342356</vt:i4>
      </vt:variant>
      <vt:variant>
        <vt:i4>927</vt:i4>
      </vt:variant>
      <vt:variant>
        <vt:i4>0</vt:i4>
      </vt:variant>
      <vt:variant>
        <vt:i4>5</vt:i4>
      </vt:variant>
      <vt:variant>
        <vt:lpwstr>http://www.consultant.ru/document/cons_doc_LAW_308586/ce9537a598c41eedce29d39eb069ee6fdf7f09d4/</vt:lpwstr>
      </vt:variant>
      <vt:variant>
        <vt:lpwstr>dst100263</vt:lpwstr>
      </vt:variant>
      <vt:variant>
        <vt:i4>3538964</vt:i4>
      </vt:variant>
      <vt:variant>
        <vt:i4>924</vt:i4>
      </vt:variant>
      <vt:variant>
        <vt:i4>0</vt:i4>
      </vt:variant>
      <vt:variant>
        <vt:i4>5</vt:i4>
      </vt:variant>
      <vt:variant>
        <vt:lpwstr>http://www.consultant.ru/document/cons_doc_LAW_308586/ce9537a598c41eedce29d39eb069ee6fdf7f09d4/</vt:lpwstr>
      </vt:variant>
      <vt:variant>
        <vt:lpwstr>dst100230</vt:lpwstr>
      </vt:variant>
      <vt:variant>
        <vt:i4>3407892</vt:i4>
      </vt:variant>
      <vt:variant>
        <vt:i4>921</vt:i4>
      </vt:variant>
      <vt:variant>
        <vt:i4>0</vt:i4>
      </vt:variant>
      <vt:variant>
        <vt:i4>5</vt:i4>
      </vt:variant>
      <vt:variant>
        <vt:lpwstr>http://www.consultant.ru/document/cons_doc_LAW_308586/ce9537a598c41eedce29d39eb069ee6fdf7f09d4/</vt:lpwstr>
      </vt:variant>
      <vt:variant>
        <vt:lpwstr>dst100218</vt:lpwstr>
      </vt:variant>
      <vt:variant>
        <vt:i4>3473431</vt:i4>
      </vt:variant>
      <vt:variant>
        <vt:i4>918</vt:i4>
      </vt:variant>
      <vt:variant>
        <vt:i4>0</vt:i4>
      </vt:variant>
      <vt:variant>
        <vt:i4>5</vt:i4>
      </vt:variant>
      <vt:variant>
        <vt:lpwstr>http://www.consultant.ru/document/cons_doc_LAW_308586/ce9537a598c41eedce29d39eb069ee6fdf7f09d4/</vt:lpwstr>
      </vt:variant>
      <vt:variant>
        <vt:lpwstr>dst100104</vt:lpwstr>
      </vt:variant>
      <vt:variant>
        <vt:i4>3473430</vt:i4>
      </vt:variant>
      <vt:variant>
        <vt:i4>915</vt:i4>
      </vt:variant>
      <vt:variant>
        <vt:i4>0</vt:i4>
      </vt:variant>
      <vt:variant>
        <vt:i4>5</vt:i4>
      </vt:variant>
      <vt:variant>
        <vt:lpwstr>http://www.consultant.ru/document/cons_doc_LAW_308586/ce9537a598c41eedce29d39eb069ee6fdf7f09d4/</vt:lpwstr>
      </vt:variant>
      <vt:variant>
        <vt:lpwstr>dst19</vt:lpwstr>
      </vt:variant>
      <vt:variant>
        <vt:i4>3276823</vt:i4>
      </vt:variant>
      <vt:variant>
        <vt:i4>912</vt:i4>
      </vt:variant>
      <vt:variant>
        <vt:i4>0</vt:i4>
      </vt:variant>
      <vt:variant>
        <vt:i4>5</vt:i4>
      </vt:variant>
      <vt:variant>
        <vt:lpwstr>http://www.consultant.ru/document/cons_doc_LAW_308586/ce9537a598c41eedce29d39eb069ee6fdf7f09d4/</vt:lpwstr>
      </vt:variant>
      <vt:variant>
        <vt:lpwstr>dst100177</vt:lpwstr>
      </vt:variant>
      <vt:variant>
        <vt:i4>3342359</vt:i4>
      </vt:variant>
      <vt:variant>
        <vt:i4>909</vt:i4>
      </vt:variant>
      <vt:variant>
        <vt:i4>0</vt:i4>
      </vt:variant>
      <vt:variant>
        <vt:i4>5</vt:i4>
      </vt:variant>
      <vt:variant>
        <vt:lpwstr>http://www.consultant.ru/document/cons_doc_LAW_308586/ce9537a598c41eedce29d39eb069ee6fdf7f09d4/</vt:lpwstr>
      </vt:variant>
      <vt:variant>
        <vt:lpwstr>dst100165</vt:lpwstr>
      </vt:variant>
      <vt:variant>
        <vt:i4>3473430</vt:i4>
      </vt:variant>
      <vt:variant>
        <vt:i4>906</vt:i4>
      </vt:variant>
      <vt:variant>
        <vt:i4>0</vt:i4>
      </vt:variant>
      <vt:variant>
        <vt:i4>5</vt:i4>
      </vt:variant>
      <vt:variant>
        <vt:lpwstr>http://www.consultant.ru/document/cons_doc_LAW_308586/ce9537a598c41eedce29d39eb069ee6fdf7f09d4/</vt:lpwstr>
      </vt:variant>
      <vt:variant>
        <vt:lpwstr>dst15</vt:lpwstr>
      </vt:variant>
      <vt:variant>
        <vt:i4>3342359</vt:i4>
      </vt:variant>
      <vt:variant>
        <vt:i4>903</vt:i4>
      </vt:variant>
      <vt:variant>
        <vt:i4>0</vt:i4>
      </vt:variant>
      <vt:variant>
        <vt:i4>5</vt:i4>
      </vt:variant>
      <vt:variant>
        <vt:lpwstr>http://www.consultant.ru/document/cons_doc_LAW_308586/ce9537a598c41eedce29d39eb069ee6fdf7f09d4/</vt:lpwstr>
      </vt:variant>
      <vt:variant>
        <vt:lpwstr>dst100161</vt:lpwstr>
      </vt:variant>
      <vt:variant>
        <vt:i4>3211287</vt:i4>
      </vt:variant>
      <vt:variant>
        <vt:i4>900</vt:i4>
      </vt:variant>
      <vt:variant>
        <vt:i4>0</vt:i4>
      </vt:variant>
      <vt:variant>
        <vt:i4>5</vt:i4>
      </vt:variant>
      <vt:variant>
        <vt:lpwstr>http://www.consultant.ru/document/cons_doc_LAW_308586/ce9537a598c41eedce29d39eb069ee6fdf7f09d4/</vt:lpwstr>
      </vt:variant>
      <vt:variant>
        <vt:lpwstr>dst100149</vt:lpwstr>
      </vt:variant>
      <vt:variant>
        <vt:i4>3276822</vt:i4>
      </vt:variant>
      <vt:variant>
        <vt:i4>897</vt:i4>
      </vt:variant>
      <vt:variant>
        <vt:i4>0</vt:i4>
      </vt:variant>
      <vt:variant>
        <vt:i4>5</vt:i4>
      </vt:variant>
      <vt:variant>
        <vt:lpwstr>http://www.consultant.ru/document/cons_doc_LAW_308586/ce9537a598c41eedce29d39eb069ee6fdf7f09d4/</vt:lpwstr>
      </vt:variant>
      <vt:variant>
        <vt:lpwstr>dst69</vt:lpwstr>
      </vt:variant>
      <vt:variant>
        <vt:i4>3538967</vt:i4>
      </vt:variant>
      <vt:variant>
        <vt:i4>894</vt:i4>
      </vt:variant>
      <vt:variant>
        <vt:i4>0</vt:i4>
      </vt:variant>
      <vt:variant>
        <vt:i4>5</vt:i4>
      </vt:variant>
      <vt:variant>
        <vt:lpwstr>http://www.consultant.ru/document/cons_doc_LAW_308586/ce9537a598c41eedce29d39eb069ee6fdf7f09d4/</vt:lpwstr>
      </vt:variant>
      <vt:variant>
        <vt:lpwstr>dst100137</vt:lpwstr>
      </vt:variant>
      <vt:variant>
        <vt:i4>3211286</vt:i4>
      </vt:variant>
      <vt:variant>
        <vt:i4>891</vt:i4>
      </vt:variant>
      <vt:variant>
        <vt:i4>0</vt:i4>
      </vt:variant>
      <vt:variant>
        <vt:i4>5</vt:i4>
      </vt:variant>
      <vt:variant>
        <vt:lpwstr>http://www.consultant.ru/document/cons_doc_LAW_308586/ce9537a598c41eedce29d39eb069ee6fdf7f09d4/</vt:lpwstr>
      </vt:variant>
      <vt:variant>
        <vt:lpwstr>dst52</vt:lpwstr>
      </vt:variant>
      <vt:variant>
        <vt:i4>3145750</vt:i4>
      </vt:variant>
      <vt:variant>
        <vt:i4>888</vt:i4>
      </vt:variant>
      <vt:variant>
        <vt:i4>0</vt:i4>
      </vt:variant>
      <vt:variant>
        <vt:i4>5</vt:i4>
      </vt:variant>
      <vt:variant>
        <vt:lpwstr>http://www.consultant.ru/document/cons_doc_LAW_308586/ce9537a598c41eedce29d39eb069ee6fdf7f09d4/</vt:lpwstr>
      </vt:variant>
      <vt:variant>
        <vt:lpwstr>dst49</vt:lpwstr>
      </vt:variant>
      <vt:variant>
        <vt:i4>3604502</vt:i4>
      </vt:variant>
      <vt:variant>
        <vt:i4>885</vt:i4>
      </vt:variant>
      <vt:variant>
        <vt:i4>0</vt:i4>
      </vt:variant>
      <vt:variant>
        <vt:i4>5</vt:i4>
      </vt:variant>
      <vt:variant>
        <vt:lpwstr>http://www.consultant.ru/document/cons_doc_LAW_308586/ce9537a598c41eedce29d39eb069ee6fdf7f09d4/</vt:lpwstr>
      </vt:variant>
      <vt:variant>
        <vt:lpwstr>dst38</vt:lpwstr>
      </vt:variant>
      <vt:variant>
        <vt:i4>3604502</vt:i4>
      </vt:variant>
      <vt:variant>
        <vt:i4>882</vt:i4>
      </vt:variant>
      <vt:variant>
        <vt:i4>0</vt:i4>
      </vt:variant>
      <vt:variant>
        <vt:i4>5</vt:i4>
      </vt:variant>
      <vt:variant>
        <vt:lpwstr>http://www.consultant.ru/document/cons_doc_LAW_308586/ce9537a598c41eedce29d39eb069ee6fdf7f09d4/</vt:lpwstr>
      </vt:variant>
      <vt:variant>
        <vt:lpwstr>dst35</vt:lpwstr>
      </vt:variant>
      <vt:variant>
        <vt:i4>3538966</vt:i4>
      </vt:variant>
      <vt:variant>
        <vt:i4>879</vt:i4>
      </vt:variant>
      <vt:variant>
        <vt:i4>0</vt:i4>
      </vt:variant>
      <vt:variant>
        <vt:i4>5</vt:i4>
      </vt:variant>
      <vt:variant>
        <vt:lpwstr>http://www.consultant.ru/document/cons_doc_LAW_308586/ce9537a598c41eedce29d39eb069ee6fdf7f09d4/</vt:lpwstr>
      </vt:variant>
      <vt:variant>
        <vt:lpwstr>dst29</vt:lpwstr>
      </vt:variant>
      <vt:variant>
        <vt:i4>3538966</vt:i4>
      </vt:variant>
      <vt:variant>
        <vt:i4>876</vt:i4>
      </vt:variant>
      <vt:variant>
        <vt:i4>0</vt:i4>
      </vt:variant>
      <vt:variant>
        <vt:i4>5</vt:i4>
      </vt:variant>
      <vt:variant>
        <vt:lpwstr>http://www.consultant.ru/document/cons_doc_LAW_308586/ce9537a598c41eedce29d39eb069ee6fdf7f09d4/</vt:lpwstr>
      </vt:variant>
      <vt:variant>
        <vt:lpwstr>dst26</vt:lpwstr>
      </vt:variant>
      <vt:variant>
        <vt:i4>3211286</vt:i4>
      </vt:variant>
      <vt:variant>
        <vt:i4>873</vt:i4>
      </vt:variant>
      <vt:variant>
        <vt:i4>0</vt:i4>
      </vt:variant>
      <vt:variant>
        <vt:i4>5</vt:i4>
      </vt:variant>
      <vt:variant>
        <vt:lpwstr>http://www.consultant.ru/document/cons_doc_LAW_308586/ce9537a598c41eedce29d39eb069ee6fdf7f09d4/</vt:lpwstr>
      </vt:variant>
      <vt:variant>
        <vt:lpwstr>dst52</vt:lpwstr>
      </vt:variant>
      <vt:variant>
        <vt:i4>3473431</vt:i4>
      </vt:variant>
      <vt:variant>
        <vt:i4>870</vt:i4>
      </vt:variant>
      <vt:variant>
        <vt:i4>0</vt:i4>
      </vt:variant>
      <vt:variant>
        <vt:i4>5</vt:i4>
      </vt:variant>
      <vt:variant>
        <vt:lpwstr>http://www.consultant.ru/document/cons_doc_LAW_308586/ce9537a598c41eedce29d39eb069ee6fdf7f09d4/</vt:lpwstr>
      </vt:variant>
      <vt:variant>
        <vt:lpwstr>dst100104</vt:lpwstr>
      </vt:variant>
      <vt:variant>
        <vt:i4>3276822</vt:i4>
      </vt:variant>
      <vt:variant>
        <vt:i4>867</vt:i4>
      </vt:variant>
      <vt:variant>
        <vt:i4>0</vt:i4>
      </vt:variant>
      <vt:variant>
        <vt:i4>5</vt:i4>
      </vt:variant>
      <vt:variant>
        <vt:lpwstr>http://www.consultant.ru/document/cons_doc_LAW_308586/ce9537a598c41eedce29d39eb069ee6fdf7f09d4/</vt:lpwstr>
      </vt:variant>
      <vt:variant>
        <vt:lpwstr>dst63</vt:lpwstr>
      </vt:variant>
      <vt:variant>
        <vt:i4>3145751</vt:i4>
      </vt:variant>
      <vt:variant>
        <vt:i4>864</vt:i4>
      </vt:variant>
      <vt:variant>
        <vt:i4>0</vt:i4>
      </vt:variant>
      <vt:variant>
        <vt:i4>5</vt:i4>
      </vt:variant>
      <vt:variant>
        <vt:lpwstr>http://www.consultant.ru/document/cons_doc_LAW_308586/ce9537a598c41eedce29d39eb069ee6fdf7f09d4/</vt:lpwstr>
      </vt:variant>
      <vt:variant>
        <vt:lpwstr>dst100153</vt:lpwstr>
      </vt:variant>
      <vt:variant>
        <vt:i4>3145751</vt:i4>
      </vt:variant>
      <vt:variant>
        <vt:i4>861</vt:i4>
      </vt:variant>
      <vt:variant>
        <vt:i4>0</vt:i4>
      </vt:variant>
      <vt:variant>
        <vt:i4>5</vt:i4>
      </vt:variant>
      <vt:variant>
        <vt:lpwstr>http://www.consultant.ru/document/cons_doc_LAW_308586/ce9537a598c41eedce29d39eb069ee6fdf7f09d4/</vt:lpwstr>
      </vt:variant>
      <vt:variant>
        <vt:lpwstr>dst100150</vt:lpwstr>
      </vt:variant>
      <vt:variant>
        <vt:i4>3211287</vt:i4>
      </vt:variant>
      <vt:variant>
        <vt:i4>858</vt:i4>
      </vt:variant>
      <vt:variant>
        <vt:i4>0</vt:i4>
      </vt:variant>
      <vt:variant>
        <vt:i4>5</vt:i4>
      </vt:variant>
      <vt:variant>
        <vt:lpwstr>http://www.consultant.ru/document/cons_doc_LAW_308586/ce9537a598c41eedce29d39eb069ee6fdf7f09d4/</vt:lpwstr>
      </vt:variant>
      <vt:variant>
        <vt:lpwstr>dst100144</vt:lpwstr>
      </vt:variant>
      <vt:variant>
        <vt:i4>3211287</vt:i4>
      </vt:variant>
      <vt:variant>
        <vt:i4>855</vt:i4>
      </vt:variant>
      <vt:variant>
        <vt:i4>0</vt:i4>
      </vt:variant>
      <vt:variant>
        <vt:i4>5</vt:i4>
      </vt:variant>
      <vt:variant>
        <vt:lpwstr>http://www.consultant.ru/document/cons_doc_LAW_308586/ce9537a598c41eedce29d39eb069ee6fdf7f09d4/</vt:lpwstr>
      </vt:variant>
      <vt:variant>
        <vt:lpwstr>dst100141</vt:lpwstr>
      </vt:variant>
      <vt:variant>
        <vt:i4>3211286</vt:i4>
      </vt:variant>
      <vt:variant>
        <vt:i4>852</vt:i4>
      </vt:variant>
      <vt:variant>
        <vt:i4>0</vt:i4>
      </vt:variant>
      <vt:variant>
        <vt:i4>5</vt:i4>
      </vt:variant>
      <vt:variant>
        <vt:lpwstr>http://www.consultant.ru/document/cons_doc_LAW_308586/ce9537a598c41eedce29d39eb069ee6fdf7f09d4/</vt:lpwstr>
      </vt:variant>
      <vt:variant>
        <vt:lpwstr>dst56</vt:lpwstr>
      </vt:variant>
      <vt:variant>
        <vt:i4>3145750</vt:i4>
      </vt:variant>
      <vt:variant>
        <vt:i4>849</vt:i4>
      </vt:variant>
      <vt:variant>
        <vt:i4>0</vt:i4>
      </vt:variant>
      <vt:variant>
        <vt:i4>5</vt:i4>
      </vt:variant>
      <vt:variant>
        <vt:lpwstr>http://www.consultant.ru/document/cons_doc_LAW_308586/ce9537a598c41eedce29d39eb069ee6fdf7f09d4/</vt:lpwstr>
      </vt:variant>
      <vt:variant>
        <vt:lpwstr>dst49</vt:lpwstr>
      </vt:variant>
      <vt:variant>
        <vt:i4>3604503</vt:i4>
      </vt:variant>
      <vt:variant>
        <vt:i4>846</vt:i4>
      </vt:variant>
      <vt:variant>
        <vt:i4>0</vt:i4>
      </vt:variant>
      <vt:variant>
        <vt:i4>5</vt:i4>
      </vt:variant>
      <vt:variant>
        <vt:lpwstr>http://www.consultant.ru/document/cons_doc_LAW_308586/ce9537a598c41eedce29d39eb069ee6fdf7f09d4/</vt:lpwstr>
      </vt:variant>
      <vt:variant>
        <vt:lpwstr>dst100120</vt:lpwstr>
      </vt:variant>
      <vt:variant>
        <vt:i4>3407895</vt:i4>
      </vt:variant>
      <vt:variant>
        <vt:i4>843</vt:i4>
      </vt:variant>
      <vt:variant>
        <vt:i4>0</vt:i4>
      </vt:variant>
      <vt:variant>
        <vt:i4>5</vt:i4>
      </vt:variant>
      <vt:variant>
        <vt:lpwstr>http://www.consultant.ru/document/cons_doc_LAW_308586/ce9537a598c41eedce29d39eb069ee6fdf7f09d4/</vt:lpwstr>
      </vt:variant>
      <vt:variant>
        <vt:lpwstr>dst100117</vt:lpwstr>
      </vt:variant>
      <vt:variant>
        <vt:i4>3604502</vt:i4>
      </vt:variant>
      <vt:variant>
        <vt:i4>840</vt:i4>
      </vt:variant>
      <vt:variant>
        <vt:i4>0</vt:i4>
      </vt:variant>
      <vt:variant>
        <vt:i4>5</vt:i4>
      </vt:variant>
      <vt:variant>
        <vt:lpwstr>http://www.consultant.ru/document/cons_doc_LAW_308586/ce9537a598c41eedce29d39eb069ee6fdf7f09d4/</vt:lpwstr>
      </vt:variant>
      <vt:variant>
        <vt:lpwstr>dst35</vt:lpwstr>
      </vt:variant>
      <vt:variant>
        <vt:i4>3538966</vt:i4>
      </vt:variant>
      <vt:variant>
        <vt:i4>837</vt:i4>
      </vt:variant>
      <vt:variant>
        <vt:i4>0</vt:i4>
      </vt:variant>
      <vt:variant>
        <vt:i4>5</vt:i4>
      </vt:variant>
      <vt:variant>
        <vt:lpwstr>http://www.consultant.ru/document/cons_doc_LAW_308586/ce9537a598c41eedce29d39eb069ee6fdf7f09d4/</vt:lpwstr>
      </vt:variant>
      <vt:variant>
        <vt:lpwstr>dst26</vt:lpwstr>
      </vt:variant>
      <vt:variant>
        <vt:i4>3538966</vt:i4>
      </vt:variant>
      <vt:variant>
        <vt:i4>834</vt:i4>
      </vt:variant>
      <vt:variant>
        <vt:i4>0</vt:i4>
      </vt:variant>
      <vt:variant>
        <vt:i4>5</vt:i4>
      </vt:variant>
      <vt:variant>
        <vt:lpwstr>http://www.consultant.ru/document/cons_doc_LAW_308586/ce9537a598c41eedce29d39eb069ee6fdf7f09d4/</vt:lpwstr>
      </vt:variant>
      <vt:variant>
        <vt:lpwstr>dst23</vt:lpwstr>
      </vt:variant>
      <vt:variant>
        <vt:i4>3473431</vt:i4>
      </vt:variant>
      <vt:variant>
        <vt:i4>831</vt:i4>
      </vt:variant>
      <vt:variant>
        <vt:i4>0</vt:i4>
      </vt:variant>
      <vt:variant>
        <vt:i4>5</vt:i4>
      </vt:variant>
      <vt:variant>
        <vt:lpwstr>http://www.consultant.ru/document/cons_doc_LAW_308586/ce9537a598c41eedce29d39eb069ee6fdf7f09d4/</vt:lpwstr>
      </vt:variant>
      <vt:variant>
        <vt:lpwstr>dst100108</vt:lpwstr>
      </vt:variant>
      <vt:variant>
        <vt:i4>3473431</vt:i4>
      </vt:variant>
      <vt:variant>
        <vt:i4>828</vt:i4>
      </vt:variant>
      <vt:variant>
        <vt:i4>0</vt:i4>
      </vt:variant>
      <vt:variant>
        <vt:i4>5</vt:i4>
      </vt:variant>
      <vt:variant>
        <vt:lpwstr>http://www.consultant.ru/document/cons_doc_LAW_308586/ce9537a598c41eedce29d39eb069ee6fdf7f09d4/</vt:lpwstr>
      </vt:variant>
      <vt:variant>
        <vt:lpwstr>dst100105</vt:lpwstr>
      </vt:variant>
      <vt:variant>
        <vt:i4>3473430</vt:i4>
      </vt:variant>
      <vt:variant>
        <vt:i4>825</vt:i4>
      </vt:variant>
      <vt:variant>
        <vt:i4>0</vt:i4>
      </vt:variant>
      <vt:variant>
        <vt:i4>5</vt:i4>
      </vt:variant>
      <vt:variant>
        <vt:lpwstr>http://www.consultant.ru/document/cons_doc_LAW_308586/ce9537a598c41eedce29d39eb069ee6fdf7f09d4/</vt:lpwstr>
      </vt:variant>
      <vt:variant>
        <vt:lpwstr>dst19</vt:lpwstr>
      </vt:variant>
      <vt:variant>
        <vt:i4>3473430</vt:i4>
      </vt:variant>
      <vt:variant>
        <vt:i4>822</vt:i4>
      </vt:variant>
      <vt:variant>
        <vt:i4>0</vt:i4>
      </vt:variant>
      <vt:variant>
        <vt:i4>5</vt:i4>
      </vt:variant>
      <vt:variant>
        <vt:lpwstr>http://www.consultant.ru/document/cons_doc_LAW_308586/ce9537a598c41eedce29d39eb069ee6fdf7f09d4/</vt:lpwstr>
      </vt:variant>
      <vt:variant>
        <vt:lpwstr>dst15</vt:lpwstr>
      </vt:variant>
      <vt:variant>
        <vt:i4>3997718</vt:i4>
      </vt:variant>
      <vt:variant>
        <vt:i4>819</vt:i4>
      </vt:variant>
      <vt:variant>
        <vt:i4>0</vt:i4>
      </vt:variant>
      <vt:variant>
        <vt:i4>5</vt:i4>
      </vt:variant>
      <vt:variant>
        <vt:lpwstr>http://www.consultant.ru/document/cons_doc_LAW_308586/ce9537a598c41eedce29d39eb069ee6fdf7f09d4/</vt:lpwstr>
      </vt:variant>
      <vt:variant>
        <vt:lpwstr>dst100080</vt:lpwstr>
      </vt:variant>
      <vt:variant>
        <vt:i4>3145750</vt:i4>
      </vt:variant>
      <vt:variant>
        <vt:i4>816</vt:i4>
      </vt:variant>
      <vt:variant>
        <vt:i4>0</vt:i4>
      </vt:variant>
      <vt:variant>
        <vt:i4>5</vt:i4>
      </vt:variant>
      <vt:variant>
        <vt:lpwstr>http://www.consultant.ru/document/cons_doc_LAW_308586/ce9537a598c41eedce29d39eb069ee6fdf7f09d4/</vt:lpwstr>
      </vt:variant>
      <vt:variant>
        <vt:lpwstr>dst100053</vt:lpwstr>
      </vt:variant>
      <vt:variant>
        <vt:i4>3211286</vt:i4>
      </vt:variant>
      <vt:variant>
        <vt:i4>813</vt:i4>
      </vt:variant>
      <vt:variant>
        <vt:i4>0</vt:i4>
      </vt:variant>
      <vt:variant>
        <vt:i4>5</vt:i4>
      </vt:variant>
      <vt:variant>
        <vt:lpwstr>http://www.consultant.ru/document/cons_doc_LAW_308586/ce9537a598c41eedce29d39eb069ee6fdf7f09d4/</vt:lpwstr>
      </vt:variant>
      <vt:variant>
        <vt:lpwstr>dst100044</vt:lpwstr>
      </vt:variant>
      <vt:variant>
        <vt:i4>3538966</vt:i4>
      </vt:variant>
      <vt:variant>
        <vt:i4>810</vt:i4>
      </vt:variant>
      <vt:variant>
        <vt:i4>0</vt:i4>
      </vt:variant>
      <vt:variant>
        <vt:i4>5</vt:i4>
      </vt:variant>
      <vt:variant>
        <vt:lpwstr>http://www.consultant.ru/document/cons_doc_LAW_308586/ce9537a598c41eedce29d39eb069ee6fdf7f09d4/</vt:lpwstr>
      </vt:variant>
      <vt:variant>
        <vt:lpwstr>dst100038</vt:lpwstr>
      </vt:variant>
      <vt:variant>
        <vt:i4>3604502</vt:i4>
      </vt:variant>
      <vt:variant>
        <vt:i4>807</vt:i4>
      </vt:variant>
      <vt:variant>
        <vt:i4>0</vt:i4>
      </vt:variant>
      <vt:variant>
        <vt:i4>5</vt:i4>
      </vt:variant>
      <vt:variant>
        <vt:lpwstr>http://www.consultant.ru/document/cons_doc_LAW_308586/ce9537a598c41eedce29d39eb069ee6fdf7f09d4/</vt:lpwstr>
      </vt:variant>
      <vt:variant>
        <vt:lpwstr>dst100026</vt:lpwstr>
      </vt:variant>
      <vt:variant>
        <vt:i4>34</vt:i4>
      </vt:variant>
      <vt:variant>
        <vt:i4>804</vt:i4>
      </vt:variant>
      <vt:variant>
        <vt:i4>0</vt:i4>
      </vt:variant>
      <vt:variant>
        <vt:i4>5</vt:i4>
      </vt:variant>
      <vt:variant>
        <vt:lpwstr>http://www.consultant.ru/document/cons_doc_LAW_308586/ce9537a598c41eedce29d39eb069ee6fdf7f09d4/</vt:lpwstr>
      </vt:variant>
      <vt:variant>
        <vt:lpwstr>dst145</vt:lpwstr>
      </vt:variant>
      <vt:variant>
        <vt:i4>3604502</vt:i4>
      </vt:variant>
      <vt:variant>
        <vt:i4>801</vt:i4>
      </vt:variant>
      <vt:variant>
        <vt:i4>0</vt:i4>
      </vt:variant>
      <vt:variant>
        <vt:i4>5</vt:i4>
      </vt:variant>
      <vt:variant>
        <vt:lpwstr>http://www.consultant.ru/document/cons_doc_LAW_308586/ce9537a598c41eedce29d39eb069ee6fdf7f09d4/</vt:lpwstr>
      </vt:variant>
      <vt:variant>
        <vt:lpwstr>dst100023</vt:lpwstr>
      </vt:variant>
      <vt:variant>
        <vt:i4>3473429</vt:i4>
      </vt:variant>
      <vt:variant>
        <vt:i4>798</vt:i4>
      </vt:variant>
      <vt:variant>
        <vt:i4>0</vt:i4>
      </vt:variant>
      <vt:variant>
        <vt:i4>5</vt:i4>
      </vt:variant>
      <vt:variant>
        <vt:lpwstr>http://www.consultant.ru/document/cons_doc_LAW_308586/ce9537a598c41eedce29d39eb069ee6fdf7f09d4/</vt:lpwstr>
      </vt:variant>
      <vt:variant>
        <vt:lpwstr>dst100300</vt:lpwstr>
      </vt:variant>
      <vt:variant>
        <vt:i4>3932180</vt:i4>
      </vt:variant>
      <vt:variant>
        <vt:i4>795</vt:i4>
      </vt:variant>
      <vt:variant>
        <vt:i4>0</vt:i4>
      </vt:variant>
      <vt:variant>
        <vt:i4>5</vt:i4>
      </vt:variant>
      <vt:variant>
        <vt:lpwstr>http://www.consultant.ru/document/cons_doc_LAW_308586/ce9537a598c41eedce29d39eb069ee6fdf7f09d4/</vt:lpwstr>
      </vt:variant>
      <vt:variant>
        <vt:lpwstr>dst100299</vt:lpwstr>
      </vt:variant>
      <vt:variant>
        <vt:i4>3932180</vt:i4>
      </vt:variant>
      <vt:variant>
        <vt:i4>792</vt:i4>
      </vt:variant>
      <vt:variant>
        <vt:i4>0</vt:i4>
      </vt:variant>
      <vt:variant>
        <vt:i4>5</vt:i4>
      </vt:variant>
      <vt:variant>
        <vt:lpwstr>http://www.consultant.ru/document/cons_doc_LAW_308586/ce9537a598c41eedce29d39eb069ee6fdf7f09d4/</vt:lpwstr>
      </vt:variant>
      <vt:variant>
        <vt:lpwstr>dst100298</vt:lpwstr>
      </vt:variant>
      <vt:variant>
        <vt:i4>65606</vt:i4>
      </vt:variant>
      <vt:variant>
        <vt:i4>789</vt:i4>
      </vt:variant>
      <vt:variant>
        <vt:i4>0</vt:i4>
      </vt:variant>
      <vt:variant>
        <vt:i4>5</vt:i4>
      </vt:variant>
      <vt:variant>
        <vt:lpwstr/>
      </vt:variant>
      <vt:variant>
        <vt:lpwstr>P968</vt:lpwstr>
      </vt:variant>
      <vt:variant>
        <vt:i4>6553663</vt:i4>
      </vt:variant>
      <vt:variant>
        <vt:i4>786</vt:i4>
      </vt:variant>
      <vt:variant>
        <vt:i4>0</vt:i4>
      </vt:variant>
      <vt:variant>
        <vt:i4>5</vt:i4>
      </vt:variant>
      <vt:variant>
        <vt:lpwstr>garantf1://12047594.0/</vt:lpwstr>
      </vt:variant>
      <vt:variant>
        <vt:lpwstr/>
      </vt:variant>
      <vt:variant>
        <vt:i4>7274532</vt:i4>
      </vt:variant>
      <vt:variant>
        <vt:i4>783</vt:i4>
      </vt:variant>
      <vt:variant>
        <vt:i4>0</vt:i4>
      </vt:variant>
      <vt:variant>
        <vt:i4>5</vt:i4>
      </vt:variant>
      <vt:variant>
        <vt:lpwstr>http://files.stroyinf.ru/data2/1/4293801/4293801594.htm</vt:lpwstr>
      </vt:variant>
      <vt:variant>
        <vt:lpwstr/>
      </vt:variant>
      <vt:variant>
        <vt:i4>2883646</vt:i4>
      </vt:variant>
      <vt:variant>
        <vt:i4>780</vt:i4>
      </vt:variant>
      <vt:variant>
        <vt:i4>0</vt:i4>
      </vt:variant>
      <vt:variant>
        <vt:i4>5</vt:i4>
      </vt:variant>
      <vt:variant>
        <vt:lpwstr>http://www.garant.ru/products/ipo/prime/doc/12086381/</vt:lpwstr>
      </vt:variant>
      <vt:variant>
        <vt:lpwstr>31</vt:lpwstr>
      </vt:variant>
      <vt:variant>
        <vt:i4>1245225</vt:i4>
      </vt:variant>
      <vt:variant>
        <vt:i4>777</vt:i4>
      </vt:variant>
      <vt:variant>
        <vt:i4>0</vt:i4>
      </vt:variant>
      <vt:variant>
        <vt:i4>5</vt:i4>
      </vt:variant>
      <vt:variant>
        <vt:lpwstr/>
      </vt:variant>
      <vt:variant>
        <vt:lpwstr>sub_89</vt:lpwstr>
      </vt:variant>
      <vt:variant>
        <vt:i4>1245225</vt:i4>
      </vt:variant>
      <vt:variant>
        <vt:i4>774</vt:i4>
      </vt:variant>
      <vt:variant>
        <vt:i4>0</vt:i4>
      </vt:variant>
      <vt:variant>
        <vt:i4>5</vt:i4>
      </vt:variant>
      <vt:variant>
        <vt:lpwstr/>
      </vt:variant>
      <vt:variant>
        <vt:lpwstr>sub_89</vt:lpwstr>
      </vt:variant>
      <vt:variant>
        <vt:i4>1245225</vt:i4>
      </vt:variant>
      <vt:variant>
        <vt:i4>771</vt:i4>
      </vt:variant>
      <vt:variant>
        <vt:i4>0</vt:i4>
      </vt:variant>
      <vt:variant>
        <vt:i4>5</vt:i4>
      </vt:variant>
      <vt:variant>
        <vt:lpwstr/>
      </vt:variant>
      <vt:variant>
        <vt:lpwstr>sub_89</vt:lpwstr>
      </vt:variant>
      <vt:variant>
        <vt:i4>1245225</vt:i4>
      </vt:variant>
      <vt:variant>
        <vt:i4>768</vt:i4>
      </vt:variant>
      <vt:variant>
        <vt:i4>0</vt:i4>
      </vt:variant>
      <vt:variant>
        <vt:i4>5</vt:i4>
      </vt:variant>
      <vt:variant>
        <vt:lpwstr/>
      </vt:variant>
      <vt:variant>
        <vt:lpwstr>sub_89</vt:lpwstr>
      </vt:variant>
      <vt:variant>
        <vt:i4>1245225</vt:i4>
      </vt:variant>
      <vt:variant>
        <vt:i4>765</vt:i4>
      </vt:variant>
      <vt:variant>
        <vt:i4>0</vt:i4>
      </vt:variant>
      <vt:variant>
        <vt:i4>5</vt:i4>
      </vt:variant>
      <vt:variant>
        <vt:lpwstr/>
      </vt:variant>
      <vt:variant>
        <vt:lpwstr>sub_89</vt:lpwstr>
      </vt:variant>
      <vt:variant>
        <vt:i4>1245225</vt:i4>
      </vt:variant>
      <vt:variant>
        <vt:i4>762</vt:i4>
      </vt:variant>
      <vt:variant>
        <vt:i4>0</vt:i4>
      </vt:variant>
      <vt:variant>
        <vt:i4>5</vt:i4>
      </vt:variant>
      <vt:variant>
        <vt:lpwstr/>
      </vt:variant>
      <vt:variant>
        <vt:lpwstr>sub_89</vt:lpwstr>
      </vt:variant>
      <vt:variant>
        <vt:i4>1245225</vt:i4>
      </vt:variant>
      <vt:variant>
        <vt:i4>759</vt:i4>
      </vt:variant>
      <vt:variant>
        <vt:i4>0</vt:i4>
      </vt:variant>
      <vt:variant>
        <vt:i4>5</vt:i4>
      </vt:variant>
      <vt:variant>
        <vt:lpwstr/>
      </vt:variant>
      <vt:variant>
        <vt:lpwstr>sub_89</vt:lpwstr>
      </vt:variant>
      <vt:variant>
        <vt:i4>1245225</vt:i4>
      </vt:variant>
      <vt:variant>
        <vt:i4>756</vt:i4>
      </vt:variant>
      <vt:variant>
        <vt:i4>0</vt:i4>
      </vt:variant>
      <vt:variant>
        <vt:i4>5</vt:i4>
      </vt:variant>
      <vt:variant>
        <vt:lpwstr/>
      </vt:variant>
      <vt:variant>
        <vt:lpwstr>sub_89</vt:lpwstr>
      </vt:variant>
      <vt:variant>
        <vt:i4>1245225</vt:i4>
      </vt:variant>
      <vt:variant>
        <vt:i4>753</vt:i4>
      </vt:variant>
      <vt:variant>
        <vt:i4>0</vt:i4>
      </vt:variant>
      <vt:variant>
        <vt:i4>5</vt:i4>
      </vt:variant>
      <vt:variant>
        <vt:lpwstr/>
      </vt:variant>
      <vt:variant>
        <vt:lpwstr>sub_89</vt:lpwstr>
      </vt:variant>
      <vt:variant>
        <vt:i4>1245225</vt:i4>
      </vt:variant>
      <vt:variant>
        <vt:i4>750</vt:i4>
      </vt:variant>
      <vt:variant>
        <vt:i4>0</vt:i4>
      </vt:variant>
      <vt:variant>
        <vt:i4>5</vt:i4>
      </vt:variant>
      <vt:variant>
        <vt:lpwstr/>
      </vt:variant>
      <vt:variant>
        <vt:lpwstr>sub_89</vt:lpwstr>
      </vt:variant>
      <vt:variant>
        <vt:i4>1245225</vt:i4>
      </vt:variant>
      <vt:variant>
        <vt:i4>747</vt:i4>
      </vt:variant>
      <vt:variant>
        <vt:i4>0</vt:i4>
      </vt:variant>
      <vt:variant>
        <vt:i4>5</vt:i4>
      </vt:variant>
      <vt:variant>
        <vt:lpwstr/>
      </vt:variant>
      <vt:variant>
        <vt:lpwstr>sub_89</vt:lpwstr>
      </vt:variant>
      <vt:variant>
        <vt:i4>1245225</vt:i4>
      </vt:variant>
      <vt:variant>
        <vt:i4>744</vt:i4>
      </vt:variant>
      <vt:variant>
        <vt:i4>0</vt:i4>
      </vt:variant>
      <vt:variant>
        <vt:i4>5</vt:i4>
      </vt:variant>
      <vt:variant>
        <vt:lpwstr/>
      </vt:variant>
      <vt:variant>
        <vt:lpwstr>sub_89</vt:lpwstr>
      </vt:variant>
      <vt:variant>
        <vt:i4>1245225</vt:i4>
      </vt:variant>
      <vt:variant>
        <vt:i4>741</vt:i4>
      </vt:variant>
      <vt:variant>
        <vt:i4>0</vt:i4>
      </vt:variant>
      <vt:variant>
        <vt:i4>5</vt:i4>
      </vt:variant>
      <vt:variant>
        <vt:lpwstr/>
      </vt:variant>
      <vt:variant>
        <vt:lpwstr>sub_89</vt:lpwstr>
      </vt:variant>
      <vt:variant>
        <vt:i4>1638442</vt:i4>
      </vt:variant>
      <vt:variant>
        <vt:i4>738</vt:i4>
      </vt:variant>
      <vt:variant>
        <vt:i4>0</vt:i4>
      </vt:variant>
      <vt:variant>
        <vt:i4>5</vt:i4>
      </vt:variant>
      <vt:variant>
        <vt:lpwstr>../../../../../../../../../../../AppData/Roaming/Microsoft/cgi/online.cgi%3freq=query&amp;REFDOC=200986&amp;REFBASE=LAW&amp;REFPAGE=0&amp;REFTYPE=CDLT_CHILDLESS_CONTENTS_ITEM_MAIN_BACKREFS&amp;ts=7514825577302731&amp;lst=0&amp;REFDST=100609&amp;rmark=1</vt:lpwstr>
      </vt:variant>
      <vt:variant>
        <vt:lpwstr/>
      </vt:variant>
      <vt:variant>
        <vt:i4>1638442</vt:i4>
      </vt:variant>
      <vt:variant>
        <vt:i4>735</vt:i4>
      </vt:variant>
      <vt:variant>
        <vt:i4>0</vt:i4>
      </vt:variant>
      <vt:variant>
        <vt:i4>5</vt:i4>
      </vt:variant>
      <vt:variant>
        <vt:lpwstr>../../../../../../../../../../../AppData/Roaming/Microsoft/cgi/online.cgi%3freq=query&amp;REFDOC=200986&amp;REFBASE=LAW&amp;REFPAGE=0&amp;REFTYPE=CDLT_CHILDLESS_CONTENTS_ITEM_MAIN_BACKREFS&amp;ts=7514825577302731&amp;lst=0&amp;REFDST=100609&amp;rmark=1</vt:lpwstr>
      </vt:variant>
      <vt:variant>
        <vt:lpwstr/>
      </vt:variant>
      <vt:variant>
        <vt:i4>1245225</vt:i4>
      </vt:variant>
      <vt:variant>
        <vt:i4>732</vt:i4>
      </vt:variant>
      <vt:variant>
        <vt:i4>0</vt:i4>
      </vt:variant>
      <vt:variant>
        <vt:i4>5</vt:i4>
      </vt:variant>
      <vt:variant>
        <vt:lpwstr/>
      </vt:variant>
      <vt:variant>
        <vt:lpwstr>sub_89</vt:lpwstr>
      </vt:variant>
      <vt:variant>
        <vt:i4>1638442</vt:i4>
      </vt:variant>
      <vt:variant>
        <vt:i4>729</vt:i4>
      </vt:variant>
      <vt:variant>
        <vt:i4>0</vt:i4>
      </vt:variant>
      <vt:variant>
        <vt:i4>5</vt:i4>
      </vt:variant>
      <vt:variant>
        <vt:lpwstr>../../../../../../../../../../../AppData/Roaming/Microsoft/cgi/online.cgi%3freq=query&amp;REFDOC=200986&amp;REFBASE=LAW&amp;REFPAGE=0&amp;REFTYPE=CDLT_CHILDLESS_CONTENTS_ITEM_MAIN_BACKREFS&amp;ts=7514825577302731&amp;lst=0&amp;REFDST=100609&amp;rmark=1</vt:lpwstr>
      </vt:variant>
      <vt:variant>
        <vt:lpwstr/>
      </vt:variant>
      <vt:variant>
        <vt:i4>1245225</vt:i4>
      </vt:variant>
      <vt:variant>
        <vt:i4>726</vt:i4>
      </vt:variant>
      <vt:variant>
        <vt:i4>0</vt:i4>
      </vt:variant>
      <vt:variant>
        <vt:i4>5</vt:i4>
      </vt:variant>
      <vt:variant>
        <vt:lpwstr/>
      </vt:variant>
      <vt:variant>
        <vt:lpwstr>sub_89</vt:lpwstr>
      </vt:variant>
      <vt:variant>
        <vt:i4>1245225</vt:i4>
      </vt:variant>
      <vt:variant>
        <vt:i4>723</vt:i4>
      </vt:variant>
      <vt:variant>
        <vt:i4>0</vt:i4>
      </vt:variant>
      <vt:variant>
        <vt:i4>5</vt:i4>
      </vt:variant>
      <vt:variant>
        <vt:lpwstr/>
      </vt:variant>
      <vt:variant>
        <vt:lpwstr>sub_89</vt:lpwstr>
      </vt:variant>
      <vt:variant>
        <vt:i4>4849718</vt:i4>
      </vt:variant>
      <vt:variant>
        <vt:i4>720</vt:i4>
      </vt:variant>
      <vt:variant>
        <vt:i4>0</vt:i4>
      </vt:variant>
      <vt:variant>
        <vt:i4>5</vt:i4>
      </vt:variant>
      <vt:variant>
        <vt:lpwstr>../../../../../../../../../AppData/Roaming/Microsoft/cgi/online.cgi?req=query&amp;REFDOC=200986&amp;REFBASE=LAW&amp;REFPAGE=0&amp;REFTYPE=CDLT_CHILDLESS_CONTENTS_ITEM_MAIN_BACKREFS&amp;ts=7514825577302731&amp;lst=0&amp;REFDST=100609&amp;rmark=1</vt:lpwstr>
      </vt:variant>
      <vt:variant>
        <vt:lpwstr/>
      </vt:variant>
      <vt:variant>
        <vt:i4>1245225</vt:i4>
      </vt:variant>
      <vt:variant>
        <vt:i4>717</vt:i4>
      </vt:variant>
      <vt:variant>
        <vt:i4>0</vt:i4>
      </vt:variant>
      <vt:variant>
        <vt:i4>5</vt:i4>
      </vt:variant>
      <vt:variant>
        <vt:lpwstr/>
      </vt:variant>
      <vt:variant>
        <vt:lpwstr>sub_89</vt:lpwstr>
      </vt:variant>
      <vt:variant>
        <vt:i4>1245225</vt:i4>
      </vt:variant>
      <vt:variant>
        <vt:i4>714</vt:i4>
      </vt:variant>
      <vt:variant>
        <vt:i4>0</vt:i4>
      </vt:variant>
      <vt:variant>
        <vt:i4>5</vt:i4>
      </vt:variant>
      <vt:variant>
        <vt:lpwstr/>
      </vt:variant>
      <vt:variant>
        <vt:lpwstr>sub_89</vt:lpwstr>
      </vt:variant>
      <vt:variant>
        <vt:i4>6422645</vt:i4>
      </vt:variant>
      <vt:variant>
        <vt:i4>711</vt:i4>
      </vt:variant>
      <vt:variant>
        <vt:i4>0</vt:i4>
      </vt:variant>
      <vt:variant>
        <vt:i4>5</vt:i4>
      </vt:variant>
      <vt:variant>
        <vt:lpwstr>http://docs.cntd.ru/document/902173656</vt:lpwstr>
      </vt:variant>
      <vt:variant>
        <vt:lpwstr/>
      </vt:variant>
      <vt:variant>
        <vt:i4>1245225</vt:i4>
      </vt:variant>
      <vt:variant>
        <vt:i4>708</vt:i4>
      </vt:variant>
      <vt:variant>
        <vt:i4>0</vt:i4>
      </vt:variant>
      <vt:variant>
        <vt:i4>5</vt:i4>
      </vt:variant>
      <vt:variant>
        <vt:lpwstr/>
      </vt:variant>
      <vt:variant>
        <vt:lpwstr>sub_89</vt:lpwstr>
      </vt:variant>
      <vt:variant>
        <vt:i4>1245225</vt:i4>
      </vt:variant>
      <vt:variant>
        <vt:i4>705</vt:i4>
      </vt:variant>
      <vt:variant>
        <vt:i4>0</vt:i4>
      </vt:variant>
      <vt:variant>
        <vt:i4>5</vt:i4>
      </vt:variant>
      <vt:variant>
        <vt:lpwstr/>
      </vt:variant>
      <vt:variant>
        <vt:lpwstr>sub_89</vt:lpwstr>
      </vt:variant>
      <vt:variant>
        <vt:i4>6422645</vt:i4>
      </vt:variant>
      <vt:variant>
        <vt:i4>702</vt:i4>
      </vt:variant>
      <vt:variant>
        <vt:i4>0</vt:i4>
      </vt:variant>
      <vt:variant>
        <vt:i4>5</vt:i4>
      </vt:variant>
      <vt:variant>
        <vt:lpwstr>http://docs.cntd.ru/document/902173656</vt:lpwstr>
      </vt:variant>
      <vt:variant>
        <vt:lpwstr/>
      </vt:variant>
      <vt:variant>
        <vt:i4>1245225</vt:i4>
      </vt:variant>
      <vt:variant>
        <vt:i4>699</vt:i4>
      </vt:variant>
      <vt:variant>
        <vt:i4>0</vt:i4>
      </vt:variant>
      <vt:variant>
        <vt:i4>5</vt:i4>
      </vt:variant>
      <vt:variant>
        <vt:lpwstr/>
      </vt:variant>
      <vt:variant>
        <vt:lpwstr>sub_89</vt:lpwstr>
      </vt:variant>
      <vt:variant>
        <vt:i4>1245225</vt:i4>
      </vt:variant>
      <vt:variant>
        <vt:i4>696</vt:i4>
      </vt:variant>
      <vt:variant>
        <vt:i4>0</vt:i4>
      </vt:variant>
      <vt:variant>
        <vt:i4>5</vt:i4>
      </vt:variant>
      <vt:variant>
        <vt:lpwstr/>
      </vt:variant>
      <vt:variant>
        <vt:lpwstr>sub_89</vt:lpwstr>
      </vt:variant>
      <vt:variant>
        <vt:i4>1245225</vt:i4>
      </vt:variant>
      <vt:variant>
        <vt:i4>693</vt:i4>
      </vt:variant>
      <vt:variant>
        <vt:i4>0</vt:i4>
      </vt:variant>
      <vt:variant>
        <vt:i4>5</vt:i4>
      </vt:variant>
      <vt:variant>
        <vt:lpwstr/>
      </vt:variant>
      <vt:variant>
        <vt:lpwstr>sub_89</vt:lpwstr>
      </vt:variant>
      <vt:variant>
        <vt:i4>1245225</vt:i4>
      </vt:variant>
      <vt:variant>
        <vt:i4>690</vt:i4>
      </vt:variant>
      <vt:variant>
        <vt:i4>0</vt:i4>
      </vt:variant>
      <vt:variant>
        <vt:i4>5</vt:i4>
      </vt:variant>
      <vt:variant>
        <vt:lpwstr/>
      </vt:variant>
      <vt:variant>
        <vt:lpwstr>sub_89</vt:lpwstr>
      </vt:variant>
      <vt:variant>
        <vt:i4>1245225</vt:i4>
      </vt:variant>
      <vt:variant>
        <vt:i4>687</vt:i4>
      </vt:variant>
      <vt:variant>
        <vt:i4>0</vt:i4>
      </vt:variant>
      <vt:variant>
        <vt:i4>5</vt:i4>
      </vt:variant>
      <vt:variant>
        <vt:lpwstr/>
      </vt:variant>
      <vt:variant>
        <vt:lpwstr>sub_89</vt:lpwstr>
      </vt:variant>
      <vt:variant>
        <vt:i4>1245225</vt:i4>
      </vt:variant>
      <vt:variant>
        <vt:i4>684</vt:i4>
      </vt:variant>
      <vt:variant>
        <vt:i4>0</vt:i4>
      </vt:variant>
      <vt:variant>
        <vt:i4>5</vt:i4>
      </vt:variant>
      <vt:variant>
        <vt:lpwstr/>
      </vt:variant>
      <vt:variant>
        <vt:lpwstr>sub_89</vt:lpwstr>
      </vt:variant>
      <vt:variant>
        <vt:i4>1245225</vt:i4>
      </vt:variant>
      <vt:variant>
        <vt:i4>681</vt:i4>
      </vt:variant>
      <vt:variant>
        <vt:i4>0</vt:i4>
      </vt:variant>
      <vt:variant>
        <vt:i4>5</vt:i4>
      </vt:variant>
      <vt:variant>
        <vt:lpwstr/>
      </vt:variant>
      <vt:variant>
        <vt:lpwstr>sub_89</vt:lpwstr>
      </vt:variant>
      <vt:variant>
        <vt:i4>1245225</vt:i4>
      </vt:variant>
      <vt:variant>
        <vt:i4>678</vt:i4>
      </vt:variant>
      <vt:variant>
        <vt:i4>0</vt:i4>
      </vt:variant>
      <vt:variant>
        <vt:i4>5</vt:i4>
      </vt:variant>
      <vt:variant>
        <vt:lpwstr/>
      </vt:variant>
      <vt:variant>
        <vt:lpwstr>sub_89</vt:lpwstr>
      </vt:variant>
      <vt:variant>
        <vt:i4>1245225</vt:i4>
      </vt:variant>
      <vt:variant>
        <vt:i4>675</vt:i4>
      </vt:variant>
      <vt:variant>
        <vt:i4>0</vt:i4>
      </vt:variant>
      <vt:variant>
        <vt:i4>5</vt:i4>
      </vt:variant>
      <vt:variant>
        <vt:lpwstr/>
      </vt:variant>
      <vt:variant>
        <vt:lpwstr>sub_89</vt:lpwstr>
      </vt:variant>
      <vt:variant>
        <vt:i4>1245225</vt:i4>
      </vt:variant>
      <vt:variant>
        <vt:i4>672</vt:i4>
      </vt:variant>
      <vt:variant>
        <vt:i4>0</vt:i4>
      </vt:variant>
      <vt:variant>
        <vt:i4>5</vt:i4>
      </vt:variant>
      <vt:variant>
        <vt:lpwstr/>
      </vt:variant>
      <vt:variant>
        <vt:lpwstr>sub_89</vt:lpwstr>
      </vt:variant>
      <vt:variant>
        <vt:i4>1376283</vt:i4>
      </vt:variant>
      <vt:variant>
        <vt:i4>669</vt:i4>
      </vt:variant>
      <vt:variant>
        <vt:i4>0</vt:i4>
      </vt:variant>
      <vt:variant>
        <vt:i4>5</vt:i4>
      </vt:variant>
      <vt:variant>
        <vt:lpwstr>../../../../../../../../../../../AppData/Roaming/Microsoft/cgi/online.cgi?req=doc&amp;base=LAW&amp;n=201379&amp;rnd=238783.2090526538&amp;dst=100607&amp;fld=134</vt:lpwstr>
      </vt:variant>
      <vt:variant>
        <vt:lpwstr/>
      </vt:variant>
      <vt:variant>
        <vt:i4>1769491</vt:i4>
      </vt:variant>
      <vt:variant>
        <vt:i4>666</vt:i4>
      </vt:variant>
      <vt:variant>
        <vt:i4>0</vt:i4>
      </vt:variant>
      <vt:variant>
        <vt:i4>5</vt:i4>
      </vt:variant>
      <vt:variant>
        <vt:lpwstr>../../../../../../../../../../../AppData/Roaming/Microsoft/cgi/online.cgi?req=doc&amp;base=LAW&amp;n=201379&amp;rnd=238783.2933115469&amp;dst=100611&amp;fld=134</vt:lpwstr>
      </vt:variant>
      <vt:variant>
        <vt:lpwstr/>
      </vt:variant>
      <vt:variant>
        <vt:i4>2228268</vt:i4>
      </vt:variant>
      <vt:variant>
        <vt:i4>663</vt:i4>
      </vt:variant>
      <vt:variant>
        <vt:i4>0</vt:i4>
      </vt:variant>
      <vt:variant>
        <vt:i4>5</vt:i4>
      </vt:variant>
      <vt:variant>
        <vt:lpwstr>../../../../../../../../../../../AppData/Roaming/Microsoft/cgi/online.cgi?req=doc&amp;base=LAW&amp;n=201379&amp;rnd=238783.425328703&amp;dst=100609&amp;fld=134</vt:lpwstr>
      </vt:variant>
      <vt:variant>
        <vt:lpwstr/>
      </vt:variant>
      <vt:variant>
        <vt:i4>1638419</vt:i4>
      </vt:variant>
      <vt:variant>
        <vt:i4>660</vt:i4>
      </vt:variant>
      <vt:variant>
        <vt:i4>0</vt:i4>
      </vt:variant>
      <vt:variant>
        <vt:i4>5</vt:i4>
      </vt:variant>
      <vt:variant>
        <vt:lpwstr>../../../../../../../../../../../AppData/Roaming/Microsoft/cgi/online.cgi?req=doc&amp;base=LAW&amp;n=201379&amp;rnd=238783.2303030530&amp;dst=100611&amp;fld=134</vt:lpwstr>
      </vt:variant>
      <vt:variant>
        <vt:lpwstr/>
      </vt:variant>
      <vt:variant>
        <vt:i4>2359333</vt:i4>
      </vt:variant>
      <vt:variant>
        <vt:i4>657</vt:i4>
      </vt:variant>
      <vt:variant>
        <vt:i4>0</vt:i4>
      </vt:variant>
      <vt:variant>
        <vt:i4>5</vt:i4>
      </vt:variant>
      <vt:variant>
        <vt:lpwstr>../../../../../../../../../../../AppData/Roaming/Microsoft/cgi/online.cgi?req=doc&amp;base=LAW&amp;n=201379&amp;rnd=238783.731828134&amp;dst=100609&amp;fld=134</vt:lpwstr>
      </vt:variant>
      <vt:variant>
        <vt:lpwstr/>
      </vt:variant>
      <vt:variant>
        <vt:i4>1179670</vt:i4>
      </vt:variant>
      <vt:variant>
        <vt:i4>654</vt:i4>
      </vt:variant>
      <vt:variant>
        <vt:i4>0</vt:i4>
      </vt:variant>
      <vt:variant>
        <vt:i4>5</vt:i4>
      </vt:variant>
      <vt:variant>
        <vt:lpwstr>../../../../../../../../../../../AppData/Roaming/Microsoft/cgi/online.cgi?req=doc&amp;base=LAW&amp;n=200986&amp;rnd=238783.2939126662&amp;dst=100615&amp;fld=134</vt:lpwstr>
      </vt:variant>
      <vt:variant>
        <vt:lpwstr/>
      </vt:variant>
      <vt:variant>
        <vt:i4>6225965</vt:i4>
      </vt:variant>
      <vt:variant>
        <vt:i4>651</vt:i4>
      </vt:variant>
      <vt:variant>
        <vt:i4>0</vt:i4>
      </vt:variant>
      <vt:variant>
        <vt:i4>5</vt:i4>
      </vt:variant>
      <vt:variant>
        <vt:lpwstr>../../../../../../../../../../../AppData/Roaming/Microsoft/cgi/online.cgi?req=query&amp;REFDOC=200986&amp;REFBASE=LAW&amp;REFPAGE=0&amp;REFTYPE=CDLT_CHILDLESS_CONTENTS_ITEM_MAIN_BACKREFS&amp;ts=7775148255390215381&amp;lst=0&amp;REFDST=100604&amp;rmark=1</vt:lpwstr>
      </vt:variant>
      <vt:variant>
        <vt:lpwstr/>
      </vt:variant>
      <vt:variant>
        <vt:i4>7340034</vt:i4>
      </vt:variant>
      <vt:variant>
        <vt:i4>648</vt:i4>
      </vt:variant>
      <vt:variant>
        <vt:i4>0</vt:i4>
      </vt:variant>
      <vt:variant>
        <vt:i4>5</vt:i4>
      </vt:variant>
      <vt:variant>
        <vt:lpwstr>../../../../../../../../../AppData/Roaming/Microsoft/cgi/online.cgi?req=query&amp;REFDOC=200986&amp;REFBASE=LAW&amp;REFPAGE=0&amp;REFTYPE=CDLT_CHILDLESS_CONTENTS_ITEM_MAIN_BACKREFS&amp;ts=7775148255390215381&amp;lst=0&amp;REFDST=100604&amp;rmark=1</vt:lpwstr>
      </vt:variant>
      <vt:variant>
        <vt:lpwstr/>
      </vt:variant>
      <vt:variant>
        <vt:i4>2555951</vt:i4>
      </vt:variant>
      <vt:variant>
        <vt:i4>645</vt:i4>
      </vt:variant>
      <vt:variant>
        <vt:i4>0</vt:i4>
      </vt:variant>
      <vt:variant>
        <vt:i4>5</vt:i4>
      </vt:variant>
      <vt:variant>
        <vt:lpwstr>../../../../../../../../../../../AppData/Roaming/Microsoft/cgi/online.cgi?req=doc&amp;base=LAW&amp;n=201379&amp;rnd=238783.372918764&amp;dst=100510&amp;fld=134</vt:lpwstr>
      </vt:variant>
      <vt:variant>
        <vt:lpwstr/>
      </vt:variant>
      <vt:variant>
        <vt:i4>1441817</vt:i4>
      </vt:variant>
      <vt:variant>
        <vt:i4>642</vt:i4>
      </vt:variant>
      <vt:variant>
        <vt:i4>0</vt:i4>
      </vt:variant>
      <vt:variant>
        <vt:i4>5</vt:i4>
      </vt:variant>
      <vt:variant>
        <vt:lpwstr>../../../../../../../../../../../AppData/Roaming/Microsoft/cgi/online.cgi?req=doc&amp;base=LAW&amp;n=201379&amp;rnd=238783.1798226961&amp;dst=100487&amp;fld=134</vt:lpwstr>
      </vt:variant>
      <vt:variant>
        <vt:lpwstr/>
      </vt:variant>
      <vt:variant>
        <vt:i4>2752550</vt:i4>
      </vt:variant>
      <vt:variant>
        <vt:i4>639</vt:i4>
      </vt:variant>
      <vt:variant>
        <vt:i4>0</vt:i4>
      </vt:variant>
      <vt:variant>
        <vt:i4>5</vt:i4>
      </vt:variant>
      <vt:variant>
        <vt:lpwstr>../../../../../../../../../../../AppData/Roaming/Microsoft/cgi/online.cgi?req=doc&amp;base=LAW&amp;n=201379&amp;rnd=238783.2456632651&amp;dst=1447&amp;fld=134</vt:lpwstr>
      </vt:variant>
      <vt:variant>
        <vt:lpwstr/>
      </vt:variant>
      <vt:variant>
        <vt:i4>2031634</vt:i4>
      </vt:variant>
      <vt:variant>
        <vt:i4>636</vt:i4>
      </vt:variant>
      <vt:variant>
        <vt:i4>0</vt:i4>
      </vt:variant>
      <vt:variant>
        <vt:i4>5</vt:i4>
      </vt:variant>
      <vt:variant>
        <vt:lpwstr>../../../../../../../../../../../AppData/Roaming/Microsoft/cgi/online.cgi?req=doc&amp;base=LAW&amp;n=201379&amp;rnd=238783.188146164&amp;dst=1425&amp;fld=134</vt:lpwstr>
      </vt:variant>
      <vt:variant>
        <vt:lpwstr/>
      </vt:variant>
      <vt:variant>
        <vt:i4>6094885</vt:i4>
      </vt:variant>
      <vt:variant>
        <vt:i4>633</vt:i4>
      </vt:variant>
      <vt:variant>
        <vt:i4>0</vt:i4>
      </vt:variant>
      <vt:variant>
        <vt:i4>5</vt:i4>
      </vt:variant>
      <vt:variant>
        <vt:lpwstr>../../../../../../../../../../../AppData/Roaming/Microsoft/cgi/online.cgi?req=query&amp;REFDOC=200986&amp;REFBASE=LAW&amp;REFPAGE=0&amp;REFTYPE=CDLT_CHILDLESS_CONTENTS_ITEM_MAIN_BACKREFS&amp;ts=475014821451941157&amp;lst=0&amp;REFDST=100731&amp;rmark=1</vt:lpwstr>
      </vt:variant>
      <vt:variant>
        <vt:lpwstr/>
      </vt:variant>
      <vt:variant>
        <vt:i4>5832751</vt:i4>
      </vt:variant>
      <vt:variant>
        <vt:i4>630</vt:i4>
      </vt:variant>
      <vt:variant>
        <vt:i4>0</vt:i4>
      </vt:variant>
      <vt:variant>
        <vt:i4>5</vt:i4>
      </vt:variant>
      <vt:variant>
        <vt:lpwstr>../../../../../../../../../../../AppData/Roaming/Microsoft/cgi/online.cgi?req=query&amp;REFDOC=200986&amp;REFBASE=LAW&amp;REFPAGE=0&amp;REFTYPE=CDLT_CHILDLESS_CONTENTS_ITEM_MAIN_BACKREFS&amp;ts=7624148214505030124&amp;lst=0&amp;REFDST=100730&amp;rmark=1</vt:lpwstr>
      </vt:variant>
      <vt:variant>
        <vt:lpwstr/>
      </vt:variant>
      <vt:variant>
        <vt:i4>3014673</vt:i4>
      </vt:variant>
      <vt:variant>
        <vt:i4>627</vt:i4>
      </vt:variant>
      <vt:variant>
        <vt:i4>0</vt:i4>
      </vt:variant>
      <vt:variant>
        <vt:i4>5</vt:i4>
      </vt:variant>
      <vt:variant>
        <vt:lpwstr/>
      </vt:variant>
      <vt:variant>
        <vt:lpwstr>sub_1014</vt:lpwstr>
      </vt:variant>
      <vt:variant>
        <vt:i4>1703968</vt:i4>
      </vt:variant>
      <vt:variant>
        <vt:i4>624</vt:i4>
      </vt:variant>
      <vt:variant>
        <vt:i4>0</vt:i4>
      </vt:variant>
      <vt:variant>
        <vt:i4>5</vt:i4>
      </vt:variant>
      <vt:variant>
        <vt:lpwstr/>
      </vt:variant>
      <vt:variant>
        <vt:lpwstr>sub_109</vt:lpwstr>
      </vt:variant>
      <vt:variant>
        <vt:i4>3342427</vt:i4>
      </vt:variant>
      <vt:variant>
        <vt:i4>621</vt:i4>
      </vt:variant>
      <vt:variant>
        <vt:i4>0</vt:i4>
      </vt:variant>
      <vt:variant>
        <vt:i4>5</vt:i4>
      </vt:variant>
      <vt:variant>
        <vt:lpwstr>http://www.consultant.ru/document/cons_doc_LAW_51040/d43ae8ece00bbaa3bc825d04067c64adebeae28c/</vt:lpwstr>
      </vt:variant>
      <vt:variant>
        <vt:lpwstr>dst100615</vt:lpwstr>
      </vt:variant>
      <vt:variant>
        <vt:i4>4325459</vt:i4>
      </vt:variant>
      <vt:variant>
        <vt:i4>618</vt:i4>
      </vt:variant>
      <vt:variant>
        <vt:i4>0</vt:i4>
      </vt:variant>
      <vt:variant>
        <vt:i4>5</vt:i4>
      </vt:variant>
      <vt:variant>
        <vt:lpwstr>../../../../../../../AppData/AppData/Roaming/Microsoft/cgi/online.cgi%3freq=doc&amp;base=LAW&amp;n=201379&amp;rnd=238783.2766926878&amp;dst=1488&amp;fld=134</vt:lpwstr>
      </vt:variant>
      <vt:variant>
        <vt:lpwstr/>
      </vt:variant>
      <vt:variant>
        <vt:i4>7536739</vt:i4>
      </vt:variant>
      <vt:variant>
        <vt:i4>615</vt:i4>
      </vt:variant>
      <vt:variant>
        <vt:i4>0</vt:i4>
      </vt:variant>
      <vt:variant>
        <vt:i4>5</vt:i4>
      </vt:variant>
      <vt:variant>
        <vt:lpwstr>../../../../../../../AppData/AppData/Roaming/Microsoft/cgi/online.cgi%3freq=doc&amp;base=LAW&amp;n=201379&amp;rnd=238783.615110928&amp;dst=1483&amp;fld=134</vt:lpwstr>
      </vt:variant>
      <vt:variant>
        <vt:lpwstr/>
      </vt:variant>
      <vt:variant>
        <vt:i4>5177425</vt:i4>
      </vt:variant>
      <vt:variant>
        <vt:i4>612</vt:i4>
      </vt:variant>
      <vt:variant>
        <vt:i4>0</vt:i4>
      </vt:variant>
      <vt:variant>
        <vt:i4>5</vt:i4>
      </vt:variant>
      <vt:variant>
        <vt:lpwstr>../../../../../../../AppData/AppData/Roaming/Microsoft/cgi/online.cgi%3freq=doc&amp;base=LAW&amp;n=201379&amp;rnd=238783.2069027298&amp;dst=1483&amp;fld=134</vt:lpwstr>
      </vt:variant>
      <vt:variant>
        <vt:lpwstr/>
      </vt:variant>
      <vt:variant>
        <vt:i4>1572869</vt:i4>
      </vt:variant>
      <vt:variant>
        <vt:i4>609</vt:i4>
      </vt:variant>
      <vt:variant>
        <vt:i4>0</vt:i4>
      </vt:variant>
      <vt:variant>
        <vt:i4>5</vt:i4>
      </vt:variant>
      <vt:variant>
        <vt:lpwstr>../../../../../../../AppData/AppData/Roaming/Microsoft/cgi/online.cgi%3freq=query&amp;REFDOC=200754&amp;REFBASE=LAW&amp;REFPAGE=0&amp;REFTYPE=CDLT_MAIN_BACKREFS&amp;ts=3124014822094224549&amp;lst=0&amp;REFDST=100232</vt:lpwstr>
      </vt:variant>
      <vt:variant>
        <vt:lpwstr/>
      </vt:variant>
      <vt:variant>
        <vt:i4>2687066</vt:i4>
      </vt:variant>
      <vt:variant>
        <vt:i4>606</vt:i4>
      </vt:variant>
      <vt:variant>
        <vt:i4>0</vt:i4>
      </vt:variant>
      <vt:variant>
        <vt:i4>5</vt:i4>
      </vt:variant>
      <vt:variant>
        <vt:lpwstr>../../../../../../../../../../../AppData/Roaming/Microsoft/cgi/online.cgi?req=query&amp;REFDOC=200986&amp;REFBASE=LAW&amp;REFPAGE=0&amp;REFTYPE=CDLT_CHILDLESS_CONTENTS_ITEM_MAIN_BACKREFS&amp;ts=27423148220934916469&amp;lst=0&amp;REFDST=861&amp;rmark=1</vt:lpwstr>
      </vt:variant>
      <vt:variant>
        <vt:lpwstr/>
      </vt:variant>
      <vt:variant>
        <vt:i4>2621533</vt:i4>
      </vt:variant>
      <vt:variant>
        <vt:i4>603</vt:i4>
      </vt:variant>
      <vt:variant>
        <vt:i4>0</vt:i4>
      </vt:variant>
      <vt:variant>
        <vt:i4>5</vt:i4>
      </vt:variant>
      <vt:variant>
        <vt:lpwstr>../../../../../../../../../../../AppData/Roaming/Microsoft/cgi/online.cgi?req=query&amp;REFDOC=200986&amp;REFBASE=LAW&amp;REFPAGE=0&amp;REFTYPE=CDLT_CHILDLESS_CONTENTS_ITEM_MAIN_BACKREFS&amp;ts=1075714822093045367&amp;lst=0&amp;REFDST=860&amp;rmark=1</vt:lpwstr>
      </vt:variant>
      <vt:variant>
        <vt:lpwstr/>
      </vt:variant>
      <vt:variant>
        <vt:i4>1966186</vt:i4>
      </vt:variant>
      <vt:variant>
        <vt:i4>600</vt:i4>
      </vt:variant>
      <vt:variant>
        <vt:i4>0</vt:i4>
      </vt:variant>
      <vt:variant>
        <vt:i4>5</vt:i4>
      </vt:variant>
      <vt:variant>
        <vt:lpwstr>../../../../../../../../../../../AppData/Roaming/Microsoft/cgi/online.cgi?req=query&amp;REFDOC=200986&amp;REFBASE=LAW&amp;REFPAGE=0&amp;REFTYPE=CDLT_CHILDLESS_CONTENTS_ITEM_MAIN_BACKREFS&amp;ts=248148220623430430&amp;lst=0&amp;REFDST=831&amp;rmark=1</vt:lpwstr>
      </vt:variant>
      <vt:variant>
        <vt:lpwstr/>
      </vt:variant>
      <vt:variant>
        <vt:i4>1900569</vt:i4>
      </vt:variant>
      <vt:variant>
        <vt:i4>597</vt:i4>
      </vt:variant>
      <vt:variant>
        <vt:i4>0</vt:i4>
      </vt:variant>
      <vt:variant>
        <vt:i4>5</vt:i4>
      </vt:variant>
      <vt:variant>
        <vt:lpwstr>../../../../../../../../../../../AppData/Roaming/Microsoft/cgi/online.cgi?req=doc&amp;base=LAW&amp;n=165169&amp;rnd=238783.2709323054&amp;dst=100013&amp;fld=134</vt:lpwstr>
      </vt:variant>
      <vt:variant>
        <vt:lpwstr/>
      </vt:variant>
      <vt:variant>
        <vt:i4>6357091</vt:i4>
      </vt:variant>
      <vt:variant>
        <vt:i4>594</vt:i4>
      </vt:variant>
      <vt:variant>
        <vt:i4>0</vt:i4>
      </vt:variant>
      <vt:variant>
        <vt:i4>5</vt:i4>
      </vt:variant>
      <vt:variant>
        <vt:lpwstr>../../../../../../../../../../../AppData/Roaming/Microsoft/cgi/online.cgi?req=doc&amp;base=LAW&amp;n=200986&amp;rnd=238783.54823183&amp;dst=858&amp;fld=134</vt:lpwstr>
      </vt:variant>
      <vt:variant>
        <vt:lpwstr/>
      </vt:variant>
      <vt:variant>
        <vt:i4>2883675</vt:i4>
      </vt:variant>
      <vt:variant>
        <vt:i4>591</vt:i4>
      </vt:variant>
      <vt:variant>
        <vt:i4>0</vt:i4>
      </vt:variant>
      <vt:variant>
        <vt:i4>5</vt:i4>
      </vt:variant>
      <vt:variant>
        <vt:lpwstr>../../../../../../../../../../../AppData/Roaming/Microsoft/cgi/online.cgi?req=query&amp;REFDOC=200986&amp;REFBASE=LAW&amp;REFPAGE=0&amp;REFTYPE=CDLT_CHILDLESS_CONTENTS_ITEM_MAIN_BACKREFS&amp;ts=26660148220460627053&amp;lst=0&amp;REFDST=829&amp;rmark=1</vt:lpwstr>
      </vt:variant>
      <vt:variant>
        <vt:lpwstr/>
      </vt:variant>
      <vt:variant>
        <vt:i4>2359386</vt:i4>
      </vt:variant>
      <vt:variant>
        <vt:i4>588</vt:i4>
      </vt:variant>
      <vt:variant>
        <vt:i4>0</vt:i4>
      </vt:variant>
      <vt:variant>
        <vt:i4>5</vt:i4>
      </vt:variant>
      <vt:variant>
        <vt:lpwstr>../../../../../../../../../../../AppData/Roaming/Microsoft/cgi/online.cgi?req=query&amp;REFDOC=200986&amp;REFBASE=LAW&amp;REFPAGE=0&amp;REFTYPE=CDLT_CHILDLESS_CONTENTS_ITEM_MAIN_BACKREFS&amp;ts=4963148220460623018&amp;lst=0&amp;REFDST=826&amp;rmark=1</vt:lpwstr>
      </vt:variant>
      <vt:variant>
        <vt:lpwstr/>
      </vt:variant>
      <vt:variant>
        <vt:i4>3014746</vt:i4>
      </vt:variant>
      <vt:variant>
        <vt:i4>585</vt:i4>
      </vt:variant>
      <vt:variant>
        <vt:i4>0</vt:i4>
      </vt:variant>
      <vt:variant>
        <vt:i4>5</vt:i4>
      </vt:variant>
      <vt:variant>
        <vt:lpwstr>../../../../../../../../../../../AppData/Roaming/Microsoft/cgi/online.cgi?req=query&amp;REFDOC=200986&amp;REFBASE=LAW&amp;REFPAGE=0&amp;REFTYPE=CDLT_CHILDLESS_CONTENTS_ITEM_MAIN_BACKREFS&amp;ts=2466814822027203232&amp;lst=0&amp;REFDST=784&amp;rmark=1</vt:lpwstr>
      </vt:variant>
      <vt:variant>
        <vt:lpwstr/>
      </vt:variant>
      <vt:variant>
        <vt:i4>2228319</vt:i4>
      </vt:variant>
      <vt:variant>
        <vt:i4>582</vt:i4>
      </vt:variant>
      <vt:variant>
        <vt:i4>0</vt:i4>
      </vt:variant>
      <vt:variant>
        <vt:i4>5</vt:i4>
      </vt:variant>
      <vt:variant>
        <vt:lpwstr>../../../../../../../../../../../AppData/Roaming/Microsoft/cgi/online.cgi?req=query&amp;REFDOC=200986&amp;REFBASE=LAW&amp;REFPAGE=0&amp;REFTYPE=CDLT_CHILDLESS_CONTENTS_ITEM_MAIN_BACKREFS&amp;ts=3006714822027209568&amp;lst=0&amp;REFDST=783&amp;rmark=1</vt:lpwstr>
      </vt:variant>
      <vt:variant>
        <vt:lpwstr/>
      </vt:variant>
      <vt:variant>
        <vt:i4>2031725</vt:i4>
      </vt:variant>
      <vt:variant>
        <vt:i4>579</vt:i4>
      </vt:variant>
      <vt:variant>
        <vt:i4>0</vt:i4>
      </vt:variant>
      <vt:variant>
        <vt:i4>5</vt:i4>
      </vt:variant>
      <vt:variant>
        <vt:lpwstr>../../../../../../../../../../../AppData/Roaming/Microsoft/cgi/online.cgi?req=query&amp;REFDOC=200986&amp;REFBASE=LAW&amp;REFPAGE=0&amp;REFTYPE=CDLT_CHILDLESS_CONTENTS_ITEM_MAIN_BACKREFS&amp;ts=144351482202720571&amp;lst=0&amp;REFDST=776&amp;rmark=1</vt:lpwstr>
      </vt:variant>
      <vt:variant>
        <vt:lpwstr/>
      </vt:variant>
      <vt:variant>
        <vt:i4>5701724</vt:i4>
      </vt:variant>
      <vt:variant>
        <vt:i4>576</vt:i4>
      </vt:variant>
      <vt:variant>
        <vt:i4>0</vt:i4>
      </vt:variant>
      <vt:variant>
        <vt:i4>5</vt:i4>
      </vt:variant>
      <vt:variant>
        <vt:lpwstr>../../../../../../../../../../../AppData/Roaming/Microsoft/cgi/online.cgi?req=doc&amp;base=LAW&amp;n=200986&amp;rnd=238783.487132389&amp;dst=773&amp;fld=134</vt:lpwstr>
      </vt:variant>
      <vt:variant>
        <vt:lpwstr/>
      </vt:variant>
      <vt:variant>
        <vt:i4>2555997</vt:i4>
      </vt:variant>
      <vt:variant>
        <vt:i4>573</vt:i4>
      </vt:variant>
      <vt:variant>
        <vt:i4>0</vt:i4>
      </vt:variant>
      <vt:variant>
        <vt:i4>5</vt:i4>
      </vt:variant>
      <vt:variant>
        <vt:lpwstr>../../../../../../../../../../../AppData/Roaming/Microsoft/cgi/online.cgi?req=query&amp;REFDOC=200986&amp;REFBASE=LAW&amp;REFPAGE=0&amp;REFTYPE=CDLT_CHILDLESS_CONTENTS_ITEM_MAIN_BACKREFS&amp;ts=26404148220272013955&amp;lst=0&amp;REFDST=775&amp;rmark=1</vt:lpwstr>
      </vt:variant>
      <vt:variant>
        <vt:lpwstr/>
      </vt:variant>
      <vt:variant>
        <vt:i4>2687069</vt:i4>
      </vt:variant>
      <vt:variant>
        <vt:i4>570</vt:i4>
      </vt:variant>
      <vt:variant>
        <vt:i4>0</vt:i4>
      </vt:variant>
      <vt:variant>
        <vt:i4>5</vt:i4>
      </vt:variant>
      <vt:variant>
        <vt:lpwstr>../../../../../../../../../../../AppData/Roaming/Microsoft/cgi/online.cgi?req=query&amp;REFDOC=200986&amp;REFBASE=LAW&amp;REFPAGE=0&amp;REFTYPE=CDLT_CHILDLESS_CONTENTS_ITEM_MAIN_BACKREFS&amp;ts=10996148220272029856&amp;lst=0&amp;REFDST=773&amp;rmark=1</vt:lpwstr>
      </vt:variant>
      <vt:variant>
        <vt:lpwstr/>
      </vt:variant>
      <vt:variant>
        <vt:i4>2555986</vt:i4>
      </vt:variant>
      <vt:variant>
        <vt:i4>567</vt:i4>
      </vt:variant>
      <vt:variant>
        <vt:i4>0</vt:i4>
      </vt:variant>
      <vt:variant>
        <vt:i4>5</vt:i4>
      </vt:variant>
      <vt:variant>
        <vt:lpwstr>../../../../../../../../../../../AppData/Roaming/Microsoft/cgi/online.cgi?req=query&amp;REFDOC=200986&amp;REFBASE=LAW&amp;REFPAGE=0&amp;REFTYPE=CDLT_CHILDLESS_CONTENTS_ITEM_MAIN_BACKREFS&amp;ts=6982148220272025499&amp;lst=0&amp;REFDST=772&amp;rmark=1</vt:lpwstr>
      </vt:variant>
      <vt:variant>
        <vt:lpwstr/>
      </vt:variant>
      <vt:variant>
        <vt:i4>2097247</vt:i4>
      </vt:variant>
      <vt:variant>
        <vt:i4>564</vt:i4>
      </vt:variant>
      <vt:variant>
        <vt:i4>0</vt:i4>
      </vt:variant>
      <vt:variant>
        <vt:i4>5</vt:i4>
      </vt:variant>
      <vt:variant>
        <vt:lpwstr>../../../../../../../../../../../AppData/Roaming/Microsoft/cgi/online.cgi?req=query&amp;REFDOC=200986&amp;REFBASE=LAW&amp;REFPAGE=0&amp;REFTYPE=CDLT_CHILDLESS_CONTENTS_ITEM_MAIN_BACKREFS&amp;ts=20583148220272024422&amp;lst=0&amp;REFDST=771&amp;rmark=1</vt:lpwstr>
      </vt:variant>
      <vt:variant>
        <vt:lpwstr/>
      </vt:variant>
      <vt:variant>
        <vt:i4>2162775</vt:i4>
      </vt:variant>
      <vt:variant>
        <vt:i4>561</vt:i4>
      </vt:variant>
      <vt:variant>
        <vt:i4>0</vt:i4>
      </vt:variant>
      <vt:variant>
        <vt:i4>5</vt:i4>
      </vt:variant>
      <vt:variant>
        <vt:lpwstr>../../../../../../../../../../../AppData/Roaming/Microsoft/cgi/online.cgi?req=query&amp;REFDOC=200986&amp;REFBASE=LAW&amp;REFPAGE=0&amp;REFTYPE=CDLT_CHILDLESS_CONTENTS_ITEM_MAIN_BACKREFS&amp;ts=19715148220272010581&amp;lst=0&amp;REFDST=770&amp;rmark=1</vt:lpwstr>
      </vt:variant>
      <vt:variant>
        <vt:lpwstr/>
      </vt:variant>
      <vt:variant>
        <vt:i4>2818136</vt:i4>
      </vt:variant>
      <vt:variant>
        <vt:i4>558</vt:i4>
      </vt:variant>
      <vt:variant>
        <vt:i4>0</vt:i4>
      </vt:variant>
      <vt:variant>
        <vt:i4>5</vt:i4>
      </vt:variant>
      <vt:variant>
        <vt:lpwstr>../../../../../../../../../../../AppData/Roaming/Microsoft/cgi/online.cgi?req=query&amp;REFDOC=200986&amp;REFBASE=LAW&amp;REFPAGE=0&amp;REFTYPE=CDLT_CHILDLESS_CONTENTS_ITEM_MAIN_BACKREFS&amp;ts=4758148220272028970&amp;lst=0&amp;REFDST=769&amp;rmark=1</vt:lpwstr>
      </vt:variant>
      <vt:variant>
        <vt:lpwstr/>
      </vt:variant>
      <vt:variant>
        <vt:i4>2752597</vt:i4>
      </vt:variant>
      <vt:variant>
        <vt:i4>555</vt:i4>
      </vt:variant>
      <vt:variant>
        <vt:i4>0</vt:i4>
      </vt:variant>
      <vt:variant>
        <vt:i4>5</vt:i4>
      </vt:variant>
      <vt:variant>
        <vt:lpwstr>../../../../../../../../../../../AppData/Roaming/Microsoft/cgi/online.cgi?req=query&amp;REFDOC=200986&amp;REFBASE=LAW&amp;REFPAGE=0&amp;REFTYPE=CDLT_CHILDLESS_CONTENTS_ITEM_MAIN_BACKREFS&amp;ts=24635148220272018081&amp;lst=0&amp;REFDST=768&amp;rmark=1</vt:lpwstr>
      </vt:variant>
      <vt:variant>
        <vt:lpwstr/>
      </vt:variant>
      <vt:variant>
        <vt:i4>2228318</vt:i4>
      </vt:variant>
      <vt:variant>
        <vt:i4>552</vt:i4>
      </vt:variant>
      <vt:variant>
        <vt:i4>0</vt:i4>
      </vt:variant>
      <vt:variant>
        <vt:i4>5</vt:i4>
      </vt:variant>
      <vt:variant>
        <vt:lpwstr>../../../../../../../../../../../AppData/Roaming/Microsoft/cgi/online.cgi?req=query&amp;REFDOC=200986&amp;REFBASE=LAW&amp;REFPAGE=0&amp;REFTYPE=CDLT_CHILDLESS_CONTENTS_ITEM_MAIN_BACKREFS&amp;ts=1233414822027208858&amp;lst=0&amp;REFDST=766&amp;rmark=1</vt:lpwstr>
      </vt:variant>
      <vt:variant>
        <vt:lpwstr/>
      </vt:variant>
      <vt:variant>
        <vt:i4>2162776</vt:i4>
      </vt:variant>
      <vt:variant>
        <vt:i4>549</vt:i4>
      </vt:variant>
      <vt:variant>
        <vt:i4>0</vt:i4>
      </vt:variant>
      <vt:variant>
        <vt:i4>5</vt:i4>
      </vt:variant>
      <vt:variant>
        <vt:lpwstr>../../../../../../../../../../../AppData/Roaming/Microsoft/cgi/online.cgi?req=query&amp;REFDOC=200986&amp;REFBASE=LAW&amp;REFPAGE=0&amp;REFTYPE=CDLT_CHILDLESS_CONTENTS_ITEM_MAIN_BACKREFS&amp;ts=15797148220272023634&amp;lst=0&amp;REFDST=765&amp;rmark=1</vt:lpwstr>
      </vt:variant>
      <vt:variant>
        <vt:lpwstr/>
      </vt:variant>
      <vt:variant>
        <vt:i4>5898334</vt:i4>
      </vt:variant>
      <vt:variant>
        <vt:i4>546</vt:i4>
      </vt:variant>
      <vt:variant>
        <vt:i4>0</vt:i4>
      </vt:variant>
      <vt:variant>
        <vt:i4>5</vt:i4>
      </vt:variant>
      <vt:variant>
        <vt:lpwstr>../../../../../../../../../../../AppData/Roaming/Microsoft/cgi/online.cgi?req=doc&amp;base=LAW&amp;n=200986&amp;rnd=238783.3242414089&amp;dst=776&amp;fld=134</vt:lpwstr>
      </vt:variant>
      <vt:variant>
        <vt:lpwstr/>
      </vt:variant>
      <vt:variant>
        <vt:i4>6684779</vt:i4>
      </vt:variant>
      <vt:variant>
        <vt:i4>543</vt:i4>
      </vt:variant>
      <vt:variant>
        <vt:i4>0</vt:i4>
      </vt:variant>
      <vt:variant>
        <vt:i4>5</vt:i4>
      </vt:variant>
      <vt:variant>
        <vt:lpwstr>../../../../../../../../../../../AppData/Roaming/Microsoft/cgi/online.cgi?req=doc&amp;base=LAW&amp;n=200986&amp;rnd=238783.6838346&amp;dst=778&amp;fld=134</vt:lpwstr>
      </vt:variant>
      <vt:variant>
        <vt:lpwstr/>
      </vt:variant>
      <vt:variant>
        <vt:i4>5374035</vt:i4>
      </vt:variant>
      <vt:variant>
        <vt:i4>540</vt:i4>
      </vt:variant>
      <vt:variant>
        <vt:i4>0</vt:i4>
      </vt:variant>
      <vt:variant>
        <vt:i4>5</vt:i4>
      </vt:variant>
      <vt:variant>
        <vt:lpwstr>../../../../../../../../../../../AppData/Roaming/Microsoft/cgi/online.cgi?req=doc&amp;base=LAW&amp;n=200986&amp;rnd=238783.2949717818&amp;dst=772&amp;fld=134</vt:lpwstr>
      </vt:variant>
      <vt:variant>
        <vt:lpwstr/>
      </vt:variant>
      <vt:variant>
        <vt:i4>5636189</vt:i4>
      </vt:variant>
      <vt:variant>
        <vt:i4>537</vt:i4>
      </vt:variant>
      <vt:variant>
        <vt:i4>0</vt:i4>
      </vt:variant>
      <vt:variant>
        <vt:i4>5</vt:i4>
      </vt:variant>
      <vt:variant>
        <vt:lpwstr>../../../../../../../../../../../AppData/Roaming/Microsoft/cgi/online.cgi?req=doc&amp;base=LAW&amp;n=200986&amp;rnd=238783.1791526389&amp;dst=773&amp;fld=134</vt:lpwstr>
      </vt:variant>
      <vt:variant>
        <vt:lpwstr/>
      </vt:variant>
      <vt:variant>
        <vt:i4>5570643</vt:i4>
      </vt:variant>
      <vt:variant>
        <vt:i4>534</vt:i4>
      </vt:variant>
      <vt:variant>
        <vt:i4>0</vt:i4>
      </vt:variant>
      <vt:variant>
        <vt:i4>5</vt:i4>
      </vt:variant>
      <vt:variant>
        <vt:lpwstr>../../../../../../../../../../../AppData/Roaming/Microsoft/cgi/online.cgi?req=doc&amp;base=LAW&amp;n=200986&amp;rnd=238783.213499604&amp;dst=771&amp;fld=134</vt:lpwstr>
      </vt:variant>
      <vt:variant>
        <vt:lpwstr/>
      </vt:variant>
      <vt:variant>
        <vt:i4>5767252</vt:i4>
      </vt:variant>
      <vt:variant>
        <vt:i4>531</vt:i4>
      </vt:variant>
      <vt:variant>
        <vt:i4>0</vt:i4>
      </vt:variant>
      <vt:variant>
        <vt:i4>5</vt:i4>
      </vt:variant>
      <vt:variant>
        <vt:lpwstr>../../../../../../../../../../../AppData/Roaming/Microsoft/cgi/online.cgi?req=doc&amp;base=LAW&amp;n=200986&amp;rnd=238783.196813390&amp;dst=773&amp;fld=134</vt:lpwstr>
      </vt:variant>
      <vt:variant>
        <vt:lpwstr/>
      </vt:variant>
      <vt:variant>
        <vt:i4>5767251</vt:i4>
      </vt:variant>
      <vt:variant>
        <vt:i4>528</vt:i4>
      </vt:variant>
      <vt:variant>
        <vt:i4>0</vt:i4>
      </vt:variant>
      <vt:variant>
        <vt:i4>5</vt:i4>
      </vt:variant>
      <vt:variant>
        <vt:lpwstr>../../../../../../../../../../../AppData/Roaming/Microsoft/cgi/online.cgi?req=doc&amp;base=LAW&amp;n=200986&amp;rnd=238783.644111481&amp;dst=770&amp;fld=134</vt:lpwstr>
      </vt:variant>
      <vt:variant>
        <vt:lpwstr/>
      </vt:variant>
      <vt:variant>
        <vt:i4>5439575</vt:i4>
      </vt:variant>
      <vt:variant>
        <vt:i4>525</vt:i4>
      </vt:variant>
      <vt:variant>
        <vt:i4>0</vt:i4>
      </vt:variant>
      <vt:variant>
        <vt:i4>5</vt:i4>
      </vt:variant>
      <vt:variant>
        <vt:lpwstr>../../../../../../../../../../../AppData/Roaming/Microsoft/cgi/online.cgi?req=doc&amp;base=LAW&amp;n=200986&amp;rnd=238783.784810295&amp;dst=768&amp;fld=134</vt:lpwstr>
      </vt:variant>
      <vt:variant>
        <vt:lpwstr/>
      </vt:variant>
      <vt:variant>
        <vt:i4>2359383</vt:i4>
      </vt:variant>
      <vt:variant>
        <vt:i4>522</vt:i4>
      </vt:variant>
      <vt:variant>
        <vt:i4>0</vt:i4>
      </vt:variant>
      <vt:variant>
        <vt:i4>5</vt:i4>
      </vt:variant>
      <vt:variant>
        <vt:lpwstr>../../../../../../../../../../../AppData/Roaming/Microsoft/cgi/online.cgi?req=query&amp;REFDOC=200986&amp;REFBASE=LAW&amp;REFPAGE=0&amp;REFTYPE=CDLT_CHILDLESS_CONTENTS_ITEM_MAIN_BACKREFS&amp;ts=1918814822027209007&amp;lst=0&amp;REFDST=764&amp;rmark=1</vt:lpwstr>
      </vt:variant>
      <vt:variant>
        <vt:lpwstr/>
      </vt:variant>
      <vt:variant>
        <vt:i4>1114215</vt:i4>
      </vt:variant>
      <vt:variant>
        <vt:i4>519</vt:i4>
      </vt:variant>
      <vt:variant>
        <vt:i4>0</vt:i4>
      </vt:variant>
      <vt:variant>
        <vt:i4>5</vt:i4>
      </vt:variant>
      <vt:variant>
        <vt:lpwstr>../../../../../../../../../../../AppData/Roaming/Microsoft/cgi/online.cgi?req=query&amp;REFDOC=200986&amp;REFBASE=LAW&amp;REFPAGE=0&amp;REFTYPE=CDLT_CHILDLESS_CONTENTS_ITEM_MAIN_BACKREFS&amp;ts=96314822027205396&amp;lst=0&amp;REFDST=763&amp;rmark=1</vt:lpwstr>
      </vt:variant>
      <vt:variant>
        <vt:lpwstr/>
      </vt:variant>
      <vt:variant>
        <vt:i4>2949213</vt:i4>
      </vt:variant>
      <vt:variant>
        <vt:i4>516</vt:i4>
      </vt:variant>
      <vt:variant>
        <vt:i4>0</vt:i4>
      </vt:variant>
      <vt:variant>
        <vt:i4>5</vt:i4>
      </vt:variant>
      <vt:variant>
        <vt:lpwstr>../../../../../../../../../../../AppData/Roaming/Microsoft/cgi/online.cgi?req=query&amp;REFDOC=200986&amp;REFBASE=LAW&amp;REFPAGE=0&amp;REFTYPE=CDLT_CHILDLESS_CONTENTS_ITEM_MAIN_BACKREFS&amp;ts=28901148220272010891&amp;lst=0&amp;REFDST=762&amp;rmark=1</vt:lpwstr>
      </vt:variant>
      <vt:variant>
        <vt:lpwstr/>
      </vt:variant>
      <vt:variant>
        <vt:i4>1769505</vt:i4>
      </vt:variant>
      <vt:variant>
        <vt:i4>513</vt:i4>
      </vt:variant>
      <vt:variant>
        <vt:i4>0</vt:i4>
      </vt:variant>
      <vt:variant>
        <vt:i4>5</vt:i4>
      </vt:variant>
      <vt:variant>
        <vt:lpwstr>../../../../../../../../../../../AppData/Roaming/Microsoft/cgi/online.cgi?req=query&amp;REFDOC=200986&amp;REFBASE=LAW&amp;REFPAGE=0&amp;REFTYPE=CDLT_CHILDLESS_CONTENTS_ITEM_MAIN_BACKREFS&amp;ts=533114822088039775&amp;lst=0&amp;REFDST=825</vt:lpwstr>
      </vt:variant>
      <vt:variant>
        <vt:lpwstr/>
      </vt:variant>
      <vt:variant>
        <vt:i4>3604524</vt:i4>
      </vt:variant>
      <vt:variant>
        <vt:i4>510</vt:i4>
      </vt:variant>
      <vt:variant>
        <vt:i4>0</vt:i4>
      </vt:variant>
      <vt:variant>
        <vt:i4>5</vt:i4>
      </vt:variant>
      <vt:variant>
        <vt:lpwstr>../../../../../../../AppData/AppData/Roaming/Microsoft/cgi/online.cgi%3freq=doc&amp;base=LAW&amp;n=200986&amp;rnd=238783.668611884&amp;dst=919&amp;fld=134</vt:lpwstr>
      </vt:variant>
      <vt:variant>
        <vt:lpwstr/>
      </vt:variant>
      <vt:variant>
        <vt:i4>3932193</vt:i4>
      </vt:variant>
      <vt:variant>
        <vt:i4>507</vt:i4>
      </vt:variant>
      <vt:variant>
        <vt:i4>0</vt:i4>
      </vt:variant>
      <vt:variant>
        <vt:i4>5</vt:i4>
      </vt:variant>
      <vt:variant>
        <vt:lpwstr>../../../../../../../AppData/AppData/Roaming/Microsoft/cgi/online.cgi%3freq=doc&amp;base=LAW&amp;n=200986&amp;rnd=238783.2733213727&amp;dst=916&amp;fld=134</vt:lpwstr>
      </vt:variant>
      <vt:variant>
        <vt:lpwstr/>
      </vt:variant>
      <vt:variant>
        <vt:i4>4259873</vt:i4>
      </vt:variant>
      <vt:variant>
        <vt:i4>504</vt:i4>
      </vt:variant>
      <vt:variant>
        <vt:i4>0</vt:i4>
      </vt:variant>
      <vt:variant>
        <vt:i4>5</vt:i4>
      </vt:variant>
      <vt:variant>
        <vt:lpwstr>../../../../../../../AppData/AppData/Roaming/Microsoft/cgi/online.cgi%3freq=query&amp;REFDOC=200986&amp;REFBASE=LAW&amp;REFPAGE=0&amp;REFTYPE=CDLT_CHILDLESS_CONTENTS_ITEM_MAIN_BACKREFS&amp;ts=22597148220726211015&amp;lst=0&amp;REFDST=796&amp;rmark=1</vt:lpwstr>
      </vt:variant>
      <vt:variant>
        <vt:lpwstr/>
      </vt:variant>
      <vt:variant>
        <vt:i4>196638</vt:i4>
      </vt:variant>
      <vt:variant>
        <vt:i4>501</vt:i4>
      </vt:variant>
      <vt:variant>
        <vt:i4>0</vt:i4>
      </vt:variant>
      <vt:variant>
        <vt:i4>5</vt:i4>
      </vt:variant>
      <vt:variant>
        <vt:lpwstr>../../../../../../../AppData/AppData/Roaming/Microsoft/cgi/online.cgi%3freq=doc&amp;base=LAW&amp;n=200986&amp;rnd=238783.7805968&amp;dst=918&amp;fld=134</vt:lpwstr>
      </vt:variant>
      <vt:variant>
        <vt:lpwstr/>
      </vt:variant>
      <vt:variant>
        <vt:i4>3735592</vt:i4>
      </vt:variant>
      <vt:variant>
        <vt:i4>498</vt:i4>
      </vt:variant>
      <vt:variant>
        <vt:i4>0</vt:i4>
      </vt:variant>
      <vt:variant>
        <vt:i4>5</vt:i4>
      </vt:variant>
      <vt:variant>
        <vt:lpwstr>../../../../../../../AppData/AppData/Roaming/Microsoft/cgi/online.cgi%3freq=doc&amp;base=LAW&amp;n=200986&amp;rnd=238783.2933723622&amp;dst=916&amp;fld=134</vt:lpwstr>
      </vt:variant>
      <vt:variant>
        <vt:lpwstr/>
      </vt:variant>
      <vt:variant>
        <vt:i4>3276832</vt:i4>
      </vt:variant>
      <vt:variant>
        <vt:i4>495</vt:i4>
      </vt:variant>
      <vt:variant>
        <vt:i4>0</vt:i4>
      </vt:variant>
      <vt:variant>
        <vt:i4>5</vt:i4>
      </vt:variant>
      <vt:variant>
        <vt:lpwstr>../../../../../../../AppData/AppData/Roaming/Microsoft/cgi/online.cgi%3freq=doc&amp;base=LAW&amp;n=200986&amp;rnd=238783.674713956&amp;dst=822&amp;fld=134</vt:lpwstr>
      </vt:variant>
      <vt:variant>
        <vt:lpwstr/>
      </vt:variant>
      <vt:variant>
        <vt:i4>8061025</vt:i4>
      </vt:variant>
      <vt:variant>
        <vt:i4>492</vt:i4>
      </vt:variant>
      <vt:variant>
        <vt:i4>0</vt:i4>
      </vt:variant>
      <vt:variant>
        <vt:i4>5</vt:i4>
      </vt:variant>
      <vt:variant>
        <vt:lpwstr>../../../../../../../AppData/AppData/Roaming/Microsoft/cgi/online.cgi%3freq=doc&amp;base=LAW&amp;n=165169&amp;rnd=238783.2190114824&amp;dst=100013&amp;fld=134</vt:lpwstr>
      </vt:variant>
      <vt:variant>
        <vt:lpwstr/>
      </vt:variant>
      <vt:variant>
        <vt:i4>3145765</vt:i4>
      </vt:variant>
      <vt:variant>
        <vt:i4>489</vt:i4>
      </vt:variant>
      <vt:variant>
        <vt:i4>0</vt:i4>
      </vt:variant>
      <vt:variant>
        <vt:i4>5</vt:i4>
      </vt:variant>
      <vt:variant>
        <vt:lpwstr>../../../../../../../AppData/AppData/Roaming/Microsoft/cgi/online.cgi%3freq=doc&amp;base=LAW&amp;n=200986&amp;rnd=238783.268746573&amp;dst=814&amp;fld=134</vt:lpwstr>
      </vt:variant>
      <vt:variant>
        <vt:lpwstr/>
      </vt:variant>
      <vt:variant>
        <vt:i4>4587565</vt:i4>
      </vt:variant>
      <vt:variant>
        <vt:i4>486</vt:i4>
      </vt:variant>
      <vt:variant>
        <vt:i4>0</vt:i4>
      </vt:variant>
      <vt:variant>
        <vt:i4>5</vt:i4>
      </vt:variant>
      <vt:variant>
        <vt:lpwstr>../../../../../../../AppData/AppData/Roaming/Microsoft/cgi/online.cgi%3freq=query&amp;REFDOC=200986&amp;REFBASE=LAW&amp;REFPAGE=0&amp;REFTYPE=CDLT_CHILDLESS_CONTENTS_ITEM_MAIN_BACKREFS&amp;ts=1881148220724930491&amp;lst=0&amp;REFDST=795&amp;rmark=1</vt:lpwstr>
      </vt:variant>
      <vt:variant>
        <vt:lpwstr/>
      </vt:variant>
      <vt:variant>
        <vt:i4>524322</vt:i4>
      </vt:variant>
      <vt:variant>
        <vt:i4>483</vt:i4>
      </vt:variant>
      <vt:variant>
        <vt:i4>0</vt:i4>
      </vt:variant>
      <vt:variant>
        <vt:i4>5</vt:i4>
      </vt:variant>
      <vt:variant>
        <vt:lpwstr>../../../../../../../AppData/AppData/Roaming/Microsoft/cgi/online.cgi%3freq=query&amp;REFDOC=200986&amp;REFBASE=LAW&amp;REFPAGE=0&amp;REFTYPE=CDLT_CHILDLESS_CONTENTS_ITEM_MAIN_BACKREFS&amp;ts=3043514822069509495&amp;lst=0&amp;REFDST=794</vt:lpwstr>
      </vt:variant>
      <vt:variant>
        <vt:lpwstr/>
      </vt:variant>
      <vt:variant>
        <vt:i4>5308500</vt:i4>
      </vt:variant>
      <vt:variant>
        <vt:i4>480</vt:i4>
      </vt:variant>
      <vt:variant>
        <vt:i4>0</vt:i4>
      </vt:variant>
      <vt:variant>
        <vt:i4>5</vt:i4>
      </vt:variant>
      <vt:variant>
        <vt:lpwstr>../../../../../../../../../../../AppData/Roaming/Microsoft/cgi/online.cgi?req=doc&amp;base=LAW&amp;n=200114&amp;rnd=238783.3274722039&amp;dst=480&amp;fld=134</vt:lpwstr>
      </vt:variant>
      <vt:variant>
        <vt:lpwstr/>
      </vt:variant>
      <vt:variant>
        <vt:i4>5242922</vt:i4>
      </vt:variant>
      <vt:variant>
        <vt:i4>477</vt:i4>
      </vt:variant>
      <vt:variant>
        <vt:i4>0</vt:i4>
      </vt:variant>
      <vt:variant>
        <vt:i4>5</vt:i4>
      </vt:variant>
      <vt:variant>
        <vt:lpwstr>../../../../../../../../../../../AppData/Roaming/Microsoft/cgi/online.cgi?req=query&amp;REFDOC=200986&amp;REFBASE=LAW&amp;REFPAGE=0&amp;REFTYPE=CDLT_CHILDLESS_CONTENTS_ITEM_MAIN_BACKREFS&amp;ts=2025414822024377959&amp;lst=0&amp;REFDST=48&amp;rmark=1</vt:lpwstr>
      </vt:variant>
      <vt:variant>
        <vt:lpwstr/>
      </vt:variant>
      <vt:variant>
        <vt:i4>2293806</vt:i4>
      </vt:variant>
      <vt:variant>
        <vt:i4>474</vt:i4>
      </vt:variant>
      <vt:variant>
        <vt:i4>0</vt:i4>
      </vt:variant>
      <vt:variant>
        <vt:i4>5</vt:i4>
      </vt:variant>
      <vt:variant>
        <vt:lpwstr>../../../../../../../../../../../AppData/Roaming/Microsoft/cgi/online.cgi?req=doc&amp;base=LAW&amp;n=200986&amp;rnd=238783.182125448&amp;dst=49&amp;fld=134</vt:lpwstr>
      </vt:variant>
      <vt:variant>
        <vt:lpwstr/>
      </vt:variant>
      <vt:variant>
        <vt:i4>5308451</vt:i4>
      </vt:variant>
      <vt:variant>
        <vt:i4>471</vt:i4>
      </vt:variant>
      <vt:variant>
        <vt:i4>0</vt:i4>
      </vt:variant>
      <vt:variant>
        <vt:i4>5</vt:i4>
      </vt:variant>
      <vt:variant>
        <vt:lpwstr>../../../../../../../../../../../AppData/Roaming/Microsoft/cgi/online.cgi?req=query&amp;REFDOC=200986&amp;REFBASE=LAW&amp;REFPAGE=0&amp;REFTYPE=CDLT_CHILDLESS_CONTENTS_ITEM_MAIN_BACKREFS&amp;ts=4934148220243726921&amp;lst=0&amp;REFDST=47&amp;rmark=1</vt:lpwstr>
      </vt:variant>
      <vt:variant>
        <vt:lpwstr/>
      </vt:variant>
      <vt:variant>
        <vt:i4>5308454</vt:i4>
      </vt:variant>
      <vt:variant>
        <vt:i4>468</vt:i4>
      </vt:variant>
      <vt:variant>
        <vt:i4>0</vt:i4>
      </vt:variant>
      <vt:variant>
        <vt:i4>5</vt:i4>
      </vt:variant>
      <vt:variant>
        <vt:lpwstr>../../../../../../../../../../../AppData/Roaming/Microsoft/cgi/online.cgi?req=query&amp;REFDOC=200986&amp;REFBASE=LAW&amp;REFPAGE=0&amp;REFTYPE=CDLT_CHILDLESS_CONTENTS_ITEM_MAIN_BACKREFS&amp;ts=3167114822024375654&amp;lst=0&amp;REFDST=46&amp;rmark=1</vt:lpwstr>
      </vt:variant>
      <vt:variant>
        <vt:lpwstr/>
      </vt:variant>
      <vt:variant>
        <vt:i4>2228258</vt:i4>
      </vt:variant>
      <vt:variant>
        <vt:i4>465</vt:i4>
      </vt:variant>
      <vt:variant>
        <vt:i4>0</vt:i4>
      </vt:variant>
      <vt:variant>
        <vt:i4>5</vt:i4>
      </vt:variant>
      <vt:variant>
        <vt:lpwstr>http://www.consultant.ru/cons/cgi/online.cgi?req=doc&amp;base=LAW&amp;n=201379&amp;rnd=244973.1522818732&amp;dst=43&amp;fld=134</vt:lpwstr>
      </vt:variant>
      <vt:variant>
        <vt:lpwstr/>
      </vt:variant>
      <vt:variant>
        <vt:i4>2424878</vt:i4>
      </vt:variant>
      <vt:variant>
        <vt:i4>462</vt:i4>
      </vt:variant>
      <vt:variant>
        <vt:i4>0</vt:i4>
      </vt:variant>
      <vt:variant>
        <vt:i4>5</vt:i4>
      </vt:variant>
      <vt:variant>
        <vt:lpwstr>http://www.consultant.ru/cons/cgi/online.cgi?req=doc&amp;base=LAW&amp;n=201379&amp;rnd=244973.1124315080&amp;dst=42&amp;fld=134</vt:lpwstr>
      </vt:variant>
      <vt:variant>
        <vt:lpwstr/>
      </vt:variant>
      <vt:variant>
        <vt:i4>2949155</vt:i4>
      </vt:variant>
      <vt:variant>
        <vt:i4>459</vt:i4>
      </vt:variant>
      <vt:variant>
        <vt:i4>0</vt:i4>
      </vt:variant>
      <vt:variant>
        <vt:i4>5</vt:i4>
      </vt:variant>
      <vt:variant>
        <vt:lpwstr>http://www.consultant.ru/cons/cgi/online.cgi?req=doc&amp;base=LAW&amp;n=201379&amp;rnd=244973.2149819540&amp;dst=41&amp;fld=134</vt:lpwstr>
      </vt:variant>
      <vt:variant>
        <vt:lpwstr/>
      </vt:variant>
      <vt:variant>
        <vt:i4>1376362</vt:i4>
      </vt:variant>
      <vt:variant>
        <vt:i4>456</vt:i4>
      </vt:variant>
      <vt:variant>
        <vt:i4>0</vt:i4>
      </vt:variant>
      <vt:variant>
        <vt:i4>5</vt:i4>
      </vt:variant>
      <vt:variant>
        <vt:lpwstr>http://www.consultant.ru/cons/cgi/online.cgi?req=query&amp;REFDOC=201379&amp;REFBASE=LAW&amp;REFPAGE=0&amp;REFTYPE=CDLT_CHILDLESS_CONTENTS_ITEM_MAIN_BACKREFS&amp;ts=10114148654309515707&amp;lst=0&amp;REFDST=1469&amp;rmark=1</vt:lpwstr>
      </vt:variant>
      <vt:variant>
        <vt:lpwstr/>
      </vt:variant>
      <vt:variant>
        <vt:i4>6815744</vt:i4>
      </vt:variant>
      <vt:variant>
        <vt:i4>453</vt:i4>
      </vt:variant>
      <vt:variant>
        <vt:i4>0</vt:i4>
      </vt:variant>
      <vt:variant>
        <vt:i4>5</vt:i4>
      </vt:variant>
      <vt:variant>
        <vt:lpwstr>http://www.consultant.ru/document/cons_doc_LAW_58136/0121a9879c49d18f404be7d784e1e9b5a089c8fc/</vt:lpwstr>
      </vt:variant>
      <vt:variant>
        <vt:lpwstr>dst100132</vt:lpwstr>
      </vt:variant>
      <vt:variant>
        <vt:i4>7405629</vt:i4>
      </vt:variant>
      <vt:variant>
        <vt:i4>450</vt:i4>
      </vt:variant>
      <vt:variant>
        <vt:i4>0</vt:i4>
      </vt:variant>
      <vt:variant>
        <vt:i4>5</vt:i4>
      </vt:variant>
      <vt:variant>
        <vt:lpwstr>garantf1://12024624.72/</vt:lpwstr>
      </vt:variant>
      <vt:variant>
        <vt:lpwstr/>
      </vt:variant>
      <vt:variant>
        <vt:i4>1507351</vt:i4>
      </vt:variant>
      <vt:variant>
        <vt:i4>447</vt:i4>
      </vt:variant>
      <vt:variant>
        <vt:i4>0</vt:i4>
      </vt:variant>
      <vt:variant>
        <vt:i4>5</vt:i4>
      </vt:variant>
      <vt:variant>
        <vt:lpwstr>http://www.consultant.ru/cons/cgi/online.cgi?req=doc&amp;base=LAW&amp;n=201379&amp;rnd=244973.61029182&amp;dst=101120&amp;fld=134</vt:lpwstr>
      </vt:variant>
      <vt:variant>
        <vt:lpwstr/>
      </vt:variant>
      <vt:variant>
        <vt:i4>5570592</vt:i4>
      </vt:variant>
      <vt:variant>
        <vt:i4>444</vt:i4>
      </vt:variant>
      <vt:variant>
        <vt:i4>0</vt:i4>
      </vt:variant>
      <vt:variant>
        <vt:i4>5</vt:i4>
      </vt:variant>
      <vt:variant>
        <vt:lpwstr>http://www.consultant.ru/cons/cgi/online.cgi?req=query&amp;REFDOC=201379&amp;REFBASE=LAW&amp;REFPAGE=0&amp;REFTYPE=CDLT_CHILDLESS_CONTENTS_ITEM_MAIN_BACKREFS&amp;ts=23836148654127315717&amp;lst=0&amp;REFDST=463&amp;rmark=1</vt:lpwstr>
      </vt:variant>
      <vt:variant>
        <vt:lpwstr/>
      </vt:variant>
      <vt:variant>
        <vt:i4>262249</vt:i4>
      </vt:variant>
      <vt:variant>
        <vt:i4>441</vt:i4>
      </vt:variant>
      <vt:variant>
        <vt:i4>0</vt:i4>
      </vt:variant>
      <vt:variant>
        <vt:i4>5</vt:i4>
      </vt:variant>
      <vt:variant>
        <vt:lpwstr>http://www.consultant.ru/document/cons_doc_LAW_51040/94050c1b72b36222ea765a98f890b52187a0838c/</vt:lpwstr>
      </vt:variant>
      <vt:variant>
        <vt:lpwstr>dst184</vt:lpwstr>
      </vt:variant>
      <vt:variant>
        <vt:i4>6750259</vt:i4>
      </vt:variant>
      <vt:variant>
        <vt:i4>438</vt:i4>
      </vt:variant>
      <vt:variant>
        <vt:i4>0</vt:i4>
      </vt:variant>
      <vt:variant>
        <vt:i4>5</vt:i4>
      </vt:variant>
      <vt:variant>
        <vt:lpwstr>garantf1://12038258.0/</vt:lpwstr>
      </vt:variant>
      <vt:variant>
        <vt:lpwstr/>
      </vt:variant>
      <vt:variant>
        <vt:i4>6750259</vt:i4>
      </vt:variant>
      <vt:variant>
        <vt:i4>435</vt:i4>
      </vt:variant>
      <vt:variant>
        <vt:i4>0</vt:i4>
      </vt:variant>
      <vt:variant>
        <vt:i4>5</vt:i4>
      </vt:variant>
      <vt:variant>
        <vt:lpwstr>garantf1://12038258.0/</vt:lpwstr>
      </vt:variant>
      <vt:variant>
        <vt:lpwstr/>
      </vt:variant>
      <vt:variant>
        <vt:i4>2359415</vt:i4>
      </vt:variant>
      <vt:variant>
        <vt:i4>432</vt:i4>
      </vt:variant>
      <vt:variant>
        <vt:i4>0</vt:i4>
      </vt:variant>
      <vt:variant>
        <vt:i4>5</vt:i4>
      </vt:variant>
      <vt:variant>
        <vt:lpwstr>../../../../../../../../../AppData/Roaming/Microsoft/cgi/online.cgi?req=query&amp;div=LAW&amp;opt=1&amp;REFDOC=200566&amp;REFBASE=LAW&amp;REFFIELD=134&amp;REFSEGM=337&amp;REFPAGE=0&amp;REFTYPE=QP_MULTI_REF&amp;ts=24583148188060425914&amp;REFDST=10901</vt:lpwstr>
      </vt:variant>
      <vt:variant>
        <vt:lpwstr/>
      </vt:variant>
      <vt:variant>
        <vt:i4>3407941</vt:i4>
      </vt:variant>
      <vt:variant>
        <vt:i4>429</vt:i4>
      </vt:variant>
      <vt:variant>
        <vt:i4>0</vt:i4>
      </vt:variant>
      <vt:variant>
        <vt:i4>5</vt:i4>
      </vt:variant>
      <vt:variant>
        <vt:lpwstr>../../../../../../../../../AppData/Roaming/Microsoft/cgi/online.cgi?req=query&amp;REFDOC=200566&amp;REFBASE=LAW&amp;REFPAGE=0&amp;REFTYPE=CDLT_CHILDLESS_CONTENTS_ITEM_MAIN_BACKREFS&amp;ts=4679148188060418903&amp;lst=0&amp;REFDST=10901&amp;rmark=1</vt:lpwstr>
      </vt:variant>
      <vt:variant>
        <vt:lpwstr/>
      </vt:variant>
      <vt:variant>
        <vt:i4>3211327</vt:i4>
      </vt:variant>
      <vt:variant>
        <vt:i4>426</vt:i4>
      </vt:variant>
      <vt:variant>
        <vt:i4>0</vt:i4>
      </vt:variant>
      <vt:variant>
        <vt:i4>5</vt:i4>
      </vt:variant>
      <vt:variant>
        <vt:lpwstr>../../../../../../../../../AppData/Roaming/Microsoft/cgi/online.cgi?req=doc&amp;base=LAW&amp;n=181658&amp;rnd=238783.1384417036&amp;dst=100089&amp;fld=134</vt:lpwstr>
      </vt:variant>
      <vt:variant>
        <vt:lpwstr/>
      </vt:variant>
      <vt:variant>
        <vt:i4>3342400</vt:i4>
      </vt:variant>
      <vt:variant>
        <vt:i4>423</vt:i4>
      </vt:variant>
      <vt:variant>
        <vt:i4>0</vt:i4>
      </vt:variant>
      <vt:variant>
        <vt:i4>5</vt:i4>
      </vt:variant>
      <vt:variant>
        <vt:lpwstr>../../../../../../../../../AppData/Roaming/Microsoft/cgi/online.cgi?req=query&amp;REFDOC=200566&amp;REFBASE=LAW&amp;REFPAGE=0&amp;REFTYPE=CDLT_CHILDLESS_CONTENTS_ITEM_MAIN_BACKREFS&amp;ts=8051148188036523743&amp;lst=0&amp;REFDST=10903&amp;rmark=1</vt:lpwstr>
      </vt:variant>
      <vt:variant>
        <vt:lpwstr/>
      </vt:variant>
      <vt:variant>
        <vt:i4>5439578</vt:i4>
      </vt:variant>
      <vt:variant>
        <vt:i4>420</vt:i4>
      </vt:variant>
      <vt:variant>
        <vt:i4>0</vt:i4>
      </vt:variant>
      <vt:variant>
        <vt:i4>5</vt:i4>
      </vt:variant>
      <vt:variant>
        <vt:lpwstr>../../../../../../../../../AppData/Roaming/Microsoft/cgi/online.cgi?req=query&amp;REFDOC=200566&amp;REFBASE=LAW&amp;REFPAGE=0&amp;REFTYPE=CDLT_MAIN_BACKREFS&amp;ts=2031814818801294916&amp;lst=0&amp;REFDST=10902</vt:lpwstr>
      </vt:variant>
      <vt:variant>
        <vt:lpwstr/>
      </vt:variant>
      <vt:variant>
        <vt:i4>4915261</vt:i4>
      </vt:variant>
      <vt:variant>
        <vt:i4>417</vt:i4>
      </vt:variant>
      <vt:variant>
        <vt:i4>0</vt:i4>
      </vt:variant>
      <vt:variant>
        <vt:i4>5</vt:i4>
      </vt:variant>
      <vt:variant>
        <vt:lpwstr>../../../../../../../../../AppData/Roaming/Microsoft/cgi/online.cgi?req=query&amp;REFDOC=200566&amp;REFBASE=LAW&amp;REFPAGE=0&amp;REFTYPE=CDLT_CHILDLESS_CONTENTS_ITEM_MAIN_BACKREFS&amp;ts=28560148188012916744&amp;lst=0&amp;REFDST=101189&amp;rmark=1</vt:lpwstr>
      </vt:variant>
      <vt:variant>
        <vt:lpwstr/>
      </vt:variant>
      <vt:variant>
        <vt:i4>1048679</vt:i4>
      </vt:variant>
      <vt:variant>
        <vt:i4>414</vt:i4>
      </vt:variant>
      <vt:variant>
        <vt:i4>0</vt:i4>
      </vt:variant>
      <vt:variant>
        <vt:i4>5</vt:i4>
      </vt:variant>
      <vt:variant>
        <vt:lpwstr>http://www.consultant.ru/cons/cgi/online.cgi?req=query&amp;REFDOC=213795&amp;REFBASE=LAW&amp;REFPAGE=0&amp;REFTYPE=CDLT_CHILDLESS_CONTENTS_ITEM_MAIN_BACKREFS&amp;ts=5204149136080028080&amp;lst=0&amp;REFDST=1332&amp;rmark=1</vt:lpwstr>
      </vt:variant>
      <vt:variant>
        <vt:lpwstr/>
      </vt:variant>
      <vt:variant>
        <vt:i4>4521991</vt:i4>
      </vt:variant>
      <vt:variant>
        <vt:i4>411</vt:i4>
      </vt:variant>
      <vt:variant>
        <vt:i4>0</vt:i4>
      </vt:variant>
      <vt:variant>
        <vt:i4>5</vt:i4>
      </vt:variant>
      <vt:variant>
        <vt:lpwstr>garantf1://12047870.1000/</vt:lpwstr>
      </vt:variant>
      <vt:variant>
        <vt:lpwstr/>
      </vt:variant>
      <vt:variant>
        <vt:i4>1572919</vt:i4>
      </vt:variant>
      <vt:variant>
        <vt:i4>404</vt:i4>
      </vt:variant>
      <vt:variant>
        <vt:i4>0</vt:i4>
      </vt:variant>
      <vt:variant>
        <vt:i4>5</vt:i4>
      </vt:variant>
      <vt:variant>
        <vt:lpwstr/>
      </vt:variant>
      <vt:variant>
        <vt:lpwstr>_Toc522188843</vt:lpwstr>
      </vt:variant>
      <vt:variant>
        <vt:i4>1572919</vt:i4>
      </vt:variant>
      <vt:variant>
        <vt:i4>398</vt:i4>
      </vt:variant>
      <vt:variant>
        <vt:i4>0</vt:i4>
      </vt:variant>
      <vt:variant>
        <vt:i4>5</vt:i4>
      </vt:variant>
      <vt:variant>
        <vt:lpwstr/>
      </vt:variant>
      <vt:variant>
        <vt:lpwstr>_Toc522188842</vt:lpwstr>
      </vt:variant>
      <vt:variant>
        <vt:i4>1572919</vt:i4>
      </vt:variant>
      <vt:variant>
        <vt:i4>392</vt:i4>
      </vt:variant>
      <vt:variant>
        <vt:i4>0</vt:i4>
      </vt:variant>
      <vt:variant>
        <vt:i4>5</vt:i4>
      </vt:variant>
      <vt:variant>
        <vt:lpwstr/>
      </vt:variant>
      <vt:variant>
        <vt:lpwstr>_Toc522188841</vt:lpwstr>
      </vt:variant>
      <vt:variant>
        <vt:i4>1572919</vt:i4>
      </vt:variant>
      <vt:variant>
        <vt:i4>386</vt:i4>
      </vt:variant>
      <vt:variant>
        <vt:i4>0</vt:i4>
      </vt:variant>
      <vt:variant>
        <vt:i4>5</vt:i4>
      </vt:variant>
      <vt:variant>
        <vt:lpwstr/>
      </vt:variant>
      <vt:variant>
        <vt:lpwstr>_Toc522188840</vt:lpwstr>
      </vt:variant>
      <vt:variant>
        <vt:i4>2031671</vt:i4>
      </vt:variant>
      <vt:variant>
        <vt:i4>380</vt:i4>
      </vt:variant>
      <vt:variant>
        <vt:i4>0</vt:i4>
      </vt:variant>
      <vt:variant>
        <vt:i4>5</vt:i4>
      </vt:variant>
      <vt:variant>
        <vt:lpwstr/>
      </vt:variant>
      <vt:variant>
        <vt:lpwstr>_Toc522188839</vt:lpwstr>
      </vt:variant>
      <vt:variant>
        <vt:i4>2031671</vt:i4>
      </vt:variant>
      <vt:variant>
        <vt:i4>374</vt:i4>
      </vt:variant>
      <vt:variant>
        <vt:i4>0</vt:i4>
      </vt:variant>
      <vt:variant>
        <vt:i4>5</vt:i4>
      </vt:variant>
      <vt:variant>
        <vt:lpwstr/>
      </vt:variant>
      <vt:variant>
        <vt:lpwstr>_Toc522188838</vt:lpwstr>
      </vt:variant>
      <vt:variant>
        <vt:i4>2031671</vt:i4>
      </vt:variant>
      <vt:variant>
        <vt:i4>368</vt:i4>
      </vt:variant>
      <vt:variant>
        <vt:i4>0</vt:i4>
      </vt:variant>
      <vt:variant>
        <vt:i4>5</vt:i4>
      </vt:variant>
      <vt:variant>
        <vt:lpwstr/>
      </vt:variant>
      <vt:variant>
        <vt:lpwstr>_Toc522188837</vt:lpwstr>
      </vt:variant>
      <vt:variant>
        <vt:i4>2031671</vt:i4>
      </vt:variant>
      <vt:variant>
        <vt:i4>362</vt:i4>
      </vt:variant>
      <vt:variant>
        <vt:i4>0</vt:i4>
      </vt:variant>
      <vt:variant>
        <vt:i4>5</vt:i4>
      </vt:variant>
      <vt:variant>
        <vt:lpwstr/>
      </vt:variant>
      <vt:variant>
        <vt:lpwstr>_Toc522188836</vt:lpwstr>
      </vt:variant>
      <vt:variant>
        <vt:i4>2031671</vt:i4>
      </vt:variant>
      <vt:variant>
        <vt:i4>356</vt:i4>
      </vt:variant>
      <vt:variant>
        <vt:i4>0</vt:i4>
      </vt:variant>
      <vt:variant>
        <vt:i4>5</vt:i4>
      </vt:variant>
      <vt:variant>
        <vt:lpwstr/>
      </vt:variant>
      <vt:variant>
        <vt:lpwstr>_Toc522188835</vt:lpwstr>
      </vt:variant>
      <vt:variant>
        <vt:i4>2031671</vt:i4>
      </vt:variant>
      <vt:variant>
        <vt:i4>350</vt:i4>
      </vt:variant>
      <vt:variant>
        <vt:i4>0</vt:i4>
      </vt:variant>
      <vt:variant>
        <vt:i4>5</vt:i4>
      </vt:variant>
      <vt:variant>
        <vt:lpwstr/>
      </vt:variant>
      <vt:variant>
        <vt:lpwstr>_Toc522188834</vt:lpwstr>
      </vt:variant>
      <vt:variant>
        <vt:i4>2031671</vt:i4>
      </vt:variant>
      <vt:variant>
        <vt:i4>344</vt:i4>
      </vt:variant>
      <vt:variant>
        <vt:i4>0</vt:i4>
      </vt:variant>
      <vt:variant>
        <vt:i4>5</vt:i4>
      </vt:variant>
      <vt:variant>
        <vt:lpwstr/>
      </vt:variant>
      <vt:variant>
        <vt:lpwstr>_Toc522188833</vt:lpwstr>
      </vt:variant>
      <vt:variant>
        <vt:i4>2031671</vt:i4>
      </vt:variant>
      <vt:variant>
        <vt:i4>338</vt:i4>
      </vt:variant>
      <vt:variant>
        <vt:i4>0</vt:i4>
      </vt:variant>
      <vt:variant>
        <vt:i4>5</vt:i4>
      </vt:variant>
      <vt:variant>
        <vt:lpwstr/>
      </vt:variant>
      <vt:variant>
        <vt:lpwstr>_Toc522188832</vt:lpwstr>
      </vt:variant>
      <vt:variant>
        <vt:i4>2031671</vt:i4>
      </vt:variant>
      <vt:variant>
        <vt:i4>332</vt:i4>
      </vt:variant>
      <vt:variant>
        <vt:i4>0</vt:i4>
      </vt:variant>
      <vt:variant>
        <vt:i4>5</vt:i4>
      </vt:variant>
      <vt:variant>
        <vt:lpwstr/>
      </vt:variant>
      <vt:variant>
        <vt:lpwstr>_Toc522188831</vt:lpwstr>
      </vt:variant>
      <vt:variant>
        <vt:i4>2031671</vt:i4>
      </vt:variant>
      <vt:variant>
        <vt:i4>326</vt:i4>
      </vt:variant>
      <vt:variant>
        <vt:i4>0</vt:i4>
      </vt:variant>
      <vt:variant>
        <vt:i4>5</vt:i4>
      </vt:variant>
      <vt:variant>
        <vt:lpwstr/>
      </vt:variant>
      <vt:variant>
        <vt:lpwstr>_Toc522188830</vt:lpwstr>
      </vt:variant>
      <vt:variant>
        <vt:i4>1966135</vt:i4>
      </vt:variant>
      <vt:variant>
        <vt:i4>320</vt:i4>
      </vt:variant>
      <vt:variant>
        <vt:i4>0</vt:i4>
      </vt:variant>
      <vt:variant>
        <vt:i4>5</vt:i4>
      </vt:variant>
      <vt:variant>
        <vt:lpwstr/>
      </vt:variant>
      <vt:variant>
        <vt:lpwstr>_Toc522188829</vt:lpwstr>
      </vt:variant>
      <vt:variant>
        <vt:i4>1966135</vt:i4>
      </vt:variant>
      <vt:variant>
        <vt:i4>314</vt:i4>
      </vt:variant>
      <vt:variant>
        <vt:i4>0</vt:i4>
      </vt:variant>
      <vt:variant>
        <vt:i4>5</vt:i4>
      </vt:variant>
      <vt:variant>
        <vt:lpwstr/>
      </vt:variant>
      <vt:variant>
        <vt:lpwstr>_Toc522188828</vt:lpwstr>
      </vt:variant>
      <vt:variant>
        <vt:i4>1966135</vt:i4>
      </vt:variant>
      <vt:variant>
        <vt:i4>308</vt:i4>
      </vt:variant>
      <vt:variant>
        <vt:i4>0</vt:i4>
      </vt:variant>
      <vt:variant>
        <vt:i4>5</vt:i4>
      </vt:variant>
      <vt:variant>
        <vt:lpwstr/>
      </vt:variant>
      <vt:variant>
        <vt:lpwstr>_Toc522188827</vt:lpwstr>
      </vt:variant>
      <vt:variant>
        <vt:i4>1966135</vt:i4>
      </vt:variant>
      <vt:variant>
        <vt:i4>302</vt:i4>
      </vt:variant>
      <vt:variant>
        <vt:i4>0</vt:i4>
      </vt:variant>
      <vt:variant>
        <vt:i4>5</vt:i4>
      </vt:variant>
      <vt:variant>
        <vt:lpwstr/>
      </vt:variant>
      <vt:variant>
        <vt:lpwstr>_Toc522188826</vt:lpwstr>
      </vt:variant>
      <vt:variant>
        <vt:i4>1966135</vt:i4>
      </vt:variant>
      <vt:variant>
        <vt:i4>296</vt:i4>
      </vt:variant>
      <vt:variant>
        <vt:i4>0</vt:i4>
      </vt:variant>
      <vt:variant>
        <vt:i4>5</vt:i4>
      </vt:variant>
      <vt:variant>
        <vt:lpwstr/>
      </vt:variant>
      <vt:variant>
        <vt:lpwstr>_Toc522188825</vt:lpwstr>
      </vt:variant>
      <vt:variant>
        <vt:i4>1966135</vt:i4>
      </vt:variant>
      <vt:variant>
        <vt:i4>290</vt:i4>
      </vt:variant>
      <vt:variant>
        <vt:i4>0</vt:i4>
      </vt:variant>
      <vt:variant>
        <vt:i4>5</vt:i4>
      </vt:variant>
      <vt:variant>
        <vt:lpwstr/>
      </vt:variant>
      <vt:variant>
        <vt:lpwstr>_Toc522188824</vt:lpwstr>
      </vt:variant>
      <vt:variant>
        <vt:i4>1966135</vt:i4>
      </vt:variant>
      <vt:variant>
        <vt:i4>284</vt:i4>
      </vt:variant>
      <vt:variant>
        <vt:i4>0</vt:i4>
      </vt:variant>
      <vt:variant>
        <vt:i4>5</vt:i4>
      </vt:variant>
      <vt:variant>
        <vt:lpwstr/>
      </vt:variant>
      <vt:variant>
        <vt:lpwstr>_Toc522188823</vt:lpwstr>
      </vt:variant>
      <vt:variant>
        <vt:i4>1966135</vt:i4>
      </vt:variant>
      <vt:variant>
        <vt:i4>278</vt:i4>
      </vt:variant>
      <vt:variant>
        <vt:i4>0</vt:i4>
      </vt:variant>
      <vt:variant>
        <vt:i4>5</vt:i4>
      </vt:variant>
      <vt:variant>
        <vt:lpwstr/>
      </vt:variant>
      <vt:variant>
        <vt:lpwstr>_Toc522188822</vt:lpwstr>
      </vt:variant>
      <vt:variant>
        <vt:i4>1966135</vt:i4>
      </vt:variant>
      <vt:variant>
        <vt:i4>272</vt:i4>
      </vt:variant>
      <vt:variant>
        <vt:i4>0</vt:i4>
      </vt:variant>
      <vt:variant>
        <vt:i4>5</vt:i4>
      </vt:variant>
      <vt:variant>
        <vt:lpwstr/>
      </vt:variant>
      <vt:variant>
        <vt:lpwstr>_Toc522188821</vt:lpwstr>
      </vt:variant>
      <vt:variant>
        <vt:i4>1966135</vt:i4>
      </vt:variant>
      <vt:variant>
        <vt:i4>266</vt:i4>
      </vt:variant>
      <vt:variant>
        <vt:i4>0</vt:i4>
      </vt:variant>
      <vt:variant>
        <vt:i4>5</vt:i4>
      </vt:variant>
      <vt:variant>
        <vt:lpwstr/>
      </vt:variant>
      <vt:variant>
        <vt:lpwstr>_Toc522188820</vt:lpwstr>
      </vt:variant>
      <vt:variant>
        <vt:i4>1900599</vt:i4>
      </vt:variant>
      <vt:variant>
        <vt:i4>260</vt:i4>
      </vt:variant>
      <vt:variant>
        <vt:i4>0</vt:i4>
      </vt:variant>
      <vt:variant>
        <vt:i4>5</vt:i4>
      </vt:variant>
      <vt:variant>
        <vt:lpwstr/>
      </vt:variant>
      <vt:variant>
        <vt:lpwstr>_Toc522188819</vt:lpwstr>
      </vt:variant>
      <vt:variant>
        <vt:i4>1900599</vt:i4>
      </vt:variant>
      <vt:variant>
        <vt:i4>254</vt:i4>
      </vt:variant>
      <vt:variant>
        <vt:i4>0</vt:i4>
      </vt:variant>
      <vt:variant>
        <vt:i4>5</vt:i4>
      </vt:variant>
      <vt:variant>
        <vt:lpwstr/>
      </vt:variant>
      <vt:variant>
        <vt:lpwstr>_Toc522188818</vt:lpwstr>
      </vt:variant>
      <vt:variant>
        <vt:i4>1900599</vt:i4>
      </vt:variant>
      <vt:variant>
        <vt:i4>248</vt:i4>
      </vt:variant>
      <vt:variant>
        <vt:i4>0</vt:i4>
      </vt:variant>
      <vt:variant>
        <vt:i4>5</vt:i4>
      </vt:variant>
      <vt:variant>
        <vt:lpwstr/>
      </vt:variant>
      <vt:variant>
        <vt:lpwstr>_Toc522188817</vt:lpwstr>
      </vt:variant>
      <vt:variant>
        <vt:i4>1900599</vt:i4>
      </vt:variant>
      <vt:variant>
        <vt:i4>242</vt:i4>
      </vt:variant>
      <vt:variant>
        <vt:i4>0</vt:i4>
      </vt:variant>
      <vt:variant>
        <vt:i4>5</vt:i4>
      </vt:variant>
      <vt:variant>
        <vt:lpwstr/>
      </vt:variant>
      <vt:variant>
        <vt:lpwstr>_Toc522188816</vt:lpwstr>
      </vt:variant>
      <vt:variant>
        <vt:i4>1900599</vt:i4>
      </vt:variant>
      <vt:variant>
        <vt:i4>236</vt:i4>
      </vt:variant>
      <vt:variant>
        <vt:i4>0</vt:i4>
      </vt:variant>
      <vt:variant>
        <vt:i4>5</vt:i4>
      </vt:variant>
      <vt:variant>
        <vt:lpwstr/>
      </vt:variant>
      <vt:variant>
        <vt:lpwstr>_Toc522188815</vt:lpwstr>
      </vt:variant>
      <vt:variant>
        <vt:i4>1900599</vt:i4>
      </vt:variant>
      <vt:variant>
        <vt:i4>230</vt:i4>
      </vt:variant>
      <vt:variant>
        <vt:i4>0</vt:i4>
      </vt:variant>
      <vt:variant>
        <vt:i4>5</vt:i4>
      </vt:variant>
      <vt:variant>
        <vt:lpwstr/>
      </vt:variant>
      <vt:variant>
        <vt:lpwstr>_Toc522188814</vt:lpwstr>
      </vt:variant>
      <vt:variant>
        <vt:i4>1900599</vt:i4>
      </vt:variant>
      <vt:variant>
        <vt:i4>224</vt:i4>
      </vt:variant>
      <vt:variant>
        <vt:i4>0</vt:i4>
      </vt:variant>
      <vt:variant>
        <vt:i4>5</vt:i4>
      </vt:variant>
      <vt:variant>
        <vt:lpwstr/>
      </vt:variant>
      <vt:variant>
        <vt:lpwstr>_Toc522188813</vt:lpwstr>
      </vt:variant>
      <vt:variant>
        <vt:i4>1900599</vt:i4>
      </vt:variant>
      <vt:variant>
        <vt:i4>218</vt:i4>
      </vt:variant>
      <vt:variant>
        <vt:i4>0</vt:i4>
      </vt:variant>
      <vt:variant>
        <vt:i4>5</vt:i4>
      </vt:variant>
      <vt:variant>
        <vt:lpwstr/>
      </vt:variant>
      <vt:variant>
        <vt:lpwstr>_Toc522188812</vt:lpwstr>
      </vt:variant>
      <vt:variant>
        <vt:i4>1900599</vt:i4>
      </vt:variant>
      <vt:variant>
        <vt:i4>212</vt:i4>
      </vt:variant>
      <vt:variant>
        <vt:i4>0</vt:i4>
      </vt:variant>
      <vt:variant>
        <vt:i4>5</vt:i4>
      </vt:variant>
      <vt:variant>
        <vt:lpwstr/>
      </vt:variant>
      <vt:variant>
        <vt:lpwstr>_Toc522188811</vt:lpwstr>
      </vt:variant>
      <vt:variant>
        <vt:i4>1900599</vt:i4>
      </vt:variant>
      <vt:variant>
        <vt:i4>206</vt:i4>
      </vt:variant>
      <vt:variant>
        <vt:i4>0</vt:i4>
      </vt:variant>
      <vt:variant>
        <vt:i4>5</vt:i4>
      </vt:variant>
      <vt:variant>
        <vt:lpwstr/>
      </vt:variant>
      <vt:variant>
        <vt:lpwstr>_Toc522188810</vt:lpwstr>
      </vt:variant>
      <vt:variant>
        <vt:i4>1835063</vt:i4>
      </vt:variant>
      <vt:variant>
        <vt:i4>200</vt:i4>
      </vt:variant>
      <vt:variant>
        <vt:i4>0</vt:i4>
      </vt:variant>
      <vt:variant>
        <vt:i4>5</vt:i4>
      </vt:variant>
      <vt:variant>
        <vt:lpwstr/>
      </vt:variant>
      <vt:variant>
        <vt:lpwstr>_Toc522188809</vt:lpwstr>
      </vt:variant>
      <vt:variant>
        <vt:i4>1835063</vt:i4>
      </vt:variant>
      <vt:variant>
        <vt:i4>194</vt:i4>
      </vt:variant>
      <vt:variant>
        <vt:i4>0</vt:i4>
      </vt:variant>
      <vt:variant>
        <vt:i4>5</vt:i4>
      </vt:variant>
      <vt:variant>
        <vt:lpwstr/>
      </vt:variant>
      <vt:variant>
        <vt:lpwstr>_Toc522188808</vt:lpwstr>
      </vt:variant>
      <vt:variant>
        <vt:i4>1835063</vt:i4>
      </vt:variant>
      <vt:variant>
        <vt:i4>188</vt:i4>
      </vt:variant>
      <vt:variant>
        <vt:i4>0</vt:i4>
      </vt:variant>
      <vt:variant>
        <vt:i4>5</vt:i4>
      </vt:variant>
      <vt:variant>
        <vt:lpwstr/>
      </vt:variant>
      <vt:variant>
        <vt:lpwstr>_Toc522188807</vt:lpwstr>
      </vt:variant>
      <vt:variant>
        <vt:i4>1835063</vt:i4>
      </vt:variant>
      <vt:variant>
        <vt:i4>182</vt:i4>
      </vt:variant>
      <vt:variant>
        <vt:i4>0</vt:i4>
      </vt:variant>
      <vt:variant>
        <vt:i4>5</vt:i4>
      </vt:variant>
      <vt:variant>
        <vt:lpwstr/>
      </vt:variant>
      <vt:variant>
        <vt:lpwstr>_Toc522188806</vt:lpwstr>
      </vt:variant>
      <vt:variant>
        <vt:i4>1835063</vt:i4>
      </vt:variant>
      <vt:variant>
        <vt:i4>176</vt:i4>
      </vt:variant>
      <vt:variant>
        <vt:i4>0</vt:i4>
      </vt:variant>
      <vt:variant>
        <vt:i4>5</vt:i4>
      </vt:variant>
      <vt:variant>
        <vt:lpwstr/>
      </vt:variant>
      <vt:variant>
        <vt:lpwstr>_Toc522188805</vt:lpwstr>
      </vt:variant>
      <vt:variant>
        <vt:i4>1835063</vt:i4>
      </vt:variant>
      <vt:variant>
        <vt:i4>170</vt:i4>
      </vt:variant>
      <vt:variant>
        <vt:i4>0</vt:i4>
      </vt:variant>
      <vt:variant>
        <vt:i4>5</vt:i4>
      </vt:variant>
      <vt:variant>
        <vt:lpwstr/>
      </vt:variant>
      <vt:variant>
        <vt:lpwstr>_Toc522188804</vt:lpwstr>
      </vt:variant>
      <vt:variant>
        <vt:i4>1835063</vt:i4>
      </vt:variant>
      <vt:variant>
        <vt:i4>164</vt:i4>
      </vt:variant>
      <vt:variant>
        <vt:i4>0</vt:i4>
      </vt:variant>
      <vt:variant>
        <vt:i4>5</vt:i4>
      </vt:variant>
      <vt:variant>
        <vt:lpwstr/>
      </vt:variant>
      <vt:variant>
        <vt:lpwstr>_Toc522188803</vt:lpwstr>
      </vt:variant>
      <vt:variant>
        <vt:i4>1835063</vt:i4>
      </vt:variant>
      <vt:variant>
        <vt:i4>158</vt:i4>
      </vt:variant>
      <vt:variant>
        <vt:i4>0</vt:i4>
      </vt:variant>
      <vt:variant>
        <vt:i4>5</vt:i4>
      </vt:variant>
      <vt:variant>
        <vt:lpwstr/>
      </vt:variant>
      <vt:variant>
        <vt:lpwstr>_Toc522188802</vt:lpwstr>
      </vt:variant>
      <vt:variant>
        <vt:i4>1835063</vt:i4>
      </vt:variant>
      <vt:variant>
        <vt:i4>152</vt:i4>
      </vt:variant>
      <vt:variant>
        <vt:i4>0</vt:i4>
      </vt:variant>
      <vt:variant>
        <vt:i4>5</vt:i4>
      </vt:variant>
      <vt:variant>
        <vt:lpwstr/>
      </vt:variant>
      <vt:variant>
        <vt:lpwstr>_Toc522188801</vt:lpwstr>
      </vt:variant>
      <vt:variant>
        <vt:i4>1835063</vt:i4>
      </vt:variant>
      <vt:variant>
        <vt:i4>146</vt:i4>
      </vt:variant>
      <vt:variant>
        <vt:i4>0</vt:i4>
      </vt:variant>
      <vt:variant>
        <vt:i4>5</vt:i4>
      </vt:variant>
      <vt:variant>
        <vt:lpwstr/>
      </vt:variant>
      <vt:variant>
        <vt:lpwstr>_Toc522188800</vt:lpwstr>
      </vt:variant>
      <vt:variant>
        <vt:i4>1376312</vt:i4>
      </vt:variant>
      <vt:variant>
        <vt:i4>140</vt:i4>
      </vt:variant>
      <vt:variant>
        <vt:i4>0</vt:i4>
      </vt:variant>
      <vt:variant>
        <vt:i4>5</vt:i4>
      </vt:variant>
      <vt:variant>
        <vt:lpwstr/>
      </vt:variant>
      <vt:variant>
        <vt:lpwstr>_Toc522188799</vt:lpwstr>
      </vt:variant>
      <vt:variant>
        <vt:i4>1376312</vt:i4>
      </vt:variant>
      <vt:variant>
        <vt:i4>134</vt:i4>
      </vt:variant>
      <vt:variant>
        <vt:i4>0</vt:i4>
      </vt:variant>
      <vt:variant>
        <vt:i4>5</vt:i4>
      </vt:variant>
      <vt:variant>
        <vt:lpwstr/>
      </vt:variant>
      <vt:variant>
        <vt:lpwstr>_Toc522188798</vt:lpwstr>
      </vt:variant>
      <vt:variant>
        <vt:i4>1376312</vt:i4>
      </vt:variant>
      <vt:variant>
        <vt:i4>128</vt:i4>
      </vt:variant>
      <vt:variant>
        <vt:i4>0</vt:i4>
      </vt:variant>
      <vt:variant>
        <vt:i4>5</vt:i4>
      </vt:variant>
      <vt:variant>
        <vt:lpwstr/>
      </vt:variant>
      <vt:variant>
        <vt:lpwstr>_Toc522188797</vt:lpwstr>
      </vt:variant>
      <vt:variant>
        <vt:i4>1376312</vt:i4>
      </vt:variant>
      <vt:variant>
        <vt:i4>122</vt:i4>
      </vt:variant>
      <vt:variant>
        <vt:i4>0</vt:i4>
      </vt:variant>
      <vt:variant>
        <vt:i4>5</vt:i4>
      </vt:variant>
      <vt:variant>
        <vt:lpwstr/>
      </vt:variant>
      <vt:variant>
        <vt:lpwstr>_Toc522188796</vt:lpwstr>
      </vt:variant>
      <vt:variant>
        <vt:i4>1376312</vt:i4>
      </vt:variant>
      <vt:variant>
        <vt:i4>116</vt:i4>
      </vt:variant>
      <vt:variant>
        <vt:i4>0</vt:i4>
      </vt:variant>
      <vt:variant>
        <vt:i4>5</vt:i4>
      </vt:variant>
      <vt:variant>
        <vt:lpwstr/>
      </vt:variant>
      <vt:variant>
        <vt:lpwstr>_Toc522188795</vt:lpwstr>
      </vt:variant>
      <vt:variant>
        <vt:i4>1376312</vt:i4>
      </vt:variant>
      <vt:variant>
        <vt:i4>110</vt:i4>
      </vt:variant>
      <vt:variant>
        <vt:i4>0</vt:i4>
      </vt:variant>
      <vt:variant>
        <vt:i4>5</vt:i4>
      </vt:variant>
      <vt:variant>
        <vt:lpwstr/>
      </vt:variant>
      <vt:variant>
        <vt:lpwstr>_Toc522188794</vt:lpwstr>
      </vt:variant>
      <vt:variant>
        <vt:i4>1376312</vt:i4>
      </vt:variant>
      <vt:variant>
        <vt:i4>104</vt:i4>
      </vt:variant>
      <vt:variant>
        <vt:i4>0</vt:i4>
      </vt:variant>
      <vt:variant>
        <vt:i4>5</vt:i4>
      </vt:variant>
      <vt:variant>
        <vt:lpwstr/>
      </vt:variant>
      <vt:variant>
        <vt:lpwstr>_Toc522188793</vt:lpwstr>
      </vt:variant>
      <vt:variant>
        <vt:i4>1376312</vt:i4>
      </vt:variant>
      <vt:variant>
        <vt:i4>98</vt:i4>
      </vt:variant>
      <vt:variant>
        <vt:i4>0</vt:i4>
      </vt:variant>
      <vt:variant>
        <vt:i4>5</vt:i4>
      </vt:variant>
      <vt:variant>
        <vt:lpwstr/>
      </vt:variant>
      <vt:variant>
        <vt:lpwstr>_Toc522188792</vt:lpwstr>
      </vt:variant>
      <vt:variant>
        <vt:i4>1376312</vt:i4>
      </vt:variant>
      <vt:variant>
        <vt:i4>92</vt:i4>
      </vt:variant>
      <vt:variant>
        <vt:i4>0</vt:i4>
      </vt:variant>
      <vt:variant>
        <vt:i4>5</vt:i4>
      </vt:variant>
      <vt:variant>
        <vt:lpwstr/>
      </vt:variant>
      <vt:variant>
        <vt:lpwstr>_Toc522188791</vt:lpwstr>
      </vt:variant>
      <vt:variant>
        <vt:i4>1376312</vt:i4>
      </vt:variant>
      <vt:variant>
        <vt:i4>86</vt:i4>
      </vt:variant>
      <vt:variant>
        <vt:i4>0</vt:i4>
      </vt:variant>
      <vt:variant>
        <vt:i4>5</vt:i4>
      </vt:variant>
      <vt:variant>
        <vt:lpwstr/>
      </vt:variant>
      <vt:variant>
        <vt:lpwstr>_Toc522188790</vt:lpwstr>
      </vt:variant>
      <vt:variant>
        <vt:i4>1310776</vt:i4>
      </vt:variant>
      <vt:variant>
        <vt:i4>80</vt:i4>
      </vt:variant>
      <vt:variant>
        <vt:i4>0</vt:i4>
      </vt:variant>
      <vt:variant>
        <vt:i4>5</vt:i4>
      </vt:variant>
      <vt:variant>
        <vt:lpwstr/>
      </vt:variant>
      <vt:variant>
        <vt:lpwstr>_Toc522188789</vt:lpwstr>
      </vt:variant>
      <vt:variant>
        <vt:i4>1310776</vt:i4>
      </vt:variant>
      <vt:variant>
        <vt:i4>74</vt:i4>
      </vt:variant>
      <vt:variant>
        <vt:i4>0</vt:i4>
      </vt:variant>
      <vt:variant>
        <vt:i4>5</vt:i4>
      </vt:variant>
      <vt:variant>
        <vt:lpwstr/>
      </vt:variant>
      <vt:variant>
        <vt:lpwstr>_Toc522188788</vt:lpwstr>
      </vt:variant>
      <vt:variant>
        <vt:i4>1310776</vt:i4>
      </vt:variant>
      <vt:variant>
        <vt:i4>68</vt:i4>
      </vt:variant>
      <vt:variant>
        <vt:i4>0</vt:i4>
      </vt:variant>
      <vt:variant>
        <vt:i4>5</vt:i4>
      </vt:variant>
      <vt:variant>
        <vt:lpwstr/>
      </vt:variant>
      <vt:variant>
        <vt:lpwstr>_Toc522188787</vt:lpwstr>
      </vt:variant>
      <vt:variant>
        <vt:i4>1310776</vt:i4>
      </vt:variant>
      <vt:variant>
        <vt:i4>62</vt:i4>
      </vt:variant>
      <vt:variant>
        <vt:i4>0</vt:i4>
      </vt:variant>
      <vt:variant>
        <vt:i4>5</vt:i4>
      </vt:variant>
      <vt:variant>
        <vt:lpwstr/>
      </vt:variant>
      <vt:variant>
        <vt:lpwstr>_Toc522188786</vt:lpwstr>
      </vt:variant>
      <vt:variant>
        <vt:i4>1310776</vt:i4>
      </vt:variant>
      <vt:variant>
        <vt:i4>56</vt:i4>
      </vt:variant>
      <vt:variant>
        <vt:i4>0</vt:i4>
      </vt:variant>
      <vt:variant>
        <vt:i4>5</vt:i4>
      </vt:variant>
      <vt:variant>
        <vt:lpwstr/>
      </vt:variant>
      <vt:variant>
        <vt:lpwstr>_Toc522188785</vt:lpwstr>
      </vt:variant>
      <vt:variant>
        <vt:i4>1310776</vt:i4>
      </vt:variant>
      <vt:variant>
        <vt:i4>50</vt:i4>
      </vt:variant>
      <vt:variant>
        <vt:i4>0</vt:i4>
      </vt:variant>
      <vt:variant>
        <vt:i4>5</vt:i4>
      </vt:variant>
      <vt:variant>
        <vt:lpwstr/>
      </vt:variant>
      <vt:variant>
        <vt:lpwstr>_Toc522188784</vt:lpwstr>
      </vt:variant>
      <vt:variant>
        <vt:i4>1310776</vt:i4>
      </vt:variant>
      <vt:variant>
        <vt:i4>44</vt:i4>
      </vt:variant>
      <vt:variant>
        <vt:i4>0</vt:i4>
      </vt:variant>
      <vt:variant>
        <vt:i4>5</vt:i4>
      </vt:variant>
      <vt:variant>
        <vt:lpwstr/>
      </vt:variant>
      <vt:variant>
        <vt:lpwstr>_Toc522188783</vt:lpwstr>
      </vt:variant>
      <vt:variant>
        <vt:i4>1310776</vt:i4>
      </vt:variant>
      <vt:variant>
        <vt:i4>38</vt:i4>
      </vt:variant>
      <vt:variant>
        <vt:i4>0</vt:i4>
      </vt:variant>
      <vt:variant>
        <vt:i4>5</vt:i4>
      </vt:variant>
      <vt:variant>
        <vt:lpwstr/>
      </vt:variant>
      <vt:variant>
        <vt:lpwstr>_Toc522188782</vt:lpwstr>
      </vt:variant>
      <vt:variant>
        <vt:i4>1310776</vt:i4>
      </vt:variant>
      <vt:variant>
        <vt:i4>32</vt:i4>
      </vt:variant>
      <vt:variant>
        <vt:i4>0</vt:i4>
      </vt:variant>
      <vt:variant>
        <vt:i4>5</vt:i4>
      </vt:variant>
      <vt:variant>
        <vt:lpwstr/>
      </vt:variant>
      <vt:variant>
        <vt:lpwstr>_Toc522188781</vt:lpwstr>
      </vt:variant>
      <vt:variant>
        <vt:i4>1310776</vt:i4>
      </vt:variant>
      <vt:variant>
        <vt:i4>26</vt:i4>
      </vt:variant>
      <vt:variant>
        <vt:i4>0</vt:i4>
      </vt:variant>
      <vt:variant>
        <vt:i4>5</vt:i4>
      </vt:variant>
      <vt:variant>
        <vt:lpwstr/>
      </vt:variant>
      <vt:variant>
        <vt:lpwstr>_Toc522188780</vt:lpwstr>
      </vt:variant>
      <vt:variant>
        <vt:i4>1769528</vt:i4>
      </vt:variant>
      <vt:variant>
        <vt:i4>20</vt:i4>
      </vt:variant>
      <vt:variant>
        <vt:i4>0</vt:i4>
      </vt:variant>
      <vt:variant>
        <vt:i4>5</vt:i4>
      </vt:variant>
      <vt:variant>
        <vt:lpwstr/>
      </vt:variant>
      <vt:variant>
        <vt:lpwstr>_Toc522188779</vt:lpwstr>
      </vt:variant>
      <vt:variant>
        <vt:i4>1769528</vt:i4>
      </vt:variant>
      <vt:variant>
        <vt:i4>14</vt:i4>
      </vt:variant>
      <vt:variant>
        <vt:i4>0</vt:i4>
      </vt:variant>
      <vt:variant>
        <vt:i4>5</vt:i4>
      </vt:variant>
      <vt:variant>
        <vt:lpwstr/>
      </vt:variant>
      <vt:variant>
        <vt:lpwstr>_Toc522188778</vt:lpwstr>
      </vt:variant>
      <vt:variant>
        <vt:i4>1769528</vt:i4>
      </vt:variant>
      <vt:variant>
        <vt:i4>8</vt:i4>
      </vt:variant>
      <vt:variant>
        <vt:i4>0</vt:i4>
      </vt:variant>
      <vt:variant>
        <vt:i4>5</vt:i4>
      </vt:variant>
      <vt:variant>
        <vt:lpwstr/>
      </vt:variant>
      <vt:variant>
        <vt:lpwstr>_Toc522188777</vt:lpwstr>
      </vt:variant>
      <vt:variant>
        <vt:i4>1769528</vt:i4>
      </vt:variant>
      <vt:variant>
        <vt:i4>2</vt:i4>
      </vt:variant>
      <vt:variant>
        <vt:i4>0</vt:i4>
      </vt:variant>
      <vt:variant>
        <vt:i4>5</vt:i4>
      </vt:variant>
      <vt:variant>
        <vt:lpwstr/>
      </vt:variant>
      <vt:variant>
        <vt:lpwstr>_Toc522188776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СЕЛ МУНИЦИПАЛЬНОГО ОБРАЗОВАНИЯ КРАСНОГОРСКИЙ СЕЛЬСОВЕТ КРАСНОГОРСКОГО РАЙОНА АЛТАЙСКОГО КРАЯ</dc:title>
  <dc:creator>NK</dc:creator>
  <cp:lastModifiedBy>Пользователь</cp:lastModifiedBy>
  <cp:revision>5</cp:revision>
  <cp:lastPrinted>2021-07-07T03:06:00Z</cp:lastPrinted>
  <dcterms:created xsi:type="dcterms:W3CDTF">2021-07-08T02:10:00Z</dcterms:created>
  <dcterms:modified xsi:type="dcterms:W3CDTF">2021-07-08T02:41:00Z</dcterms:modified>
</cp:coreProperties>
</file>