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69" w:rsidRPr="00367A98" w:rsidRDefault="00BF367A" w:rsidP="00367A98">
      <w:pPr>
        <w:keepNext/>
        <w:keepLines/>
        <w:spacing w:after="0" w:line="240" w:lineRule="auto"/>
        <w:ind w:firstLine="709"/>
        <w:outlineLvl w:val="1"/>
        <w:rPr>
          <w:rFonts w:ascii="Arial" w:hAnsi="Arial" w:cs="Arial"/>
          <w:b/>
          <w:sz w:val="24"/>
          <w:szCs w:val="24"/>
        </w:rPr>
      </w:pPr>
      <w:bookmarkStart w:id="0" w:name="_GoBack"/>
      <w:bookmarkEnd w:id="0"/>
      <w:r w:rsidRPr="00367A98">
        <w:rPr>
          <w:rFonts w:ascii="Arial" w:hAnsi="Arial" w:cs="Arial"/>
          <w:b/>
          <w:sz w:val="24"/>
          <w:szCs w:val="24"/>
        </w:rPr>
        <w:t xml:space="preserve">                       </w:t>
      </w:r>
      <w:r w:rsidR="00B26069" w:rsidRPr="00367A98">
        <w:rPr>
          <w:rFonts w:ascii="Arial" w:hAnsi="Arial" w:cs="Arial"/>
          <w:b/>
          <w:sz w:val="24"/>
          <w:szCs w:val="24"/>
        </w:rPr>
        <w:t>СОВЕТ ДЕПУТАТОВ БОБРОВСКОГО  СЕЛЬСОВЕТА</w:t>
      </w:r>
    </w:p>
    <w:p w:rsidR="00B26069" w:rsidRPr="00367A98" w:rsidRDefault="00BF367A" w:rsidP="00367A98">
      <w:pPr>
        <w:keepNext/>
        <w:keepLines/>
        <w:spacing w:after="0" w:line="240" w:lineRule="auto"/>
        <w:ind w:firstLine="709"/>
        <w:outlineLvl w:val="1"/>
        <w:rPr>
          <w:rFonts w:ascii="Arial" w:hAnsi="Arial" w:cs="Arial"/>
          <w:b/>
          <w:sz w:val="24"/>
          <w:szCs w:val="24"/>
        </w:rPr>
      </w:pPr>
      <w:r w:rsidRPr="00367A98">
        <w:rPr>
          <w:rFonts w:ascii="Arial" w:hAnsi="Arial" w:cs="Arial"/>
          <w:b/>
          <w:sz w:val="24"/>
          <w:szCs w:val="24"/>
        </w:rPr>
        <w:t xml:space="preserve">                         </w:t>
      </w:r>
      <w:r w:rsidR="00B26069" w:rsidRPr="00367A98">
        <w:rPr>
          <w:rFonts w:ascii="Arial" w:hAnsi="Arial" w:cs="Arial"/>
          <w:b/>
          <w:sz w:val="24"/>
          <w:szCs w:val="24"/>
        </w:rPr>
        <w:t>ПЕРВОМАЙСКОГО РАЙОНА  АЛТАЙСКОГО КРАЯ</w:t>
      </w:r>
    </w:p>
    <w:p w:rsidR="00B26069" w:rsidRPr="00367A98" w:rsidRDefault="00B26069" w:rsidP="00367A98">
      <w:pPr>
        <w:keepNext/>
        <w:keepLines/>
        <w:spacing w:after="0" w:line="240" w:lineRule="auto"/>
        <w:ind w:firstLine="709"/>
        <w:outlineLvl w:val="1"/>
        <w:rPr>
          <w:rFonts w:ascii="Arial" w:hAnsi="Arial" w:cs="Arial"/>
          <w:b/>
          <w:sz w:val="24"/>
          <w:szCs w:val="24"/>
        </w:rPr>
      </w:pPr>
    </w:p>
    <w:p w:rsidR="00B26069" w:rsidRPr="00367A98" w:rsidRDefault="00B26069" w:rsidP="00367A98">
      <w:pPr>
        <w:keepNext/>
        <w:keepLines/>
        <w:spacing w:after="0" w:line="240" w:lineRule="auto"/>
        <w:ind w:firstLine="709"/>
        <w:outlineLvl w:val="1"/>
        <w:rPr>
          <w:rFonts w:ascii="Arial" w:hAnsi="Arial" w:cs="Arial"/>
          <w:b/>
          <w:spacing w:val="84"/>
          <w:sz w:val="24"/>
          <w:szCs w:val="24"/>
        </w:rPr>
      </w:pPr>
    </w:p>
    <w:p w:rsidR="00B26069" w:rsidRPr="00367A98" w:rsidRDefault="00BF367A" w:rsidP="00367A98">
      <w:pPr>
        <w:keepNext/>
        <w:keepLines/>
        <w:tabs>
          <w:tab w:val="left" w:pos="709"/>
        </w:tabs>
        <w:spacing w:after="0" w:line="240" w:lineRule="auto"/>
        <w:ind w:firstLine="709"/>
        <w:outlineLvl w:val="1"/>
        <w:rPr>
          <w:rFonts w:ascii="Arial" w:hAnsi="Arial" w:cs="Arial"/>
          <w:b/>
          <w:spacing w:val="84"/>
          <w:sz w:val="24"/>
          <w:szCs w:val="24"/>
        </w:rPr>
      </w:pPr>
      <w:r w:rsidRPr="00367A98">
        <w:rPr>
          <w:rFonts w:ascii="Arial" w:hAnsi="Arial" w:cs="Arial"/>
          <w:b/>
          <w:spacing w:val="84"/>
          <w:sz w:val="24"/>
          <w:szCs w:val="24"/>
        </w:rPr>
        <w:t xml:space="preserve">                     </w:t>
      </w:r>
      <w:r w:rsidR="00B26069" w:rsidRPr="00367A98">
        <w:rPr>
          <w:rFonts w:ascii="Arial" w:hAnsi="Arial" w:cs="Arial"/>
          <w:b/>
          <w:spacing w:val="84"/>
          <w:sz w:val="24"/>
          <w:szCs w:val="24"/>
        </w:rPr>
        <w:t>РЕШЕНИЕ</w:t>
      </w:r>
    </w:p>
    <w:p w:rsidR="00B26069" w:rsidRPr="00367A98" w:rsidRDefault="00B26069" w:rsidP="00367A98">
      <w:pPr>
        <w:keepNext/>
        <w:keepLines/>
        <w:tabs>
          <w:tab w:val="left" w:pos="709"/>
        </w:tabs>
        <w:spacing w:after="0" w:line="240" w:lineRule="auto"/>
        <w:ind w:firstLine="709"/>
        <w:outlineLvl w:val="1"/>
        <w:rPr>
          <w:rFonts w:ascii="Arial" w:hAnsi="Arial" w:cs="Arial"/>
          <w:sz w:val="24"/>
          <w:szCs w:val="24"/>
        </w:rPr>
      </w:pPr>
    </w:p>
    <w:tbl>
      <w:tblPr>
        <w:tblW w:w="14883" w:type="dxa"/>
        <w:tblInd w:w="108" w:type="dxa"/>
        <w:tblLayout w:type="fixed"/>
        <w:tblLook w:val="0000" w:firstRow="0" w:lastRow="0" w:firstColumn="0" w:lastColumn="0" w:noHBand="0" w:noVBand="0"/>
      </w:tblPr>
      <w:tblGrid>
        <w:gridCol w:w="9639"/>
        <w:gridCol w:w="2047"/>
        <w:gridCol w:w="3197"/>
      </w:tblGrid>
      <w:tr w:rsidR="00B26069" w:rsidRPr="00367A98" w:rsidTr="003F0677">
        <w:trPr>
          <w:cantSplit/>
        </w:trPr>
        <w:tc>
          <w:tcPr>
            <w:tcW w:w="9639" w:type="dxa"/>
          </w:tcPr>
          <w:p w:rsidR="00B26069" w:rsidRPr="00367A98" w:rsidRDefault="00B26069" w:rsidP="00367A98">
            <w:pPr>
              <w:keepNext/>
              <w:keepLines/>
              <w:tabs>
                <w:tab w:val="left" w:pos="709"/>
              </w:tabs>
              <w:autoSpaceDE w:val="0"/>
              <w:autoSpaceDN w:val="0"/>
              <w:adjustRightInd w:val="0"/>
              <w:spacing w:after="0" w:line="240" w:lineRule="auto"/>
              <w:ind w:firstLine="709"/>
              <w:outlineLvl w:val="1"/>
              <w:rPr>
                <w:rFonts w:ascii="Arial" w:hAnsi="Arial" w:cs="Arial"/>
                <w:b/>
                <w:sz w:val="24"/>
                <w:szCs w:val="24"/>
              </w:rPr>
            </w:pPr>
          </w:p>
          <w:p w:rsidR="00B26069" w:rsidRPr="00367A98" w:rsidRDefault="00B26069" w:rsidP="00367A98">
            <w:pPr>
              <w:keepNext/>
              <w:keepLines/>
              <w:tabs>
                <w:tab w:val="left" w:pos="709"/>
              </w:tabs>
              <w:autoSpaceDE w:val="0"/>
              <w:autoSpaceDN w:val="0"/>
              <w:adjustRightInd w:val="0"/>
              <w:spacing w:after="0" w:line="240" w:lineRule="auto"/>
              <w:ind w:firstLine="709"/>
              <w:outlineLvl w:val="1"/>
              <w:rPr>
                <w:rFonts w:ascii="Arial" w:hAnsi="Arial" w:cs="Arial"/>
                <w:b/>
                <w:sz w:val="24"/>
                <w:szCs w:val="24"/>
              </w:rPr>
            </w:pPr>
          </w:p>
          <w:p w:rsidR="00B26069" w:rsidRPr="00367A98" w:rsidRDefault="00B26069" w:rsidP="00367A98">
            <w:pPr>
              <w:keepNext/>
              <w:keepLines/>
              <w:tabs>
                <w:tab w:val="left" w:pos="709"/>
              </w:tabs>
              <w:autoSpaceDE w:val="0"/>
              <w:autoSpaceDN w:val="0"/>
              <w:adjustRightInd w:val="0"/>
              <w:spacing w:after="0" w:line="240" w:lineRule="auto"/>
              <w:ind w:firstLine="709"/>
              <w:outlineLvl w:val="1"/>
              <w:rPr>
                <w:rFonts w:ascii="Arial" w:hAnsi="Arial" w:cs="Arial"/>
                <w:b/>
                <w:sz w:val="24"/>
                <w:szCs w:val="24"/>
              </w:rPr>
            </w:pPr>
            <w:r w:rsidRPr="00367A98">
              <w:rPr>
                <w:rFonts w:ascii="Arial" w:hAnsi="Arial" w:cs="Arial"/>
                <w:b/>
                <w:sz w:val="24"/>
                <w:szCs w:val="24"/>
              </w:rPr>
              <w:t xml:space="preserve">07.07.2021                                                                    </w:t>
            </w:r>
            <w:r w:rsidR="00BF367A" w:rsidRPr="00367A98">
              <w:rPr>
                <w:rFonts w:ascii="Arial" w:hAnsi="Arial" w:cs="Arial"/>
                <w:b/>
                <w:sz w:val="24"/>
                <w:szCs w:val="24"/>
              </w:rPr>
              <w:t xml:space="preserve">                                  </w:t>
            </w:r>
            <w:r w:rsidR="00002561">
              <w:rPr>
                <w:rFonts w:ascii="Arial" w:hAnsi="Arial" w:cs="Arial"/>
                <w:b/>
                <w:sz w:val="24"/>
                <w:szCs w:val="24"/>
              </w:rPr>
              <w:t>№15</w:t>
            </w:r>
          </w:p>
          <w:p w:rsidR="00B26069" w:rsidRPr="00367A98" w:rsidRDefault="00BF367A" w:rsidP="00367A98">
            <w:pPr>
              <w:keepNext/>
              <w:keepLines/>
              <w:tabs>
                <w:tab w:val="left" w:pos="709"/>
              </w:tabs>
              <w:autoSpaceDE w:val="0"/>
              <w:autoSpaceDN w:val="0"/>
              <w:adjustRightInd w:val="0"/>
              <w:spacing w:after="0" w:line="240" w:lineRule="auto"/>
              <w:ind w:firstLine="709"/>
              <w:outlineLvl w:val="1"/>
              <w:rPr>
                <w:rFonts w:ascii="Arial" w:hAnsi="Arial" w:cs="Arial"/>
                <w:b/>
                <w:sz w:val="24"/>
                <w:szCs w:val="24"/>
              </w:rPr>
            </w:pPr>
            <w:r w:rsidRPr="00367A98">
              <w:rPr>
                <w:rFonts w:ascii="Arial" w:hAnsi="Arial" w:cs="Arial"/>
                <w:b/>
                <w:sz w:val="24"/>
                <w:szCs w:val="24"/>
              </w:rPr>
              <w:t xml:space="preserve">                                                 </w:t>
            </w:r>
            <w:proofErr w:type="gramStart"/>
            <w:r w:rsidR="00B26069" w:rsidRPr="00367A98">
              <w:rPr>
                <w:rFonts w:ascii="Arial" w:hAnsi="Arial" w:cs="Arial"/>
                <w:b/>
                <w:sz w:val="24"/>
                <w:szCs w:val="24"/>
              </w:rPr>
              <w:t>с</w:t>
            </w:r>
            <w:proofErr w:type="gramEnd"/>
            <w:r w:rsidR="00B26069" w:rsidRPr="00367A98">
              <w:rPr>
                <w:rFonts w:ascii="Arial" w:hAnsi="Arial" w:cs="Arial"/>
                <w:b/>
                <w:sz w:val="24"/>
                <w:szCs w:val="24"/>
              </w:rPr>
              <w:t xml:space="preserve">. Бобровка </w:t>
            </w:r>
          </w:p>
          <w:p w:rsidR="00B26069" w:rsidRPr="00367A98" w:rsidRDefault="00B26069" w:rsidP="00367A98">
            <w:pPr>
              <w:keepNext/>
              <w:keepLines/>
              <w:tabs>
                <w:tab w:val="left" w:pos="709"/>
              </w:tabs>
              <w:autoSpaceDE w:val="0"/>
              <w:autoSpaceDN w:val="0"/>
              <w:adjustRightInd w:val="0"/>
              <w:spacing w:after="0" w:line="240" w:lineRule="auto"/>
              <w:ind w:firstLine="709"/>
              <w:outlineLvl w:val="1"/>
              <w:rPr>
                <w:rFonts w:ascii="Arial" w:hAnsi="Arial" w:cs="Arial"/>
                <w:b/>
                <w:sz w:val="24"/>
                <w:szCs w:val="24"/>
              </w:rPr>
            </w:pPr>
          </w:p>
          <w:p w:rsidR="00B26069" w:rsidRPr="00367A98" w:rsidRDefault="00B26069" w:rsidP="00367A98">
            <w:pPr>
              <w:keepNext/>
              <w:keepLines/>
              <w:tabs>
                <w:tab w:val="left" w:pos="709"/>
              </w:tabs>
              <w:autoSpaceDE w:val="0"/>
              <w:autoSpaceDN w:val="0"/>
              <w:adjustRightInd w:val="0"/>
              <w:spacing w:after="0" w:line="240" w:lineRule="auto"/>
              <w:ind w:firstLine="709"/>
              <w:outlineLvl w:val="1"/>
              <w:rPr>
                <w:rFonts w:ascii="Arial" w:hAnsi="Arial" w:cs="Arial"/>
                <w:b/>
                <w:sz w:val="24"/>
                <w:szCs w:val="24"/>
              </w:rPr>
            </w:pPr>
          </w:p>
        </w:tc>
        <w:tc>
          <w:tcPr>
            <w:tcW w:w="2047" w:type="dxa"/>
            <w:tcBorders>
              <w:top w:val="single" w:sz="4" w:space="0" w:color="FFFFFF"/>
              <w:bottom w:val="single" w:sz="4" w:space="0" w:color="FFFFFF"/>
              <w:right w:val="single" w:sz="4" w:space="0" w:color="FFFFFF"/>
            </w:tcBorders>
          </w:tcPr>
          <w:p w:rsidR="00B26069" w:rsidRPr="00367A98" w:rsidRDefault="00B26069" w:rsidP="00367A98">
            <w:pPr>
              <w:keepNext/>
              <w:keepLines/>
              <w:tabs>
                <w:tab w:val="left" w:pos="709"/>
              </w:tabs>
              <w:spacing w:after="0" w:line="240" w:lineRule="auto"/>
              <w:ind w:firstLine="709"/>
              <w:outlineLvl w:val="1"/>
              <w:rPr>
                <w:rFonts w:ascii="Arial" w:hAnsi="Arial" w:cs="Arial"/>
                <w:b/>
                <w:sz w:val="24"/>
                <w:szCs w:val="24"/>
              </w:rPr>
            </w:pPr>
          </w:p>
        </w:tc>
        <w:tc>
          <w:tcPr>
            <w:tcW w:w="3197" w:type="dxa"/>
            <w:tcBorders>
              <w:top w:val="single" w:sz="4" w:space="0" w:color="FFFFFF"/>
              <w:left w:val="single" w:sz="4" w:space="0" w:color="FFFFFF"/>
              <w:bottom w:val="single" w:sz="4" w:space="0" w:color="FFFFFF"/>
              <w:right w:val="single" w:sz="4" w:space="0" w:color="FFFFFF"/>
            </w:tcBorders>
          </w:tcPr>
          <w:p w:rsidR="00B26069" w:rsidRPr="00367A98" w:rsidRDefault="00B26069" w:rsidP="00367A98">
            <w:pPr>
              <w:keepNext/>
              <w:keepLines/>
              <w:tabs>
                <w:tab w:val="left" w:pos="709"/>
              </w:tabs>
              <w:spacing w:after="0" w:line="240" w:lineRule="auto"/>
              <w:ind w:firstLine="709"/>
              <w:outlineLvl w:val="1"/>
              <w:rPr>
                <w:rFonts w:ascii="Arial" w:hAnsi="Arial" w:cs="Arial"/>
                <w:b/>
                <w:sz w:val="24"/>
                <w:szCs w:val="24"/>
              </w:rPr>
            </w:pPr>
          </w:p>
        </w:tc>
      </w:tr>
    </w:tbl>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b/>
          <w:sz w:val="24"/>
          <w:szCs w:val="24"/>
        </w:rPr>
      </w:pPr>
    </w:p>
    <w:p w:rsidR="00A37412" w:rsidRPr="00A37412" w:rsidRDefault="00B26069" w:rsidP="00367A98">
      <w:pPr>
        <w:keepNext/>
        <w:keepLines/>
        <w:autoSpaceDE w:val="0"/>
        <w:autoSpaceDN w:val="0"/>
        <w:adjustRightInd w:val="0"/>
        <w:spacing w:after="0" w:line="240" w:lineRule="auto"/>
        <w:ind w:firstLine="709"/>
        <w:outlineLvl w:val="1"/>
        <w:rPr>
          <w:rFonts w:ascii="Arial" w:eastAsiaTheme="minorEastAsia" w:hAnsi="Arial" w:cs="Arial"/>
          <w:b/>
          <w:sz w:val="24"/>
          <w:szCs w:val="24"/>
        </w:rPr>
      </w:pPr>
      <w:r w:rsidRPr="00367A98">
        <w:rPr>
          <w:rFonts w:ascii="Arial" w:eastAsiaTheme="minorEastAsia" w:hAnsi="Arial" w:cs="Arial"/>
          <w:b/>
          <w:sz w:val="24"/>
          <w:szCs w:val="24"/>
        </w:rPr>
        <w:t xml:space="preserve">        Об утверждении  Порядка выдвижения, внесения, обсуждения, </w:t>
      </w:r>
    </w:p>
    <w:p w:rsidR="00A37412" w:rsidRPr="007A306A" w:rsidRDefault="00A37412" w:rsidP="00367A98">
      <w:pPr>
        <w:keepNext/>
        <w:keepLines/>
        <w:autoSpaceDE w:val="0"/>
        <w:autoSpaceDN w:val="0"/>
        <w:adjustRightInd w:val="0"/>
        <w:spacing w:after="0" w:line="240" w:lineRule="auto"/>
        <w:ind w:firstLine="709"/>
        <w:outlineLvl w:val="1"/>
        <w:rPr>
          <w:rFonts w:ascii="Arial" w:eastAsiaTheme="minorEastAsia" w:hAnsi="Arial" w:cs="Arial"/>
          <w:b/>
          <w:sz w:val="24"/>
          <w:szCs w:val="24"/>
        </w:rPr>
      </w:pPr>
      <w:r w:rsidRPr="00A37412">
        <w:rPr>
          <w:rFonts w:ascii="Arial" w:eastAsiaTheme="minorEastAsia" w:hAnsi="Arial" w:cs="Arial"/>
          <w:b/>
          <w:sz w:val="24"/>
          <w:szCs w:val="24"/>
        </w:rPr>
        <w:t xml:space="preserve">        </w:t>
      </w:r>
      <w:r w:rsidR="00B26069" w:rsidRPr="00367A98">
        <w:rPr>
          <w:rFonts w:ascii="Arial" w:eastAsiaTheme="minorEastAsia" w:hAnsi="Arial" w:cs="Arial"/>
          <w:b/>
          <w:sz w:val="24"/>
          <w:szCs w:val="24"/>
        </w:rPr>
        <w:t xml:space="preserve">рассмотрения инициативных проектов, а также проведения их </w:t>
      </w:r>
    </w:p>
    <w:p w:rsidR="00A37412" w:rsidRPr="007A306A" w:rsidRDefault="00A37412" w:rsidP="00367A98">
      <w:pPr>
        <w:keepNext/>
        <w:keepLines/>
        <w:autoSpaceDE w:val="0"/>
        <w:autoSpaceDN w:val="0"/>
        <w:adjustRightInd w:val="0"/>
        <w:spacing w:after="0" w:line="240" w:lineRule="auto"/>
        <w:ind w:firstLine="709"/>
        <w:outlineLvl w:val="1"/>
        <w:rPr>
          <w:rFonts w:ascii="Arial" w:eastAsiaTheme="minorEastAsia" w:hAnsi="Arial" w:cs="Arial"/>
          <w:b/>
          <w:sz w:val="24"/>
          <w:szCs w:val="24"/>
        </w:rPr>
      </w:pPr>
      <w:r w:rsidRPr="00A37412">
        <w:rPr>
          <w:rFonts w:ascii="Arial" w:eastAsiaTheme="minorEastAsia" w:hAnsi="Arial" w:cs="Arial"/>
          <w:b/>
          <w:sz w:val="24"/>
          <w:szCs w:val="24"/>
        </w:rPr>
        <w:t xml:space="preserve">        </w:t>
      </w:r>
      <w:r w:rsidR="00B26069" w:rsidRPr="00367A98">
        <w:rPr>
          <w:rFonts w:ascii="Arial" w:eastAsiaTheme="minorEastAsia" w:hAnsi="Arial" w:cs="Arial"/>
          <w:b/>
          <w:sz w:val="24"/>
          <w:szCs w:val="24"/>
        </w:rPr>
        <w:t xml:space="preserve">конкурсного отбора в муниципальном образовании Бобровский  </w:t>
      </w:r>
    </w:p>
    <w:p w:rsidR="00B26069" w:rsidRPr="00A37412" w:rsidRDefault="00A37412" w:rsidP="00367A98">
      <w:pPr>
        <w:keepNext/>
        <w:keepLines/>
        <w:autoSpaceDE w:val="0"/>
        <w:autoSpaceDN w:val="0"/>
        <w:adjustRightInd w:val="0"/>
        <w:spacing w:after="0" w:line="240" w:lineRule="auto"/>
        <w:ind w:firstLine="709"/>
        <w:outlineLvl w:val="1"/>
        <w:rPr>
          <w:rFonts w:ascii="Arial" w:eastAsiaTheme="minorEastAsia" w:hAnsi="Arial" w:cs="Arial"/>
          <w:b/>
          <w:sz w:val="24"/>
          <w:szCs w:val="24"/>
        </w:rPr>
      </w:pPr>
      <w:r w:rsidRPr="007A306A">
        <w:rPr>
          <w:rFonts w:ascii="Arial" w:eastAsiaTheme="minorEastAsia" w:hAnsi="Arial" w:cs="Arial"/>
          <w:b/>
          <w:sz w:val="24"/>
          <w:szCs w:val="24"/>
        </w:rPr>
        <w:t xml:space="preserve">        </w:t>
      </w:r>
      <w:r w:rsidR="00B26069" w:rsidRPr="00367A98">
        <w:rPr>
          <w:rFonts w:ascii="Arial" w:eastAsiaTheme="minorEastAsia" w:hAnsi="Arial" w:cs="Arial"/>
          <w:b/>
          <w:sz w:val="24"/>
          <w:szCs w:val="24"/>
        </w:rPr>
        <w:t>сельсовет Первомайского района</w:t>
      </w:r>
      <w:r w:rsidRPr="007A306A">
        <w:rPr>
          <w:rFonts w:ascii="Arial" w:eastAsiaTheme="minorEastAsia" w:hAnsi="Arial" w:cs="Arial"/>
          <w:b/>
          <w:sz w:val="24"/>
          <w:szCs w:val="24"/>
        </w:rPr>
        <w:t xml:space="preserve"> </w:t>
      </w:r>
      <w:r>
        <w:rPr>
          <w:rFonts w:ascii="Arial" w:eastAsiaTheme="minorEastAsia" w:hAnsi="Arial" w:cs="Arial"/>
          <w:b/>
          <w:sz w:val="24"/>
          <w:szCs w:val="24"/>
        </w:rPr>
        <w:t>Алтайского края</w:t>
      </w: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0A2D36" w:rsidRPr="00367A98" w:rsidRDefault="000A2D36"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r w:rsidRPr="00367A98">
        <w:rPr>
          <w:rFonts w:ascii="Arial" w:hAnsi="Arial" w:cs="Arial"/>
          <w:sz w:val="24"/>
          <w:szCs w:val="24"/>
        </w:rPr>
        <w:t xml:space="preserve">В соответствии с Федеральным законом от 20 июля 2020 г. № 236-ФЗ «О внесении изменений в Федеральный закон «Об общих принципах организации местного самоуправления в Российской Федерации», с Уставом муниципального образования Бобровский сельсовет Первомайского района Алтайского края, </w:t>
      </w:r>
      <w:r w:rsidR="00B26069" w:rsidRPr="00367A98">
        <w:rPr>
          <w:rFonts w:ascii="Arial" w:eastAsiaTheme="minorEastAsia" w:hAnsi="Arial" w:cs="Arial"/>
          <w:sz w:val="24"/>
          <w:szCs w:val="24"/>
        </w:rPr>
        <w:t xml:space="preserve"> Совет депутатов </w:t>
      </w:r>
    </w:p>
    <w:p w:rsidR="00BF367A" w:rsidRPr="00367A98" w:rsidRDefault="00BF367A"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241583"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r w:rsidRPr="00367A98">
        <w:rPr>
          <w:rFonts w:ascii="Arial" w:eastAsiaTheme="minorEastAsia" w:hAnsi="Arial" w:cs="Arial"/>
          <w:sz w:val="24"/>
          <w:szCs w:val="24"/>
        </w:rPr>
        <w:t>РЕШИЛ:</w:t>
      </w:r>
    </w:p>
    <w:p w:rsidR="00241583" w:rsidRPr="00367A98" w:rsidRDefault="00241583"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A64542" w:rsidRDefault="00241583"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r w:rsidRPr="00367A98">
        <w:rPr>
          <w:rFonts w:ascii="Arial" w:eastAsiaTheme="minorEastAsia" w:hAnsi="Arial" w:cs="Arial"/>
          <w:sz w:val="24"/>
          <w:szCs w:val="24"/>
        </w:rPr>
        <w:t>1.</w:t>
      </w:r>
      <w:r w:rsidR="00D41E38" w:rsidRPr="00367A98">
        <w:rPr>
          <w:rFonts w:ascii="Arial" w:eastAsiaTheme="minorEastAsia" w:hAnsi="Arial" w:cs="Arial"/>
          <w:sz w:val="24"/>
          <w:szCs w:val="24"/>
        </w:rPr>
        <w:t xml:space="preserve">Утвердить </w:t>
      </w:r>
      <w:r w:rsidR="00A64542">
        <w:rPr>
          <w:rFonts w:ascii="Arial" w:eastAsiaTheme="minorEastAsia" w:hAnsi="Arial" w:cs="Arial"/>
          <w:sz w:val="24"/>
          <w:szCs w:val="24"/>
        </w:rPr>
        <w:t xml:space="preserve">прилагаемый </w:t>
      </w:r>
      <w:r w:rsidR="00D41E38" w:rsidRPr="00367A98">
        <w:rPr>
          <w:rFonts w:ascii="Arial" w:eastAsiaTheme="minorEastAsia" w:hAnsi="Arial" w:cs="Arial"/>
          <w:sz w:val="24"/>
          <w:szCs w:val="24"/>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Бобровский  сельсовет Первомайского района </w:t>
      </w:r>
      <w:r w:rsidR="00B26069" w:rsidRPr="00367A98">
        <w:rPr>
          <w:rFonts w:ascii="Arial" w:eastAsiaTheme="minorEastAsia" w:hAnsi="Arial" w:cs="Arial"/>
          <w:sz w:val="24"/>
          <w:szCs w:val="24"/>
        </w:rPr>
        <w:t>Алтайского края</w:t>
      </w:r>
      <w:r w:rsidR="00A64542">
        <w:rPr>
          <w:rFonts w:ascii="Arial" w:eastAsiaTheme="minorEastAsia" w:hAnsi="Arial" w:cs="Arial"/>
          <w:sz w:val="24"/>
          <w:szCs w:val="24"/>
        </w:rPr>
        <w:t>.</w:t>
      </w: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r w:rsidRPr="00367A98">
        <w:rPr>
          <w:rFonts w:ascii="Arial" w:eastAsiaTheme="minorEastAsia" w:hAnsi="Arial" w:cs="Arial"/>
          <w:sz w:val="24"/>
          <w:szCs w:val="24"/>
        </w:rPr>
        <w:t>2. Настоящее решение обнародовать в установленном порядке.</w:t>
      </w: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r w:rsidRPr="00367A98">
        <w:rPr>
          <w:rFonts w:ascii="Arial" w:eastAsiaTheme="minorEastAsia" w:hAnsi="Arial" w:cs="Arial"/>
          <w:sz w:val="24"/>
          <w:szCs w:val="24"/>
        </w:rPr>
        <w:t xml:space="preserve">3. </w:t>
      </w:r>
      <w:proofErr w:type="gramStart"/>
      <w:r w:rsidRPr="00367A98">
        <w:rPr>
          <w:rFonts w:ascii="Arial" w:eastAsiaTheme="minorEastAsia" w:hAnsi="Arial" w:cs="Arial"/>
          <w:sz w:val="24"/>
          <w:szCs w:val="24"/>
        </w:rPr>
        <w:t>Контроль за</w:t>
      </w:r>
      <w:proofErr w:type="gramEnd"/>
      <w:r w:rsidRPr="00367A98">
        <w:rPr>
          <w:rFonts w:ascii="Arial" w:eastAsiaTheme="minorEastAsia" w:hAnsi="Arial" w:cs="Arial"/>
          <w:sz w:val="24"/>
          <w:szCs w:val="24"/>
        </w:rPr>
        <w:t xml:space="preserve"> исполнением настоящего решения возложить на постоянную комиссию по местному самоуправлению (Ю.П. Логинов).</w:t>
      </w: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r w:rsidRPr="00367A98">
        <w:rPr>
          <w:rFonts w:ascii="Arial" w:eastAsiaTheme="minorEastAsia" w:hAnsi="Arial" w:cs="Arial"/>
          <w:sz w:val="24"/>
          <w:szCs w:val="24"/>
        </w:rPr>
        <w:t>Глава се</w:t>
      </w:r>
      <w:r w:rsidR="009848C1" w:rsidRPr="00367A98">
        <w:rPr>
          <w:rFonts w:ascii="Arial" w:eastAsiaTheme="minorEastAsia" w:hAnsi="Arial" w:cs="Arial"/>
          <w:sz w:val="24"/>
          <w:szCs w:val="24"/>
        </w:rPr>
        <w:t>льсовета</w:t>
      </w:r>
      <w:r w:rsidR="003E6529" w:rsidRPr="00367A98">
        <w:rPr>
          <w:rFonts w:ascii="Arial" w:eastAsiaTheme="minorEastAsia" w:hAnsi="Arial" w:cs="Arial"/>
          <w:sz w:val="24"/>
          <w:szCs w:val="24"/>
        </w:rPr>
        <w:t xml:space="preserve"> </w:t>
      </w:r>
      <w:r w:rsidRPr="00367A98">
        <w:rPr>
          <w:rFonts w:ascii="Arial" w:eastAsiaTheme="minorEastAsia" w:hAnsi="Arial" w:cs="Arial"/>
          <w:sz w:val="24"/>
          <w:szCs w:val="24"/>
        </w:rPr>
        <w:t xml:space="preserve">С.Н. </w:t>
      </w:r>
      <w:proofErr w:type="spellStart"/>
      <w:r w:rsidRPr="00367A98">
        <w:rPr>
          <w:rFonts w:ascii="Arial" w:eastAsiaTheme="minorEastAsia" w:hAnsi="Arial" w:cs="Arial"/>
          <w:sz w:val="24"/>
          <w:szCs w:val="24"/>
        </w:rPr>
        <w:t>Ванпилин</w:t>
      </w:r>
      <w:proofErr w:type="spellEnd"/>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bookmarkStart w:id="1" w:name="Par3105"/>
      <w:bookmarkEnd w:id="1"/>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B26069" w:rsidRPr="00367A98" w:rsidRDefault="00B26069" w:rsidP="00367A98">
      <w:pPr>
        <w:keepNext/>
        <w:keepLines/>
        <w:autoSpaceDE w:val="0"/>
        <w:autoSpaceDN w:val="0"/>
        <w:adjustRightInd w:val="0"/>
        <w:spacing w:after="0" w:line="240" w:lineRule="auto"/>
        <w:ind w:firstLine="709"/>
        <w:outlineLvl w:val="1"/>
        <w:rPr>
          <w:rFonts w:ascii="Arial" w:eastAsiaTheme="minorEastAsia" w:hAnsi="Arial" w:cs="Arial"/>
          <w:sz w:val="24"/>
          <w:szCs w:val="24"/>
        </w:rPr>
      </w:pPr>
    </w:p>
    <w:p w:rsidR="009848C1" w:rsidRPr="00367A98" w:rsidRDefault="009848C1" w:rsidP="00367A98">
      <w:pPr>
        <w:keepNext/>
        <w:keepLines/>
        <w:spacing w:after="0" w:line="240" w:lineRule="auto"/>
        <w:ind w:firstLine="709"/>
        <w:contextualSpacing/>
        <w:outlineLvl w:val="1"/>
        <w:rPr>
          <w:rFonts w:ascii="Arial" w:eastAsiaTheme="minorEastAsia" w:hAnsi="Arial" w:cs="Arial"/>
          <w:sz w:val="24"/>
          <w:szCs w:val="24"/>
        </w:rPr>
      </w:pPr>
    </w:p>
    <w:p w:rsidR="009848C1" w:rsidRPr="00367A98" w:rsidRDefault="009848C1" w:rsidP="00367A98">
      <w:pPr>
        <w:keepNext/>
        <w:keepLines/>
        <w:spacing w:after="0" w:line="240" w:lineRule="auto"/>
        <w:ind w:firstLine="709"/>
        <w:contextualSpacing/>
        <w:outlineLvl w:val="1"/>
        <w:rPr>
          <w:rFonts w:ascii="Arial" w:eastAsiaTheme="minorEastAsia" w:hAnsi="Arial" w:cs="Arial"/>
          <w:sz w:val="24"/>
          <w:szCs w:val="24"/>
        </w:rPr>
      </w:pPr>
    </w:p>
    <w:p w:rsidR="009848C1" w:rsidRPr="00367A98" w:rsidRDefault="009848C1" w:rsidP="00367A98">
      <w:pPr>
        <w:keepNext/>
        <w:keepLines/>
        <w:spacing w:after="0" w:line="240" w:lineRule="auto"/>
        <w:ind w:firstLine="709"/>
        <w:contextualSpacing/>
        <w:outlineLvl w:val="1"/>
        <w:rPr>
          <w:rFonts w:ascii="Arial" w:eastAsiaTheme="minorEastAsia" w:hAnsi="Arial" w:cs="Arial"/>
          <w:sz w:val="24"/>
          <w:szCs w:val="24"/>
        </w:rPr>
      </w:pPr>
    </w:p>
    <w:p w:rsidR="009848C1" w:rsidRPr="00367A98" w:rsidRDefault="009848C1" w:rsidP="00367A98">
      <w:pPr>
        <w:keepNext/>
        <w:keepLines/>
        <w:spacing w:after="0" w:line="240" w:lineRule="auto"/>
        <w:ind w:firstLine="709"/>
        <w:contextualSpacing/>
        <w:outlineLvl w:val="1"/>
        <w:rPr>
          <w:rFonts w:ascii="Arial" w:eastAsiaTheme="minorEastAsia" w:hAnsi="Arial" w:cs="Arial"/>
          <w:sz w:val="24"/>
          <w:szCs w:val="24"/>
        </w:rPr>
      </w:pPr>
    </w:p>
    <w:p w:rsidR="009848C1" w:rsidRPr="00367A98" w:rsidRDefault="009848C1" w:rsidP="00367A98">
      <w:pPr>
        <w:keepNext/>
        <w:keepLines/>
        <w:spacing w:after="0" w:line="240" w:lineRule="auto"/>
        <w:ind w:firstLine="709"/>
        <w:contextualSpacing/>
        <w:outlineLvl w:val="1"/>
        <w:rPr>
          <w:rFonts w:ascii="Arial" w:eastAsiaTheme="minorEastAsia" w:hAnsi="Arial" w:cs="Arial"/>
          <w:sz w:val="24"/>
          <w:szCs w:val="24"/>
        </w:rPr>
      </w:pPr>
    </w:p>
    <w:p w:rsidR="009848C1" w:rsidRPr="00367A98" w:rsidRDefault="009848C1" w:rsidP="00367A98">
      <w:pPr>
        <w:keepNext/>
        <w:keepLines/>
        <w:spacing w:after="0" w:line="240" w:lineRule="auto"/>
        <w:ind w:firstLine="709"/>
        <w:contextualSpacing/>
        <w:outlineLvl w:val="1"/>
        <w:rPr>
          <w:rFonts w:ascii="Arial" w:eastAsiaTheme="minorEastAsia" w:hAnsi="Arial" w:cs="Arial"/>
          <w:sz w:val="24"/>
          <w:szCs w:val="24"/>
        </w:rPr>
      </w:pPr>
    </w:p>
    <w:p w:rsidR="009848C1" w:rsidRPr="00367A98" w:rsidRDefault="009848C1" w:rsidP="00367A98">
      <w:pPr>
        <w:keepNext/>
        <w:keepLines/>
        <w:spacing w:after="0" w:line="240" w:lineRule="auto"/>
        <w:ind w:firstLine="709"/>
        <w:contextualSpacing/>
        <w:outlineLvl w:val="1"/>
        <w:rPr>
          <w:rFonts w:ascii="Arial" w:eastAsiaTheme="minorEastAsia" w:hAnsi="Arial" w:cs="Arial"/>
          <w:sz w:val="24"/>
          <w:szCs w:val="24"/>
        </w:rPr>
      </w:pPr>
    </w:p>
    <w:p w:rsidR="009848C1" w:rsidRPr="00367A98" w:rsidRDefault="009848C1" w:rsidP="00367A98">
      <w:pPr>
        <w:keepNext/>
        <w:keepLines/>
        <w:spacing w:after="0" w:line="240" w:lineRule="auto"/>
        <w:ind w:firstLine="709"/>
        <w:contextualSpacing/>
        <w:outlineLvl w:val="1"/>
        <w:rPr>
          <w:rFonts w:ascii="Arial" w:eastAsiaTheme="minorEastAsia" w:hAnsi="Arial" w:cs="Arial"/>
          <w:sz w:val="24"/>
          <w:szCs w:val="24"/>
        </w:rPr>
      </w:pPr>
    </w:p>
    <w:p w:rsidR="009848C1" w:rsidRPr="00367A98" w:rsidRDefault="00BA15DE" w:rsidP="00367A98">
      <w:pPr>
        <w:keepNext/>
        <w:keepLines/>
        <w:spacing w:after="0" w:line="240" w:lineRule="auto"/>
        <w:ind w:firstLine="709"/>
        <w:contextualSpacing/>
        <w:outlineLvl w:val="1"/>
        <w:rPr>
          <w:rFonts w:ascii="Arial" w:hAnsi="Arial" w:cs="Arial"/>
          <w:sz w:val="24"/>
          <w:szCs w:val="24"/>
        </w:rPr>
      </w:pPr>
      <w:r w:rsidRPr="00367A98">
        <w:rPr>
          <w:rFonts w:ascii="Arial" w:hAnsi="Arial" w:cs="Arial"/>
          <w:sz w:val="24"/>
          <w:szCs w:val="24"/>
        </w:rPr>
        <w:t>П</w:t>
      </w:r>
      <w:r w:rsidR="009848C1" w:rsidRPr="00367A98">
        <w:rPr>
          <w:rFonts w:ascii="Arial" w:hAnsi="Arial" w:cs="Arial"/>
          <w:sz w:val="24"/>
          <w:szCs w:val="24"/>
        </w:rPr>
        <w:t>риложение</w:t>
      </w:r>
    </w:p>
    <w:p w:rsidR="009848C1" w:rsidRPr="00367A98" w:rsidRDefault="009848C1" w:rsidP="00367A98">
      <w:pPr>
        <w:keepNext/>
        <w:keepLines/>
        <w:spacing w:after="0" w:line="240" w:lineRule="auto"/>
        <w:ind w:firstLine="709"/>
        <w:contextualSpacing/>
        <w:outlineLvl w:val="1"/>
        <w:rPr>
          <w:rFonts w:ascii="Arial" w:hAnsi="Arial" w:cs="Arial"/>
          <w:sz w:val="24"/>
          <w:szCs w:val="24"/>
        </w:rPr>
      </w:pPr>
      <w:r w:rsidRPr="00367A98">
        <w:rPr>
          <w:rFonts w:ascii="Arial" w:hAnsi="Arial" w:cs="Arial"/>
          <w:sz w:val="24"/>
          <w:szCs w:val="24"/>
        </w:rPr>
        <w:t>к решению Совета депутатов</w:t>
      </w:r>
    </w:p>
    <w:p w:rsidR="009848C1" w:rsidRPr="00367A98" w:rsidRDefault="009848C1" w:rsidP="00367A98">
      <w:pPr>
        <w:keepNext/>
        <w:keepLines/>
        <w:spacing w:after="0" w:line="240" w:lineRule="auto"/>
        <w:ind w:firstLine="709"/>
        <w:contextualSpacing/>
        <w:outlineLvl w:val="1"/>
        <w:rPr>
          <w:rFonts w:ascii="Arial" w:hAnsi="Arial" w:cs="Arial"/>
          <w:sz w:val="24"/>
          <w:szCs w:val="24"/>
        </w:rPr>
      </w:pPr>
      <w:r w:rsidRPr="00367A98">
        <w:rPr>
          <w:rFonts w:ascii="Arial" w:hAnsi="Arial" w:cs="Arial"/>
          <w:sz w:val="24"/>
          <w:szCs w:val="24"/>
        </w:rPr>
        <w:t>от 07.07.2021 №</w:t>
      </w:r>
    </w:p>
    <w:p w:rsidR="00B26069" w:rsidRPr="00367A98" w:rsidRDefault="00B26069" w:rsidP="00367A98">
      <w:pPr>
        <w:keepNext/>
        <w:keepLines/>
        <w:spacing w:after="0" w:line="240" w:lineRule="auto"/>
        <w:ind w:firstLine="709"/>
        <w:contextualSpacing/>
        <w:outlineLvl w:val="1"/>
        <w:rPr>
          <w:rFonts w:ascii="Arial" w:hAnsi="Arial" w:cs="Arial"/>
          <w:sz w:val="24"/>
          <w:szCs w:val="24"/>
        </w:rPr>
      </w:pPr>
    </w:p>
    <w:p w:rsidR="00B26069" w:rsidRPr="00367A98" w:rsidRDefault="00B26069" w:rsidP="00367A98">
      <w:pPr>
        <w:pStyle w:val="HEADERTEXT"/>
        <w:keepNext/>
        <w:keepLines/>
        <w:widowControl/>
        <w:ind w:firstLine="709"/>
        <w:contextualSpacing/>
        <w:outlineLvl w:val="1"/>
        <w:rPr>
          <w:b/>
          <w:bCs/>
          <w:color w:val="000000"/>
          <w:sz w:val="24"/>
          <w:szCs w:val="24"/>
        </w:rPr>
      </w:pPr>
    </w:p>
    <w:p w:rsidR="00241583" w:rsidRPr="00367A98" w:rsidRDefault="00241583" w:rsidP="00367A98">
      <w:pPr>
        <w:pStyle w:val="ConsPlusNonformat"/>
        <w:keepNext/>
        <w:keepLines/>
        <w:widowControl/>
        <w:ind w:firstLine="709"/>
        <w:contextualSpacing/>
        <w:outlineLvl w:val="1"/>
        <w:rPr>
          <w:rFonts w:ascii="Arial" w:hAnsi="Arial" w:cs="Arial"/>
          <w:b/>
          <w:sz w:val="24"/>
          <w:szCs w:val="24"/>
        </w:rPr>
      </w:pPr>
      <w:r w:rsidRPr="00367A98">
        <w:rPr>
          <w:rFonts w:ascii="Arial" w:hAnsi="Arial" w:cs="Arial"/>
          <w:b/>
          <w:sz w:val="24"/>
          <w:szCs w:val="24"/>
        </w:rPr>
        <w:t xml:space="preserve">                                            </w:t>
      </w:r>
      <w:r w:rsidR="00BA15DE" w:rsidRPr="00367A98">
        <w:rPr>
          <w:rFonts w:ascii="Arial" w:hAnsi="Arial" w:cs="Arial"/>
          <w:b/>
          <w:sz w:val="24"/>
          <w:szCs w:val="24"/>
        </w:rPr>
        <w:t xml:space="preserve">Порядок </w:t>
      </w:r>
    </w:p>
    <w:p w:rsidR="00241583" w:rsidRPr="00367A98" w:rsidRDefault="00BA15DE" w:rsidP="00367A98">
      <w:pPr>
        <w:pStyle w:val="ConsPlusNonformat"/>
        <w:keepNext/>
        <w:keepLines/>
        <w:widowControl/>
        <w:ind w:firstLine="709"/>
        <w:contextualSpacing/>
        <w:outlineLvl w:val="1"/>
        <w:rPr>
          <w:rFonts w:ascii="Arial" w:hAnsi="Arial" w:cs="Arial"/>
          <w:b/>
          <w:sz w:val="24"/>
          <w:szCs w:val="24"/>
        </w:rPr>
      </w:pPr>
      <w:r w:rsidRPr="00367A98">
        <w:rPr>
          <w:rFonts w:ascii="Arial" w:hAnsi="Arial" w:cs="Arial"/>
          <w:b/>
          <w:sz w:val="24"/>
          <w:szCs w:val="24"/>
        </w:rPr>
        <w:t xml:space="preserve">выдвижения, внесения, обсуждения, рассмотрения инициативных проектов, </w:t>
      </w:r>
    </w:p>
    <w:p w:rsidR="00241583" w:rsidRPr="00367A98" w:rsidRDefault="00BA15DE" w:rsidP="00367A98">
      <w:pPr>
        <w:pStyle w:val="ConsPlusNonformat"/>
        <w:keepNext/>
        <w:keepLines/>
        <w:widowControl/>
        <w:ind w:firstLine="709"/>
        <w:contextualSpacing/>
        <w:outlineLvl w:val="1"/>
        <w:rPr>
          <w:rFonts w:ascii="Arial" w:hAnsi="Arial" w:cs="Arial"/>
          <w:b/>
          <w:sz w:val="24"/>
          <w:szCs w:val="24"/>
        </w:rPr>
      </w:pPr>
      <w:r w:rsidRPr="00367A98">
        <w:rPr>
          <w:rFonts w:ascii="Arial" w:hAnsi="Arial" w:cs="Arial"/>
          <w:b/>
          <w:sz w:val="24"/>
          <w:szCs w:val="24"/>
        </w:rPr>
        <w:t xml:space="preserve">а также проведения их конкурсного отбора в муниципальном образовании </w:t>
      </w:r>
    </w:p>
    <w:p w:rsidR="00B26069" w:rsidRPr="00367A98" w:rsidRDefault="00BA15DE" w:rsidP="00367A98">
      <w:pPr>
        <w:pStyle w:val="ConsPlusNonformat"/>
        <w:keepNext/>
        <w:keepLines/>
        <w:widowControl/>
        <w:ind w:firstLine="709"/>
        <w:contextualSpacing/>
        <w:outlineLvl w:val="1"/>
        <w:rPr>
          <w:rFonts w:ascii="Arial" w:hAnsi="Arial" w:cs="Arial"/>
          <w:b/>
          <w:sz w:val="24"/>
          <w:szCs w:val="24"/>
        </w:rPr>
      </w:pPr>
      <w:r w:rsidRPr="00367A98">
        <w:rPr>
          <w:rFonts w:ascii="Arial" w:hAnsi="Arial" w:cs="Arial"/>
          <w:b/>
          <w:sz w:val="24"/>
          <w:szCs w:val="24"/>
        </w:rPr>
        <w:t>Бобровский  сельсовет Первомайского района</w:t>
      </w:r>
      <w:r w:rsidR="00A37412">
        <w:rPr>
          <w:rFonts w:ascii="Arial" w:hAnsi="Arial" w:cs="Arial"/>
          <w:b/>
          <w:sz w:val="24"/>
          <w:szCs w:val="24"/>
        </w:rPr>
        <w:t xml:space="preserve"> Алтайского края</w:t>
      </w:r>
    </w:p>
    <w:p w:rsidR="00B26069" w:rsidRPr="00367A98" w:rsidRDefault="00B26069" w:rsidP="00367A98">
      <w:pPr>
        <w:pStyle w:val="ConsPlusNonformat"/>
        <w:keepNext/>
        <w:keepLines/>
        <w:widowControl/>
        <w:ind w:firstLine="709"/>
        <w:contextualSpacing/>
        <w:outlineLvl w:val="1"/>
        <w:rPr>
          <w:rFonts w:ascii="Arial" w:hAnsi="Arial" w:cs="Arial"/>
          <w:b/>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 xml:space="preserve">1. Общие положения </w:t>
      </w:r>
    </w:p>
    <w:p w:rsidR="000838C3"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1.1. Настоящий Порядок выдвижения, внесения, обсуждения, рассмотрения инициативных проектов, а также проведения их конкурсного отбор</w:t>
      </w:r>
      <w:r w:rsidR="000838C3" w:rsidRPr="00367A98">
        <w:rPr>
          <w:color w:val="000000"/>
          <w:sz w:val="24"/>
          <w:szCs w:val="24"/>
        </w:rPr>
        <w:t xml:space="preserve">а в Бобровском сельсовете </w:t>
      </w:r>
      <w:r w:rsidRPr="00367A98">
        <w:rPr>
          <w:color w:val="000000"/>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0838C3" w:rsidRPr="00367A98">
        <w:rPr>
          <w:color w:val="000000"/>
          <w:sz w:val="24"/>
          <w:szCs w:val="24"/>
        </w:rPr>
        <w:t xml:space="preserve">в Бобровском сельсовете.  </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1.2. Основные понятия, используемые для целей настоящего Порядка: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0838C3" w:rsidRPr="00367A98">
        <w:rPr>
          <w:color w:val="000000"/>
          <w:sz w:val="24"/>
          <w:szCs w:val="24"/>
        </w:rPr>
        <w:t xml:space="preserve">Бобровского сельсовета   </w:t>
      </w:r>
      <w:r w:rsidRPr="00367A98">
        <w:rPr>
          <w:color w:val="000000"/>
          <w:sz w:val="24"/>
          <w:szCs w:val="24"/>
        </w:rPr>
        <w:t xml:space="preserve"> мероприятий, имеющих приоритетное значение для жителей </w:t>
      </w:r>
      <w:r w:rsidR="00503D1B" w:rsidRPr="00367A98">
        <w:rPr>
          <w:color w:val="000000"/>
          <w:sz w:val="24"/>
          <w:szCs w:val="24"/>
        </w:rPr>
        <w:t xml:space="preserve"> Бобровского сельсовета</w:t>
      </w:r>
      <w:r w:rsidRPr="00367A98">
        <w:rPr>
          <w:color w:val="000000"/>
          <w:sz w:val="24"/>
          <w:szCs w:val="24"/>
        </w:rPr>
        <w:t>, по решению вопросов местного значения или иных вопросов, право решения, которых предоставлено органам местного самоуправления поселения.</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Порядок определения части территории </w:t>
      </w:r>
      <w:r w:rsidR="000838C3" w:rsidRPr="00367A98">
        <w:rPr>
          <w:color w:val="000000"/>
          <w:sz w:val="24"/>
          <w:szCs w:val="24"/>
        </w:rPr>
        <w:t>Бобр</w:t>
      </w:r>
      <w:r w:rsidR="00503D1B" w:rsidRPr="00367A98">
        <w:rPr>
          <w:color w:val="000000"/>
          <w:sz w:val="24"/>
          <w:szCs w:val="24"/>
        </w:rPr>
        <w:t>овского сельсовета</w:t>
      </w:r>
      <w:r w:rsidRPr="00367A98">
        <w:rPr>
          <w:color w:val="000000"/>
          <w:sz w:val="24"/>
          <w:szCs w:val="24"/>
        </w:rPr>
        <w:t>, на которой могут реализовываться инициативные проекты, устанавливается реш</w:t>
      </w:r>
      <w:r w:rsidR="00503D1B" w:rsidRPr="00367A98">
        <w:rPr>
          <w:color w:val="000000"/>
          <w:sz w:val="24"/>
          <w:szCs w:val="24"/>
        </w:rPr>
        <w:t>ением Совета депутатов Бобровского сельсовета</w:t>
      </w:r>
      <w:r w:rsidRPr="00367A98">
        <w:rPr>
          <w:color w:val="000000"/>
          <w:sz w:val="24"/>
          <w:szCs w:val="24"/>
        </w:rPr>
        <w:t>;</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 w:tooltip="’’Бюджетный кодекс Российской Федерации (с изменениями на 8 декабря 2020 года)’’&#10;Кодекс РФ от 31.07.1998 N 145-ФЗ&#10;Статус: действующая редакция (действ. с 08.12.2020)" w:history="1">
        <w:r w:rsidRPr="00367A98">
          <w:rPr>
            <w:rStyle w:val="a4"/>
            <w:color w:val="000000"/>
            <w:sz w:val="24"/>
            <w:szCs w:val="24"/>
            <w:u w:val="none"/>
          </w:rPr>
          <w:t>Бюджетным кодексом Российской Федерации</w:t>
        </w:r>
      </w:hyperlink>
      <w:r w:rsidRPr="00367A98">
        <w:rPr>
          <w:color w:val="000000"/>
          <w:sz w:val="24"/>
          <w:szCs w:val="24"/>
        </w:rPr>
        <w:t xml:space="preserve"> в бюджет </w:t>
      </w:r>
      <w:r w:rsidR="000838C3" w:rsidRPr="00367A98">
        <w:rPr>
          <w:color w:val="000000"/>
          <w:sz w:val="24"/>
          <w:szCs w:val="24"/>
        </w:rPr>
        <w:t xml:space="preserve"> Бобровского сельсовета    </w:t>
      </w:r>
      <w:r w:rsidRPr="00367A98">
        <w:rPr>
          <w:color w:val="000000"/>
          <w:sz w:val="24"/>
          <w:szCs w:val="24"/>
        </w:rPr>
        <w:t>в целях реализации конкретных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согласительная комиссия - постоянно д</w:t>
      </w:r>
      <w:r w:rsidR="008A492F" w:rsidRPr="00367A98">
        <w:rPr>
          <w:color w:val="000000"/>
          <w:sz w:val="24"/>
          <w:szCs w:val="24"/>
        </w:rPr>
        <w:t>ействующий коллегиальный орган а</w:t>
      </w:r>
      <w:r w:rsidRPr="00367A98">
        <w:rPr>
          <w:color w:val="000000"/>
          <w:sz w:val="24"/>
          <w:szCs w:val="24"/>
        </w:rPr>
        <w:t xml:space="preserve">дминистрации </w:t>
      </w:r>
      <w:r w:rsidR="00503D1B" w:rsidRPr="00367A98">
        <w:rPr>
          <w:color w:val="000000"/>
          <w:sz w:val="24"/>
          <w:szCs w:val="24"/>
        </w:rPr>
        <w:t>Бобровского сельсовета,</w:t>
      </w:r>
      <w:r w:rsidRPr="00367A98">
        <w:rPr>
          <w:color w:val="000000"/>
          <w:sz w:val="24"/>
          <w:szCs w:val="24"/>
        </w:rPr>
        <w:t xml:space="preserve"> созданный в целях проведения конкурсного отбора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уполномоченный орган - отр</w:t>
      </w:r>
      <w:r w:rsidR="008A492F" w:rsidRPr="00367A98">
        <w:rPr>
          <w:color w:val="000000"/>
          <w:sz w:val="24"/>
          <w:szCs w:val="24"/>
        </w:rPr>
        <w:t>аслевой (функциональный) орган а</w:t>
      </w:r>
      <w:r w:rsidRPr="00367A98">
        <w:rPr>
          <w:color w:val="000000"/>
          <w:sz w:val="24"/>
          <w:szCs w:val="24"/>
        </w:rPr>
        <w:t xml:space="preserve">дминистрации </w:t>
      </w:r>
      <w:r w:rsidR="000838C3" w:rsidRPr="00367A98">
        <w:rPr>
          <w:color w:val="000000"/>
          <w:sz w:val="24"/>
          <w:szCs w:val="24"/>
        </w:rPr>
        <w:t xml:space="preserve"> Бобровского сельсовета</w:t>
      </w:r>
      <w:proofErr w:type="gramStart"/>
      <w:r w:rsidR="000838C3" w:rsidRPr="00367A98">
        <w:rPr>
          <w:color w:val="000000"/>
          <w:sz w:val="24"/>
          <w:szCs w:val="24"/>
        </w:rPr>
        <w:t xml:space="preserve"> </w:t>
      </w:r>
      <w:r w:rsidRPr="00367A98">
        <w:rPr>
          <w:color w:val="000000"/>
          <w:sz w:val="24"/>
          <w:szCs w:val="24"/>
        </w:rPr>
        <w:t>,</w:t>
      </w:r>
      <w:proofErr w:type="gramEnd"/>
      <w:r w:rsidRPr="00367A98">
        <w:rPr>
          <w:color w:val="000000"/>
          <w:sz w:val="24"/>
          <w:szCs w:val="24"/>
        </w:rPr>
        <w:t xml:space="preserve"> ответственный за организацию работы по рассмотрению инициативных проектов, а также проведению их конкурсного отбора в поселении;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участники деятельности по выдвижению, внесению, обсуждению, рассмотрению инициативных проектов, а также проведению их конкурсного отбора в </w:t>
      </w:r>
      <w:r w:rsidR="000838C3" w:rsidRPr="00367A98">
        <w:rPr>
          <w:color w:val="000000"/>
          <w:sz w:val="24"/>
          <w:szCs w:val="24"/>
        </w:rPr>
        <w:t xml:space="preserve"> Бобровском сельсовете    </w:t>
      </w:r>
      <w:r w:rsidRPr="00367A98">
        <w:rPr>
          <w:color w:val="000000"/>
          <w:sz w:val="24"/>
          <w:szCs w:val="24"/>
        </w:rPr>
        <w:t>(далее - участники инициативной деятельности):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согласительная комиссия.</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инициаторы проекта;</w:t>
      </w:r>
    </w:p>
    <w:p w:rsidR="00FD4E89" w:rsidRPr="00367A98" w:rsidRDefault="008A492F" w:rsidP="00367A98">
      <w:pPr>
        <w:pStyle w:val="FORMATTEXT"/>
        <w:keepNext/>
        <w:keepLines/>
        <w:widowControl/>
        <w:ind w:firstLine="709"/>
        <w:contextualSpacing/>
        <w:outlineLvl w:val="1"/>
        <w:rPr>
          <w:color w:val="000000"/>
          <w:sz w:val="24"/>
          <w:szCs w:val="24"/>
        </w:rPr>
      </w:pPr>
      <w:r w:rsidRPr="00367A98">
        <w:rPr>
          <w:color w:val="000000"/>
          <w:sz w:val="24"/>
          <w:szCs w:val="24"/>
        </w:rPr>
        <w:t>- уполномоченный орган (а</w:t>
      </w:r>
      <w:r w:rsidR="00FD4E89" w:rsidRPr="00367A98">
        <w:rPr>
          <w:color w:val="000000"/>
          <w:sz w:val="24"/>
          <w:szCs w:val="24"/>
        </w:rPr>
        <w:t>дминистрация сельсовета);</w:t>
      </w:r>
    </w:p>
    <w:p w:rsidR="00FD4E89" w:rsidRPr="00367A98" w:rsidRDefault="00503D1B" w:rsidP="00367A98">
      <w:pPr>
        <w:pStyle w:val="FORMATTEXT"/>
        <w:keepNext/>
        <w:keepLines/>
        <w:widowControl/>
        <w:ind w:firstLine="709"/>
        <w:contextualSpacing/>
        <w:outlineLvl w:val="1"/>
        <w:rPr>
          <w:color w:val="000000"/>
          <w:sz w:val="24"/>
          <w:szCs w:val="24"/>
        </w:rPr>
      </w:pPr>
      <w:r w:rsidRPr="00367A98">
        <w:rPr>
          <w:color w:val="000000"/>
          <w:sz w:val="24"/>
          <w:szCs w:val="24"/>
        </w:rPr>
        <w:t>- Совет депутатов;</w:t>
      </w:r>
    </w:p>
    <w:p w:rsidR="00503D1B" w:rsidRPr="00367A98" w:rsidRDefault="00503D1B" w:rsidP="00367A98">
      <w:pPr>
        <w:pStyle w:val="FORMATTEXT"/>
        <w:keepNext/>
        <w:keepLines/>
        <w:widowControl/>
        <w:ind w:firstLine="709"/>
        <w:contextualSpacing/>
        <w:outlineLvl w:val="1"/>
        <w:rPr>
          <w:color w:val="000000"/>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2. Порядок выдвижения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2.1. Выдвижение инициативных проектов осуществляется инициаторами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2.2. Инициаторами проектов могут выступать:</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инициативные группы численностью не менее пяти граждан, достигших шестнадцатилетнего возраста и проживающих на территории </w:t>
      </w:r>
      <w:r w:rsidR="00C55E3F" w:rsidRPr="00367A98">
        <w:rPr>
          <w:color w:val="000000"/>
          <w:sz w:val="24"/>
          <w:szCs w:val="24"/>
        </w:rPr>
        <w:t>Бобровского сельсовета</w:t>
      </w:r>
      <w:r w:rsidR="00503D1B" w:rsidRPr="00367A98">
        <w:rPr>
          <w:color w:val="000000"/>
          <w:sz w:val="24"/>
          <w:szCs w:val="24"/>
        </w:rPr>
        <w:t>;</w:t>
      </w:r>
    </w:p>
    <w:p w:rsidR="00FD4E89" w:rsidRPr="00367A98" w:rsidRDefault="00C55E3F"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  </w:t>
      </w:r>
      <w:r w:rsidR="00503D1B" w:rsidRPr="00367A98">
        <w:rPr>
          <w:color w:val="000000"/>
          <w:sz w:val="24"/>
          <w:szCs w:val="24"/>
        </w:rPr>
        <w:t xml:space="preserve">        </w:t>
      </w:r>
      <w:r w:rsidRPr="00367A98">
        <w:rPr>
          <w:color w:val="000000"/>
          <w:sz w:val="24"/>
          <w:szCs w:val="24"/>
        </w:rPr>
        <w:t xml:space="preserve"> </w:t>
      </w:r>
      <w:r w:rsidR="00FD4E89" w:rsidRPr="00367A98">
        <w:rPr>
          <w:color w:val="000000"/>
          <w:sz w:val="24"/>
          <w:szCs w:val="24"/>
        </w:rPr>
        <w:t>органы территориального общественного самоуправления, осуществляющие свою деятельность на территории</w:t>
      </w:r>
      <w:r w:rsidR="00503D1B" w:rsidRPr="00367A98">
        <w:rPr>
          <w:color w:val="000000"/>
          <w:sz w:val="24"/>
          <w:szCs w:val="24"/>
        </w:rPr>
        <w:t xml:space="preserve"> Бобровского сельсовета;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старосты сельских населенных пунктов </w:t>
      </w:r>
      <w:r w:rsidR="00503D1B" w:rsidRPr="00367A98">
        <w:rPr>
          <w:color w:val="000000"/>
          <w:sz w:val="24"/>
          <w:szCs w:val="24"/>
        </w:rPr>
        <w:t>Бобровского сельсовета;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индивидуальные предприниматели, зарегистрированные в установленном законодательством Российской Федерации порядке, осуществляющие свою деятельность на территории </w:t>
      </w:r>
      <w:r w:rsidR="0081246D" w:rsidRPr="00367A98">
        <w:rPr>
          <w:color w:val="000000"/>
          <w:sz w:val="24"/>
          <w:szCs w:val="24"/>
        </w:rPr>
        <w:t>Бобровского сельсовета;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юридические лица, образованные в соответствии с законодательством Российской Федерации, осуществляющие свою деятельность на территории </w:t>
      </w:r>
      <w:r w:rsidR="00C55E3F" w:rsidRPr="00367A98">
        <w:rPr>
          <w:color w:val="000000"/>
          <w:sz w:val="24"/>
          <w:szCs w:val="24"/>
        </w:rPr>
        <w:t>Б</w:t>
      </w:r>
      <w:r w:rsidR="0081246D" w:rsidRPr="00367A98">
        <w:rPr>
          <w:color w:val="000000"/>
          <w:sz w:val="24"/>
          <w:szCs w:val="24"/>
        </w:rPr>
        <w:t>обровского сельсовета.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2.3. Инициативные проекты, выдвигаемые инициаторами проектов, составляются по форме согласно </w:t>
      </w:r>
      <w:hyperlink r:id="rId8" w:tooltip="’’Об утверждении Порядка выдвижения, внесения, обсуждения, рассмотрения инициативных проектов, а также ...’’&#10;Решение Совета депутатов сельского поселения Солнечный Сургутского района Ханты-Мансийского автономного округа - ...&#10;Статус: не вступил в силу" w:history="1">
        <w:r w:rsidRPr="00367A98">
          <w:rPr>
            <w:rStyle w:val="a4"/>
            <w:color w:val="000000"/>
            <w:sz w:val="24"/>
            <w:szCs w:val="24"/>
            <w:u w:val="none"/>
          </w:rPr>
          <w:t>приложению 1</w:t>
        </w:r>
      </w:hyperlink>
      <w:r w:rsidRPr="00367A98">
        <w:rPr>
          <w:color w:val="000000"/>
          <w:sz w:val="24"/>
          <w:szCs w:val="24"/>
        </w:rPr>
        <w:t xml:space="preserve">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3. Порядок обсуждения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3.1. </w:t>
      </w:r>
      <w:proofErr w:type="gramStart"/>
      <w:r w:rsidRPr="00367A98">
        <w:rPr>
          <w:color w:val="000000"/>
          <w:sz w:val="24"/>
          <w:szCs w:val="24"/>
        </w:rPr>
        <w:t>Инициат</w:t>
      </w:r>
      <w:r w:rsidR="008A492F" w:rsidRPr="00367A98">
        <w:rPr>
          <w:color w:val="000000"/>
          <w:sz w:val="24"/>
          <w:szCs w:val="24"/>
        </w:rPr>
        <w:t>ивный проект до его внесения в а</w:t>
      </w:r>
      <w:r w:rsidRPr="00367A98">
        <w:rPr>
          <w:color w:val="000000"/>
          <w:sz w:val="24"/>
          <w:szCs w:val="24"/>
        </w:rPr>
        <w:t xml:space="preserve">дминистрацию </w:t>
      </w:r>
      <w:r w:rsidR="00C55E3F" w:rsidRPr="00367A98">
        <w:rPr>
          <w:color w:val="000000"/>
          <w:sz w:val="24"/>
          <w:szCs w:val="24"/>
        </w:rPr>
        <w:t xml:space="preserve"> </w:t>
      </w:r>
      <w:r w:rsidRPr="00367A98">
        <w:rPr>
          <w:color w:val="000000"/>
          <w:sz w:val="24"/>
          <w:szCs w:val="24"/>
        </w:rPr>
        <w:t xml:space="preserve"> </w:t>
      </w:r>
      <w:r w:rsidR="00C55E3F" w:rsidRPr="00367A98">
        <w:rPr>
          <w:color w:val="000000"/>
          <w:sz w:val="24"/>
          <w:szCs w:val="24"/>
        </w:rPr>
        <w:t xml:space="preserve">Бобровского сельсовета    </w:t>
      </w:r>
      <w:r w:rsidRPr="00367A98">
        <w:rPr>
          <w:color w:val="000000"/>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55E3F" w:rsidRPr="00367A98">
        <w:rPr>
          <w:color w:val="000000"/>
          <w:sz w:val="24"/>
          <w:szCs w:val="24"/>
        </w:rPr>
        <w:t xml:space="preserve">Бобровского сельсовета     </w:t>
      </w:r>
      <w:r w:rsidRPr="00367A98">
        <w:rPr>
          <w:color w:val="000000"/>
          <w:sz w:val="24"/>
          <w:szCs w:val="24"/>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w:t>
      </w:r>
      <w:proofErr w:type="gramEnd"/>
      <w:r w:rsidRPr="00367A98">
        <w:rPr>
          <w:color w:val="000000"/>
          <w:sz w:val="24"/>
          <w:szCs w:val="24"/>
        </w:rPr>
        <w:t xml:space="preserve">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3.2. Возможно рассмотрение нескольких инициативных проектов на одном сходе, на одном собрании, на одной конференции граждан.</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3.3. Проведение схода, собрания, конференции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sidR="0081246D" w:rsidRPr="00367A98">
        <w:rPr>
          <w:color w:val="000000"/>
          <w:sz w:val="24"/>
          <w:szCs w:val="24"/>
        </w:rPr>
        <w:t xml:space="preserve"> МО Бобровский сельсовет, </w:t>
      </w:r>
      <w:r w:rsidRPr="00367A98">
        <w:rPr>
          <w:color w:val="000000"/>
          <w:sz w:val="24"/>
          <w:szCs w:val="24"/>
        </w:rPr>
        <w:t xml:space="preserve">а также решениями Совета депутатов </w:t>
      </w:r>
      <w:r w:rsidR="0081246D" w:rsidRPr="00367A98">
        <w:rPr>
          <w:color w:val="000000"/>
          <w:sz w:val="24"/>
          <w:szCs w:val="24"/>
        </w:rPr>
        <w:t xml:space="preserve"> Бобровского сельсовета.</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FD4E89"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9848C1" w:rsidRPr="00367A98">
        <w:rPr>
          <w:b/>
          <w:bCs/>
          <w:color w:val="000000"/>
          <w:sz w:val="24"/>
          <w:szCs w:val="24"/>
        </w:rPr>
        <w:t xml:space="preserve">                  </w:t>
      </w:r>
      <w:r w:rsidRPr="00367A98">
        <w:rPr>
          <w:b/>
          <w:bCs/>
          <w:color w:val="000000"/>
          <w:sz w:val="24"/>
          <w:szCs w:val="24"/>
        </w:rPr>
        <w:t xml:space="preserve">4. Порядок внесения инициативных проектов </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и (или) подписные листы, подтверждающие поддержку инициативного проекта жителями поселения или его части.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w:t>
      </w:r>
      <w:hyperlink r:id="rId9" w:tooltip="’’Об утверждении Порядка выдвижения, внесения, обсуждения, рассмотрения инициативных проектов, а также ...’’&#10;Решение Совета депутатов сельского поселения Солнечный Сургутского района Ханты-Мансийского автономного округа - ...&#10;Статус: не вступил в силу" w:history="1">
        <w:r w:rsidRPr="00367A98">
          <w:rPr>
            <w:rStyle w:val="a4"/>
            <w:color w:val="000000"/>
            <w:sz w:val="24"/>
            <w:szCs w:val="24"/>
            <w:u w:val="none"/>
          </w:rPr>
          <w:t>приложению 2</w:t>
        </w:r>
      </w:hyperlink>
      <w:r w:rsidRPr="00367A98">
        <w:rPr>
          <w:color w:val="000000"/>
          <w:sz w:val="24"/>
          <w:szCs w:val="24"/>
        </w:rPr>
        <w:t xml:space="preserve"> к настоящему Порядку.</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4.2. Информация о внесении инициативного проекта в администрацию </w:t>
      </w:r>
      <w:r w:rsidR="00C55E3F" w:rsidRPr="00367A98">
        <w:rPr>
          <w:color w:val="000000"/>
          <w:sz w:val="24"/>
          <w:szCs w:val="24"/>
        </w:rPr>
        <w:t xml:space="preserve"> </w:t>
      </w:r>
      <w:r w:rsidRPr="00367A98">
        <w:rPr>
          <w:color w:val="000000"/>
          <w:sz w:val="24"/>
          <w:szCs w:val="24"/>
        </w:rPr>
        <w:t xml:space="preserve"> </w:t>
      </w:r>
      <w:r w:rsidR="00C55E3F" w:rsidRPr="00367A98">
        <w:rPr>
          <w:color w:val="000000"/>
          <w:sz w:val="24"/>
          <w:szCs w:val="24"/>
        </w:rPr>
        <w:t xml:space="preserve">Бобровского сельсовета </w:t>
      </w:r>
      <w:r w:rsidRPr="00367A98">
        <w:rPr>
          <w:color w:val="000000"/>
          <w:sz w:val="24"/>
          <w:szCs w:val="24"/>
        </w:rPr>
        <w:t xml:space="preserve">подлежит обнародованию и размещению на официальном сайте муниципального образования </w:t>
      </w:r>
      <w:r w:rsidR="00C55E3F" w:rsidRPr="00367A98">
        <w:rPr>
          <w:color w:val="000000"/>
          <w:sz w:val="24"/>
          <w:szCs w:val="24"/>
        </w:rPr>
        <w:t xml:space="preserve"> </w:t>
      </w:r>
      <w:r w:rsidRPr="00367A98">
        <w:rPr>
          <w:color w:val="000000"/>
          <w:sz w:val="24"/>
          <w:szCs w:val="24"/>
        </w:rPr>
        <w:t xml:space="preserve"> </w:t>
      </w:r>
      <w:r w:rsidR="00C55E3F" w:rsidRPr="00367A98">
        <w:rPr>
          <w:color w:val="000000"/>
          <w:sz w:val="24"/>
          <w:szCs w:val="24"/>
        </w:rPr>
        <w:t xml:space="preserve"> </w:t>
      </w:r>
      <w:r w:rsidRPr="00367A98">
        <w:rPr>
          <w:color w:val="000000"/>
          <w:sz w:val="24"/>
          <w:szCs w:val="24"/>
        </w:rPr>
        <w:t xml:space="preserve"> в информационно-телекоммуникационной сети «Интернет» в течение трех рабочих дней со дня внесения </w:t>
      </w:r>
      <w:r w:rsidR="008A492F" w:rsidRPr="00367A98">
        <w:rPr>
          <w:color w:val="000000"/>
          <w:sz w:val="24"/>
          <w:szCs w:val="24"/>
        </w:rPr>
        <w:t>инициативного проекта в а</w:t>
      </w:r>
      <w:r w:rsidRPr="00367A98">
        <w:rPr>
          <w:color w:val="000000"/>
          <w:sz w:val="24"/>
          <w:szCs w:val="24"/>
        </w:rPr>
        <w:t xml:space="preserve">дминистрацию </w:t>
      </w:r>
      <w:r w:rsidR="00C55E3F" w:rsidRPr="00367A98">
        <w:rPr>
          <w:color w:val="000000"/>
          <w:sz w:val="24"/>
          <w:szCs w:val="24"/>
        </w:rPr>
        <w:t xml:space="preserve">Бобровского сельсовета     </w:t>
      </w:r>
      <w:r w:rsidRPr="00367A98">
        <w:rPr>
          <w:color w:val="000000"/>
          <w:sz w:val="24"/>
          <w:szCs w:val="24"/>
        </w:rPr>
        <w:t xml:space="preserve"> и должна содержать сведения, указанные в инициативном проекте, а также сведения об инициаторах проекта.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 xml:space="preserve">4.3. Одновременно граждане информируются о возможности представления в администрацию </w:t>
      </w:r>
      <w:r w:rsidR="00C55E3F" w:rsidRPr="00367A98">
        <w:rPr>
          <w:color w:val="000000"/>
          <w:sz w:val="24"/>
          <w:szCs w:val="24"/>
        </w:rPr>
        <w:t xml:space="preserve"> Бобровского сельсовета    </w:t>
      </w:r>
      <w:r w:rsidRPr="00367A98">
        <w:rPr>
          <w:color w:val="000000"/>
          <w:sz w:val="24"/>
          <w:szCs w:val="24"/>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Свои замечания и предл</w:t>
      </w:r>
      <w:r w:rsidR="0081246D" w:rsidRPr="00367A98">
        <w:rPr>
          <w:color w:val="000000"/>
          <w:sz w:val="24"/>
          <w:szCs w:val="24"/>
        </w:rPr>
        <w:t xml:space="preserve">ожения вправе направлять жители МО Бобровский сельсовет, </w:t>
      </w:r>
      <w:r w:rsidRPr="00367A98">
        <w:rPr>
          <w:color w:val="000000"/>
          <w:sz w:val="24"/>
          <w:szCs w:val="24"/>
        </w:rPr>
        <w:t>достигшие шестнадцатилетнего возраста.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Указанная информация может доводиться до сведения граждан старостой сельского населенного пункта.</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5. Порядок рассмотрения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5.1. Ин</w:t>
      </w:r>
      <w:r w:rsidR="00C55E3F" w:rsidRPr="00367A98">
        <w:rPr>
          <w:color w:val="000000"/>
          <w:sz w:val="24"/>
          <w:szCs w:val="24"/>
        </w:rPr>
        <w:t>ициативный проект, внесённый в а</w:t>
      </w:r>
      <w:r w:rsidRPr="00367A98">
        <w:rPr>
          <w:color w:val="000000"/>
          <w:sz w:val="24"/>
          <w:szCs w:val="24"/>
        </w:rPr>
        <w:t xml:space="preserve">дминистрацию </w:t>
      </w:r>
      <w:r w:rsidR="004D1161" w:rsidRPr="00367A98">
        <w:rPr>
          <w:color w:val="000000"/>
          <w:sz w:val="24"/>
          <w:szCs w:val="24"/>
        </w:rPr>
        <w:t xml:space="preserve">Бобровского сельсовета, </w:t>
      </w:r>
      <w:r w:rsidRPr="00367A98">
        <w:rPr>
          <w:color w:val="000000"/>
          <w:sz w:val="24"/>
          <w:szCs w:val="24"/>
        </w:rPr>
        <w:t>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4.1 раздела 4 настоящего Порядка.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5.2. Инициативные проекты в течение трёх раб</w:t>
      </w:r>
      <w:r w:rsidR="002B31FC" w:rsidRPr="00367A98">
        <w:rPr>
          <w:color w:val="000000"/>
          <w:sz w:val="24"/>
          <w:szCs w:val="24"/>
        </w:rPr>
        <w:t>очих дней со дня их внесения в а</w:t>
      </w:r>
      <w:r w:rsidR="004D1161" w:rsidRPr="00367A98">
        <w:rPr>
          <w:color w:val="000000"/>
          <w:sz w:val="24"/>
          <w:szCs w:val="24"/>
        </w:rPr>
        <w:t xml:space="preserve">дминистрацию Бобровского сельсовета </w:t>
      </w:r>
      <w:r w:rsidRPr="00367A98">
        <w:rPr>
          <w:color w:val="000000"/>
          <w:sz w:val="24"/>
          <w:szCs w:val="24"/>
        </w:rPr>
        <w:t xml:space="preserve"> направляются уполномоченным органом в адрес отрас</w:t>
      </w:r>
      <w:r w:rsidR="002B31FC" w:rsidRPr="00367A98">
        <w:rPr>
          <w:color w:val="000000"/>
          <w:sz w:val="24"/>
          <w:szCs w:val="24"/>
        </w:rPr>
        <w:t>левых (функциональным) органов а</w:t>
      </w:r>
      <w:r w:rsidR="004D1161" w:rsidRPr="00367A98">
        <w:rPr>
          <w:color w:val="000000"/>
          <w:sz w:val="24"/>
          <w:szCs w:val="24"/>
        </w:rPr>
        <w:t>дминистрации</w:t>
      </w:r>
      <w:r w:rsidRPr="00367A98">
        <w:rPr>
          <w:color w:val="000000"/>
          <w:sz w:val="24"/>
          <w:szCs w:val="24"/>
        </w:rPr>
        <w:t xml:space="preserve"> </w:t>
      </w:r>
      <w:r w:rsidR="004D1161" w:rsidRPr="00367A98">
        <w:rPr>
          <w:color w:val="000000"/>
          <w:sz w:val="24"/>
          <w:szCs w:val="24"/>
        </w:rPr>
        <w:t xml:space="preserve">Бобровского сельсовета, </w:t>
      </w:r>
      <w:r w:rsidRPr="00367A98">
        <w:rPr>
          <w:color w:val="000000"/>
          <w:sz w:val="24"/>
          <w:szCs w:val="24"/>
        </w:rPr>
        <w:t>курирующих направления деятельности, которым соответствует внесенный инициативный проект.</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5.3. Отраслевые (функциональные) органы администрации</w:t>
      </w:r>
      <w:r w:rsidR="00C55E3F" w:rsidRPr="00367A98">
        <w:rPr>
          <w:sz w:val="24"/>
          <w:szCs w:val="24"/>
        </w:rPr>
        <w:t xml:space="preserve"> </w:t>
      </w:r>
      <w:r w:rsidR="004D1161" w:rsidRPr="00367A98">
        <w:rPr>
          <w:color w:val="000000"/>
          <w:sz w:val="24"/>
          <w:szCs w:val="24"/>
        </w:rPr>
        <w:t xml:space="preserve">Бобровского сельсовета, </w:t>
      </w:r>
      <w:r w:rsidRPr="00367A98">
        <w:rPr>
          <w:color w:val="000000"/>
          <w:sz w:val="24"/>
          <w:szCs w:val="24"/>
        </w:rPr>
        <w:t>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w:t>
      </w:r>
      <w:r w:rsidR="002B31FC" w:rsidRPr="00367A98">
        <w:rPr>
          <w:color w:val="000000"/>
          <w:sz w:val="24"/>
          <w:szCs w:val="24"/>
        </w:rPr>
        <w:t>й) орган админист</w:t>
      </w:r>
      <w:r w:rsidR="004D1161" w:rsidRPr="00367A98">
        <w:rPr>
          <w:color w:val="000000"/>
          <w:sz w:val="24"/>
          <w:szCs w:val="24"/>
        </w:rPr>
        <w:t xml:space="preserve">рации Бобровского сельсовета, </w:t>
      </w:r>
      <w:r w:rsidRPr="00367A98">
        <w:rPr>
          <w:color w:val="000000"/>
          <w:sz w:val="24"/>
          <w:szCs w:val="24"/>
        </w:rPr>
        <w:t>курирующий направления деятельности, которым соответствует внесенный инициативный проект.</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5.4. В случае</w:t>
      </w:r>
      <w:proofErr w:type="gramStart"/>
      <w:r w:rsidRPr="00367A98">
        <w:rPr>
          <w:color w:val="000000"/>
          <w:sz w:val="24"/>
          <w:szCs w:val="24"/>
        </w:rPr>
        <w:t>,</w:t>
      </w:r>
      <w:proofErr w:type="gramEnd"/>
      <w:r w:rsidRPr="00367A98">
        <w:rPr>
          <w:color w:val="000000"/>
          <w:sz w:val="24"/>
          <w:szCs w:val="24"/>
        </w:rPr>
        <w:t xml:space="preserve"> если в администрацию </w:t>
      </w:r>
      <w:r w:rsidR="002B31FC" w:rsidRPr="00367A98">
        <w:rPr>
          <w:color w:val="000000"/>
          <w:sz w:val="24"/>
          <w:szCs w:val="24"/>
        </w:rPr>
        <w:t xml:space="preserve">Бобровского сельсовета    </w:t>
      </w:r>
      <w:r w:rsidRPr="00367A98">
        <w:rPr>
          <w:color w:val="000000"/>
          <w:sz w:val="24"/>
          <w:szCs w:val="24"/>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5.5. К конкурсному отбору не допускаются инициативные проекты, в случаях, указанн</w:t>
      </w:r>
      <w:r w:rsidR="004D1161" w:rsidRPr="00367A98">
        <w:rPr>
          <w:color w:val="000000"/>
          <w:sz w:val="24"/>
          <w:szCs w:val="24"/>
        </w:rPr>
        <w:t xml:space="preserve">ых в подпунктах 1-5 пункта 5.7 </w:t>
      </w:r>
      <w:r w:rsidRPr="00367A98">
        <w:rPr>
          <w:color w:val="000000"/>
          <w:sz w:val="24"/>
          <w:szCs w:val="24"/>
        </w:rPr>
        <w:t>настоящего раздела.</w:t>
      </w:r>
    </w:p>
    <w:p w:rsidR="00FD4E89" w:rsidRPr="00367A98" w:rsidRDefault="002B31FC" w:rsidP="00367A98">
      <w:pPr>
        <w:pStyle w:val="FORMATTEXT"/>
        <w:keepNext/>
        <w:keepLines/>
        <w:widowControl/>
        <w:ind w:firstLine="709"/>
        <w:contextualSpacing/>
        <w:outlineLvl w:val="1"/>
        <w:rPr>
          <w:color w:val="000000"/>
          <w:sz w:val="24"/>
          <w:szCs w:val="24"/>
        </w:rPr>
      </w:pPr>
      <w:r w:rsidRPr="00367A98">
        <w:rPr>
          <w:color w:val="000000"/>
          <w:sz w:val="24"/>
          <w:szCs w:val="24"/>
        </w:rPr>
        <w:t>5.6. Администрация</w:t>
      </w:r>
      <w:r w:rsidR="00FD4E89" w:rsidRPr="00367A98">
        <w:rPr>
          <w:color w:val="000000"/>
          <w:sz w:val="24"/>
          <w:szCs w:val="24"/>
        </w:rPr>
        <w:t xml:space="preserve"> по результатам рассмотрения инициативного проекта принимает одно из следующих решений:</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5.7. Администрация </w:t>
      </w:r>
      <w:r w:rsidR="004D1161" w:rsidRPr="00367A98">
        <w:rPr>
          <w:color w:val="000000"/>
          <w:sz w:val="24"/>
          <w:szCs w:val="24"/>
        </w:rPr>
        <w:t xml:space="preserve">Бобровского сельсовета </w:t>
      </w:r>
      <w:r w:rsidRPr="00367A98">
        <w:rPr>
          <w:color w:val="000000"/>
          <w:sz w:val="24"/>
          <w:szCs w:val="24"/>
        </w:rPr>
        <w:t>принимает решение об отказе в поддержке инициативного проекта в одном из следующих случаев: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1) несоблюдение установленного порядка внесения инициативного проекта и его рассмотрения;</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5) наличие возможности решения описанной в инициативном проекте проблемы более эффективным способом;</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6) признание инициативного проекта не прошедшим конкурсный отбор.</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5.8. Администрация </w:t>
      </w:r>
      <w:r w:rsidR="004D1161" w:rsidRPr="00367A98">
        <w:rPr>
          <w:color w:val="000000"/>
          <w:sz w:val="24"/>
          <w:szCs w:val="24"/>
        </w:rPr>
        <w:t xml:space="preserve"> Бобровского сельсовета </w:t>
      </w:r>
      <w:r w:rsidRPr="00367A98">
        <w:rPr>
          <w:color w:val="000000"/>
          <w:sz w:val="24"/>
          <w:szCs w:val="24"/>
        </w:rPr>
        <w:t>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4E89" w:rsidRPr="00367A98" w:rsidRDefault="00FD4E89" w:rsidP="00367A98">
      <w:pPr>
        <w:pStyle w:val="FORMATTEXT"/>
        <w:keepNext/>
        <w:keepLines/>
        <w:widowControl/>
        <w:ind w:firstLine="709"/>
        <w:contextualSpacing/>
        <w:outlineLvl w:val="1"/>
        <w:rPr>
          <w:color w:val="000000" w:themeColor="text1"/>
          <w:sz w:val="24"/>
          <w:szCs w:val="24"/>
        </w:rPr>
      </w:pPr>
      <w:r w:rsidRPr="00367A98">
        <w:rPr>
          <w:color w:val="000000" w:themeColor="text1"/>
          <w:sz w:val="24"/>
          <w:szCs w:val="24"/>
        </w:rPr>
        <w:t>5.9. Порядок взаимодействия участников инициативной деятельности по вопросам, связанным с рассмотрением иниц</w:t>
      </w:r>
      <w:r w:rsidR="001D1C56" w:rsidRPr="00367A98">
        <w:rPr>
          <w:color w:val="000000" w:themeColor="text1"/>
          <w:sz w:val="24"/>
          <w:szCs w:val="24"/>
        </w:rPr>
        <w:t>иативных проектов администрации</w:t>
      </w:r>
      <w:r w:rsidR="004D1161" w:rsidRPr="00367A98">
        <w:rPr>
          <w:color w:val="000000" w:themeColor="text1"/>
          <w:sz w:val="24"/>
          <w:szCs w:val="24"/>
        </w:rPr>
        <w:t xml:space="preserve"> Бобровского сельсовета</w:t>
      </w:r>
      <w:r w:rsidRPr="00367A98">
        <w:rPr>
          <w:color w:val="000000" w:themeColor="text1"/>
          <w:sz w:val="24"/>
          <w:szCs w:val="24"/>
        </w:rPr>
        <w:t>, утверждается постано</w:t>
      </w:r>
      <w:r w:rsidR="004D1161" w:rsidRPr="00367A98">
        <w:rPr>
          <w:color w:val="000000" w:themeColor="text1"/>
          <w:sz w:val="24"/>
          <w:szCs w:val="24"/>
        </w:rPr>
        <w:t>влением администрации Бобровского сельсовета.</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9848C1" w:rsidP="00367A98">
      <w:pPr>
        <w:pStyle w:val="HEADERTEXT"/>
        <w:keepNext/>
        <w:keepLines/>
        <w:widowControl/>
        <w:ind w:left="709"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6. Порядок рассмотрения инициативных проектов</w:t>
      </w:r>
      <w:r w:rsidRPr="00367A98">
        <w:rPr>
          <w:b/>
          <w:bCs/>
          <w:color w:val="000000"/>
          <w:sz w:val="24"/>
          <w:szCs w:val="24"/>
        </w:rPr>
        <w:t xml:space="preserve">                   Согласительной </w:t>
      </w:r>
      <w:r w:rsidR="00FD4E89" w:rsidRPr="00367A98">
        <w:rPr>
          <w:b/>
          <w:bCs/>
          <w:color w:val="000000"/>
          <w:sz w:val="24"/>
          <w:szCs w:val="24"/>
        </w:rPr>
        <w:t>комиссией и проведения конкурсного отбора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6.1. В случае, установленном пунктом 5.4. раздела 5 настоящего Порядка, инициативные проекты подлежат конкурсному отбору, проводимому Согласительной комиссией.</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6.2. Состав Согласительной комисс</w:t>
      </w:r>
      <w:r w:rsidR="004D1161" w:rsidRPr="00367A98">
        <w:rPr>
          <w:color w:val="000000"/>
          <w:sz w:val="24"/>
          <w:szCs w:val="24"/>
        </w:rPr>
        <w:t>ии утверждается постановлением а</w:t>
      </w:r>
      <w:r w:rsidRPr="00367A98">
        <w:rPr>
          <w:color w:val="000000"/>
          <w:sz w:val="24"/>
          <w:szCs w:val="24"/>
        </w:rPr>
        <w:t xml:space="preserve">дминистрации </w:t>
      </w:r>
      <w:r w:rsidR="001D1C56" w:rsidRPr="00367A98">
        <w:rPr>
          <w:color w:val="000000"/>
          <w:sz w:val="24"/>
          <w:szCs w:val="24"/>
        </w:rPr>
        <w:t xml:space="preserve"> Бобровского сельсовета.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6.4. Согласительная комиссия по результатам рассмотрения инициативного проекта принимает одно из следующих решений:</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признать инициативный проект прошедшим конкурсный отбор;</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признать инициативный проект не прошедшим конкурсный отбор.</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6.5. Решение Согласительной комиссией принимается по каждому представленному инициативному проекту.</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7. Методика и критерии оценки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7.2. Перечень критериев оценки инициативных проектов и их балльное значение устанавливается приложением 3 к настоящему Порядку.</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7.3. Оценка инициативного проекта осуществляется отдельно по каждому инициативному проекту.</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7.4. Оценка инициативного проекта по каждому критерию определяется в баллах.</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7.5. Максимальная итоговая оценка инициативного проекта составляет 100 баллов, минимальная 0.</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7.6. Прошедшими конкурсный отбор считаются инициативные проекты, которые по результатам итоговой оценки набрали 50 и более баллов.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При недостаточности бюджетных ассигнований, пре</w:t>
      </w:r>
      <w:r w:rsidR="004D1161" w:rsidRPr="00367A98">
        <w:rPr>
          <w:color w:val="000000"/>
          <w:sz w:val="24"/>
          <w:szCs w:val="24"/>
        </w:rPr>
        <w:t>дусмотренных в бюджете сельсовета</w:t>
      </w:r>
      <w:r w:rsidRPr="00367A98">
        <w:rPr>
          <w:color w:val="000000"/>
          <w:sz w:val="24"/>
          <w:szCs w:val="24"/>
        </w:rPr>
        <w:t xml:space="preserve"> на реализацию всех инициативных проект</w:t>
      </w:r>
      <w:r w:rsidR="00C958E4" w:rsidRPr="00367A98">
        <w:rPr>
          <w:color w:val="000000"/>
          <w:sz w:val="24"/>
          <w:szCs w:val="24"/>
        </w:rPr>
        <w:t xml:space="preserve">ов, прошедшими конкурсный отбор, </w:t>
      </w:r>
      <w:r w:rsidRPr="00367A98">
        <w:rPr>
          <w:color w:val="000000"/>
          <w:sz w:val="24"/>
          <w:szCs w:val="24"/>
        </w:rPr>
        <w:t xml:space="preserve">считаются инициативные проекты, набравшие наибольшее количество баллов, реализация которых за счёт средств бюджета </w:t>
      </w:r>
      <w:r w:rsidR="00C958E4" w:rsidRPr="00367A98">
        <w:rPr>
          <w:color w:val="000000"/>
          <w:sz w:val="24"/>
          <w:szCs w:val="24"/>
        </w:rPr>
        <w:t xml:space="preserve">Бобровского сельсовета </w:t>
      </w:r>
      <w:r w:rsidRPr="00367A98">
        <w:rPr>
          <w:color w:val="000000"/>
          <w:sz w:val="24"/>
          <w:szCs w:val="24"/>
        </w:rPr>
        <w:t xml:space="preserve">возможна в пределах объёмов бюджетных ассигнований, предусмотренных в бюджете </w:t>
      </w:r>
      <w:r w:rsidR="001D1C56" w:rsidRPr="00367A98">
        <w:rPr>
          <w:color w:val="000000"/>
          <w:sz w:val="24"/>
          <w:szCs w:val="24"/>
        </w:rPr>
        <w:t xml:space="preserve"> сельсовета</w:t>
      </w:r>
      <w:r w:rsidRPr="00367A98">
        <w:rPr>
          <w:color w:val="000000"/>
          <w:sz w:val="24"/>
          <w:szCs w:val="24"/>
        </w:rPr>
        <w:t>.</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7.7. Итоговая оценка инициативного проекта рассчитывается по следующей формуле:</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Ик = (</w:t>
      </w:r>
      <w:proofErr w:type="gramStart"/>
      <w:r w:rsidRPr="00367A98">
        <w:rPr>
          <w:sz w:val="24"/>
          <w:szCs w:val="24"/>
        </w:rPr>
        <w:t>П(</w:t>
      </w:r>
      <w:proofErr w:type="spellStart"/>
      <w:proofErr w:type="gramEnd"/>
      <w:r w:rsidRPr="00367A98">
        <w:rPr>
          <w:sz w:val="24"/>
          <w:szCs w:val="24"/>
        </w:rPr>
        <w:t>ПКОкi</w:t>
      </w:r>
      <w:proofErr w:type="spellEnd"/>
      <w:r w:rsidRPr="00367A98">
        <w:rPr>
          <w:sz w:val="24"/>
          <w:szCs w:val="24"/>
        </w:rPr>
        <w:t>)) х (</w:t>
      </w:r>
      <w:r w:rsidRPr="00367A98">
        <w:rPr>
          <w:noProof/>
          <w:position w:val="-4"/>
          <w:sz w:val="24"/>
          <w:szCs w:val="24"/>
        </w:rPr>
        <w:drawing>
          <wp:inline distT="0" distB="0" distL="0" distR="0" wp14:anchorId="719B83A1" wp14:editId="7615B178">
            <wp:extent cx="10477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367A98">
        <w:rPr>
          <w:sz w:val="24"/>
          <w:szCs w:val="24"/>
        </w:rPr>
        <w:t>(</w:t>
      </w:r>
      <w:proofErr w:type="spellStart"/>
      <w:r w:rsidRPr="00367A98">
        <w:rPr>
          <w:sz w:val="24"/>
          <w:szCs w:val="24"/>
        </w:rPr>
        <w:t>Ркg</w:t>
      </w:r>
      <w:proofErr w:type="spellEnd"/>
      <w:r w:rsidRPr="00367A98">
        <w:rPr>
          <w:sz w:val="24"/>
          <w:szCs w:val="24"/>
        </w:rPr>
        <w:t>)),</w:t>
      </w:r>
    </w:p>
    <w:p w:rsidR="00FD4E89" w:rsidRPr="00367A98" w:rsidRDefault="00A64542" w:rsidP="00367A98">
      <w:pPr>
        <w:pStyle w:val="FORMATTEXT"/>
        <w:keepNext/>
        <w:keepLines/>
        <w:widowControl/>
        <w:ind w:firstLine="709"/>
        <w:contextualSpacing/>
        <w:outlineLvl w:val="1"/>
        <w:rPr>
          <w:sz w:val="24"/>
          <w:szCs w:val="24"/>
        </w:rPr>
      </w:pPr>
      <w:r>
        <w:rPr>
          <w:sz w:val="24"/>
          <w:szCs w:val="24"/>
        </w:rPr>
        <w:t>г</w:t>
      </w:r>
      <w:r w:rsidR="00FD4E89" w:rsidRPr="00367A98">
        <w:rPr>
          <w:sz w:val="24"/>
          <w:szCs w:val="24"/>
        </w:rPr>
        <w:t>де:</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Ик - итоговая оценка инициативного проекта, рассчитанная с учётом выполнения критериев, указанных в приложении 3 к настоящему Порядку;</w:t>
      </w:r>
    </w:p>
    <w:p w:rsidR="00FD4E89" w:rsidRPr="00367A98" w:rsidRDefault="00FD4E89" w:rsidP="00367A98">
      <w:pPr>
        <w:pStyle w:val="FORMATTEXT"/>
        <w:keepNext/>
        <w:keepLines/>
        <w:widowControl/>
        <w:ind w:firstLine="709"/>
        <w:contextualSpacing/>
        <w:outlineLvl w:val="1"/>
        <w:rPr>
          <w:sz w:val="24"/>
          <w:szCs w:val="24"/>
        </w:rPr>
      </w:pPr>
      <w:proofErr w:type="spellStart"/>
      <w:r w:rsidRPr="00367A98">
        <w:rPr>
          <w:sz w:val="24"/>
          <w:szCs w:val="24"/>
        </w:rPr>
        <w:t>ki</w:t>
      </w:r>
      <w:proofErr w:type="spellEnd"/>
      <w:r w:rsidRPr="00367A98">
        <w:rPr>
          <w:sz w:val="24"/>
          <w:szCs w:val="24"/>
        </w:rPr>
        <w:t xml:space="preserve"> - множество критериев, входящих группу «Общие критерии», указанные в приложении 3 к настоящему Порядку.</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Каждый из критериев </w:t>
      </w:r>
      <w:proofErr w:type="spellStart"/>
      <w:r w:rsidRPr="00367A98">
        <w:rPr>
          <w:sz w:val="24"/>
          <w:szCs w:val="24"/>
        </w:rPr>
        <w:t>ki</w:t>
      </w:r>
      <w:proofErr w:type="spellEnd"/>
      <w:r w:rsidRPr="00367A98">
        <w:rPr>
          <w:sz w:val="24"/>
          <w:szCs w:val="24"/>
        </w:rPr>
        <w:t xml:space="preserve"> может принимать значение 0 или 1;</w:t>
      </w:r>
    </w:p>
    <w:p w:rsidR="00FD4E89" w:rsidRPr="00367A98" w:rsidRDefault="00FD4E89" w:rsidP="00367A98">
      <w:pPr>
        <w:pStyle w:val="FORMATTEXT"/>
        <w:keepNext/>
        <w:keepLines/>
        <w:widowControl/>
        <w:ind w:firstLine="709"/>
        <w:contextualSpacing/>
        <w:outlineLvl w:val="1"/>
        <w:rPr>
          <w:sz w:val="24"/>
          <w:szCs w:val="24"/>
        </w:rPr>
      </w:pPr>
      <w:proofErr w:type="gramStart"/>
      <w:r w:rsidRPr="00367A98">
        <w:rPr>
          <w:sz w:val="24"/>
          <w:szCs w:val="24"/>
        </w:rPr>
        <w:t>П(</w:t>
      </w:r>
      <w:proofErr w:type="spellStart"/>
      <w:proofErr w:type="gramEnd"/>
      <w:r w:rsidRPr="00367A98">
        <w:rPr>
          <w:sz w:val="24"/>
          <w:szCs w:val="24"/>
        </w:rPr>
        <w:t>ПКОкi</w:t>
      </w:r>
      <w:proofErr w:type="spellEnd"/>
      <w:r w:rsidRPr="00367A98">
        <w:rPr>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FD4E89" w:rsidRPr="00367A98" w:rsidRDefault="00FD4E89" w:rsidP="00367A98">
      <w:pPr>
        <w:pStyle w:val="FORMATTEXT"/>
        <w:keepNext/>
        <w:keepLines/>
        <w:widowControl/>
        <w:ind w:firstLine="709"/>
        <w:contextualSpacing/>
        <w:outlineLvl w:val="1"/>
        <w:rPr>
          <w:sz w:val="24"/>
          <w:szCs w:val="24"/>
        </w:rPr>
      </w:pPr>
      <w:proofErr w:type="spellStart"/>
      <w:r w:rsidRPr="00367A98">
        <w:rPr>
          <w:sz w:val="24"/>
          <w:szCs w:val="24"/>
        </w:rPr>
        <w:t>к</w:t>
      </w:r>
      <w:proofErr w:type="gramStart"/>
      <w:r w:rsidRPr="00367A98">
        <w:rPr>
          <w:sz w:val="24"/>
          <w:szCs w:val="24"/>
        </w:rPr>
        <w:t>g</w:t>
      </w:r>
      <w:proofErr w:type="spellEnd"/>
      <w:proofErr w:type="gramEnd"/>
      <w:r w:rsidRPr="00367A98">
        <w:rPr>
          <w:sz w:val="24"/>
          <w:szCs w:val="24"/>
        </w:rPr>
        <w:t xml:space="preserve"> - множество критериев, входящих группу «Рейтинговые критерии», указанные в приложении 2 к настоящему Порядку;</w:t>
      </w:r>
    </w:p>
    <w:p w:rsidR="00FD4E89" w:rsidRPr="00367A98" w:rsidRDefault="00FD4E89" w:rsidP="00367A98">
      <w:pPr>
        <w:pStyle w:val="FORMATTEXT"/>
        <w:keepNext/>
        <w:keepLines/>
        <w:widowControl/>
        <w:ind w:firstLine="709"/>
        <w:contextualSpacing/>
        <w:outlineLvl w:val="1"/>
        <w:rPr>
          <w:sz w:val="24"/>
          <w:szCs w:val="24"/>
        </w:rPr>
      </w:pPr>
      <w:r w:rsidRPr="00367A98">
        <w:rPr>
          <w:noProof/>
          <w:position w:val="-4"/>
          <w:sz w:val="24"/>
          <w:szCs w:val="24"/>
        </w:rPr>
        <w:drawing>
          <wp:inline distT="0" distB="0" distL="0" distR="0" wp14:anchorId="39463DB5" wp14:editId="56BA1EFF">
            <wp:extent cx="104775" cy="12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367A98">
        <w:rPr>
          <w:sz w:val="24"/>
          <w:szCs w:val="24"/>
        </w:rPr>
        <w:t>(</w:t>
      </w:r>
      <w:proofErr w:type="spellStart"/>
      <w:r w:rsidRPr="00367A98">
        <w:rPr>
          <w:sz w:val="24"/>
          <w:szCs w:val="24"/>
        </w:rPr>
        <w:t>Рк</w:t>
      </w:r>
      <w:proofErr w:type="gramStart"/>
      <w:r w:rsidRPr="00367A98">
        <w:rPr>
          <w:sz w:val="24"/>
          <w:szCs w:val="24"/>
        </w:rPr>
        <w:t>g</w:t>
      </w:r>
      <w:proofErr w:type="spellEnd"/>
      <w:proofErr w:type="gramEnd"/>
      <w:r w:rsidRPr="00367A98">
        <w:rPr>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Каждый из критериев </w:t>
      </w:r>
      <w:proofErr w:type="spellStart"/>
      <w:r w:rsidRPr="00367A98">
        <w:rPr>
          <w:sz w:val="24"/>
          <w:szCs w:val="24"/>
        </w:rPr>
        <w:t>kg</w:t>
      </w:r>
      <w:proofErr w:type="spellEnd"/>
      <w:r w:rsidRPr="00367A98">
        <w:rPr>
          <w:sz w:val="24"/>
          <w:szCs w:val="24"/>
        </w:rPr>
        <w:t xml:space="preserve"> может принимать значение, соответствующее уровню выполнения критерия в пределах значений, указанных в приложении 3 к настоящему Порядку.</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8. Порядок формирования и деятельности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8.1. Состав Согласительной комис</w:t>
      </w:r>
      <w:r w:rsidR="001D1C56" w:rsidRPr="00367A98">
        <w:rPr>
          <w:color w:val="000000"/>
          <w:sz w:val="24"/>
          <w:szCs w:val="24"/>
        </w:rPr>
        <w:t>сии формируется постановлением а</w:t>
      </w:r>
      <w:r w:rsidRPr="00367A98">
        <w:rPr>
          <w:color w:val="000000"/>
          <w:sz w:val="24"/>
          <w:szCs w:val="24"/>
        </w:rPr>
        <w:t xml:space="preserve">дминистрации </w:t>
      </w:r>
      <w:r w:rsidR="001D1C56" w:rsidRPr="00367A98">
        <w:rPr>
          <w:color w:val="000000"/>
          <w:sz w:val="24"/>
          <w:szCs w:val="24"/>
        </w:rPr>
        <w:t>Бобровского сельсовета</w:t>
      </w:r>
      <w:r w:rsidRPr="00367A98">
        <w:rPr>
          <w:color w:val="000000"/>
          <w:sz w:val="24"/>
          <w:szCs w:val="24"/>
        </w:rPr>
        <w:t>. При этом половина от общего числа членов Согласительной комиссии должна быть назначена на основе предло</w:t>
      </w:r>
      <w:r w:rsidR="00C958E4" w:rsidRPr="00367A98">
        <w:rPr>
          <w:color w:val="000000"/>
          <w:sz w:val="24"/>
          <w:szCs w:val="24"/>
        </w:rPr>
        <w:t>жений Совета депутатов Бобровского сельсовета</w:t>
      </w:r>
      <w:r w:rsidRPr="00367A98">
        <w:rPr>
          <w:color w:val="000000"/>
          <w:sz w:val="24"/>
          <w:szCs w:val="24"/>
        </w:rPr>
        <w:t>.</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8.2. В заседаниях Согласительной комиссии могут участвовать приглашённые лица, не являющиеся членами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8.4. Согласительная комиссия осуществляет следующие функции: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hyperlink r:id="rId11" w:tooltip="’’Об утверждении Порядка выдвижения, внесения, обсуждения, рассмотрения инициативных проектов, а также ...’’&#10;Решение Совета депутатов сельского поселения Солнечный Сургутского района Ханты-Мансийского автономного округа - ...&#10;Статус: не вступил в силу" w:history="1">
        <w:r w:rsidRPr="00367A98">
          <w:rPr>
            <w:rStyle w:val="a4"/>
            <w:color w:val="000000"/>
            <w:sz w:val="24"/>
            <w:szCs w:val="24"/>
            <w:u w:val="none"/>
          </w:rPr>
          <w:t>приложению 3</w:t>
        </w:r>
      </w:hyperlink>
      <w:r w:rsidRPr="00367A98">
        <w:rPr>
          <w:color w:val="000000"/>
          <w:sz w:val="24"/>
          <w:szCs w:val="24"/>
        </w:rPr>
        <w:t xml:space="preserve"> к настоящему Порядку;</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формирует итоговую оценку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принимает решение о признании инициативного проекта прошедшим или не прошедшим конкурсный отбор.</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8.6. Полномочия членов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1) председатель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руководит деятельностью Согласительной комиссии, организует её работу;</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ведёт заседания Согласительной комиссии, подписывает протоколы заседаний;</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осуществляет общий </w:t>
      </w:r>
      <w:proofErr w:type="gramStart"/>
      <w:r w:rsidRPr="00367A98">
        <w:rPr>
          <w:color w:val="000000"/>
          <w:sz w:val="24"/>
          <w:szCs w:val="24"/>
        </w:rPr>
        <w:t>контроль за</w:t>
      </w:r>
      <w:proofErr w:type="gramEnd"/>
      <w:r w:rsidRPr="00367A98">
        <w:rPr>
          <w:color w:val="000000"/>
          <w:sz w:val="24"/>
          <w:szCs w:val="24"/>
        </w:rPr>
        <w:t xml:space="preserve"> реализацией принятых Согласительной комиссией решений;</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участвует в работе Согласительной комиссии в качестве члена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2) заместитель председателя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исполняет полномочия председателя Согласительной комиссии в отсутствие председателя;</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участвует в работе Согласительной комиссии в качестве члена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3) секретарь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формирует проект повестки очередного заседания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обеспечивает подготовку материалов к заседанию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оповещает членов Согласительной комиссии об очередных её заседаниях;</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ведёт и подписывает протоколы заседаний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участвует в работе Согласительной комиссии в качестве члена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4) члены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осуществляют рассмотрение и оценку представленных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участвуют в голосовании и принятии решений о признании инициативного проекта прошедшим или не прошедшим конкурсный отбор.</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8.7. Согласительная комиссия вправе принимать решения, если в заседание участвует не менее половины от утвержденного состава ее членов.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В случае равенства голосов решающим является голос председательствующего на заседании Согласительной комиссии.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В протоколе указывается список участвующих, перечень рассмотренных на заседании вопросов и решение по ним.</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9. Порядок реализации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9.1. На основании протокола заседания Согласительной комиссии исполнители м</w:t>
      </w:r>
      <w:r w:rsidR="003B7363" w:rsidRPr="00367A98">
        <w:rPr>
          <w:color w:val="000000"/>
          <w:sz w:val="24"/>
          <w:szCs w:val="24"/>
        </w:rPr>
        <w:t xml:space="preserve">униципальных программ </w:t>
      </w:r>
      <w:r w:rsidRPr="00367A98">
        <w:rPr>
          <w:color w:val="000000"/>
          <w:sz w:val="24"/>
          <w:szCs w:val="24"/>
        </w:rPr>
        <w:t xml:space="preserve">обеспечивают включение мероприятий по реализации инициативных проектов в состав муниципальных программ </w:t>
      </w:r>
      <w:r w:rsidR="003B7363" w:rsidRPr="00367A98">
        <w:rPr>
          <w:color w:val="000000"/>
          <w:sz w:val="24"/>
          <w:szCs w:val="24"/>
        </w:rPr>
        <w:t xml:space="preserve"> Бобровского сельсовета.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9.2. Реализация инициативных проектов осуществляется на условиях </w:t>
      </w:r>
      <w:proofErr w:type="spellStart"/>
      <w:r w:rsidRPr="00367A98">
        <w:rPr>
          <w:color w:val="000000"/>
          <w:sz w:val="24"/>
          <w:szCs w:val="24"/>
        </w:rPr>
        <w:t>софинансирования</w:t>
      </w:r>
      <w:proofErr w:type="spellEnd"/>
      <w:r w:rsidRPr="00367A98">
        <w:rPr>
          <w:color w:val="000000"/>
          <w:sz w:val="24"/>
          <w:szCs w:val="24"/>
        </w:rPr>
        <w:t xml:space="preserve"> за счёт средств бюджета </w:t>
      </w:r>
      <w:r w:rsidR="001D1C56" w:rsidRPr="00367A98">
        <w:rPr>
          <w:color w:val="000000"/>
          <w:sz w:val="24"/>
          <w:szCs w:val="24"/>
        </w:rPr>
        <w:t xml:space="preserve"> сельсовета</w:t>
      </w:r>
      <w:r w:rsidRPr="00367A98">
        <w:rPr>
          <w:color w:val="000000"/>
          <w:sz w:val="24"/>
          <w:szCs w:val="24"/>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9.3. </w:t>
      </w:r>
      <w:proofErr w:type="gramStart"/>
      <w:r w:rsidRPr="00367A98">
        <w:rPr>
          <w:color w:val="000000"/>
          <w:sz w:val="24"/>
          <w:szCs w:val="24"/>
        </w:rPr>
        <w:t xml:space="preserve">Инициатор проекта до начала его реализации за счёт средств бюджета </w:t>
      </w:r>
      <w:r w:rsidR="001D1C56" w:rsidRPr="00367A98">
        <w:rPr>
          <w:color w:val="000000"/>
          <w:sz w:val="24"/>
          <w:szCs w:val="24"/>
        </w:rPr>
        <w:t xml:space="preserve"> </w:t>
      </w:r>
      <w:r w:rsidR="003B7363" w:rsidRPr="00367A98">
        <w:rPr>
          <w:color w:val="000000"/>
          <w:sz w:val="24"/>
          <w:szCs w:val="24"/>
        </w:rPr>
        <w:t xml:space="preserve">Бобровского </w:t>
      </w:r>
      <w:r w:rsidR="001D1C56" w:rsidRPr="00367A98">
        <w:rPr>
          <w:color w:val="000000"/>
          <w:sz w:val="24"/>
          <w:szCs w:val="24"/>
        </w:rPr>
        <w:t xml:space="preserve">сельсовета </w:t>
      </w:r>
      <w:r w:rsidRPr="00367A98">
        <w:rPr>
          <w:color w:val="000000"/>
          <w:sz w:val="24"/>
          <w:szCs w:val="24"/>
        </w:rPr>
        <w:t xml:space="preserve"> обеспечивает внесение инициат</w:t>
      </w:r>
      <w:r w:rsidR="001D1C56" w:rsidRPr="00367A98">
        <w:rPr>
          <w:color w:val="000000"/>
          <w:sz w:val="24"/>
          <w:szCs w:val="24"/>
        </w:rPr>
        <w:t>ивных платежей в доход бюджета сельсовета</w:t>
      </w:r>
      <w:r w:rsidRPr="00367A98">
        <w:rPr>
          <w:color w:val="000000"/>
          <w:sz w:val="24"/>
          <w:szCs w:val="24"/>
        </w:rPr>
        <w:t xml:space="preserve"> на основании договора пожертвования, </w:t>
      </w:r>
      <w:r w:rsidR="001D1C56" w:rsidRPr="00367A98">
        <w:rPr>
          <w:color w:val="000000"/>
          <w:sz w:val="24"/>
          <w:szCs w:val="24"/>
        </w:rPr>
        <w:t>заключенного с а</w:t>
      </w:r>
      <w:r w:rsidRPr="00367A98">
        <w:rPr>
          <w:color w:val="000000"/>
          <w:sz w:val="24"/>
          <w:szCs w:val="24"/>
        </w:rPr>
        <w:t xml:space="preserve">дминистрацией </w:t>
      </w:r>
      <w:r w:rsidR="003B7363" w:rsidRPr="00367A98">
        <w:rPr>
          <w:color w:val="000000"/>
          <w:sz w:val="24"/>
          <w:szCs w:val="24"/>
        </w:rPr>
        <w:t>Бобровского сельсовета,</w:t>
      </w:r>
      <w:r w:rsidRPr="00367A98">
        <w:rPr>
          <w:color w:val="000000"/>
          <w:sz w:val="24"/>
          <w:szCs w:val="24"/>
        </w:rPr>
        <w:t xml:space="preserve"> и (или) заключает с администрацией </w:t>
      </w:r>
      <w:r w:rsidR="003B7363" w:rsidRPr="00367A98">
        <w:rPr>
          <w:color w:val="000000"/>
          <w:sz w:val="24"/>
          <w:szCs w:val="24"/>
        </w:rPr>
        <w:t xml:space="preserve">Бобровского сельсовета </w:t>
      </w:r>
      <w:r w:rsidRPr="00367A98">
        <w:rPr>
          <w:color w:val="000000"/>
          <w:sz w:val="24"/>
          <w:szCs w:val="24"/>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утвер</w:t>
      </w:r>
      <w:r w:rsidR="009E39F9" w:rsidRPr="00367A98">
        <w:rPr>
          <w:color w:val="000000"/>
          <w:sz w:val="24"/>
          <w:szCs w:val="24"/>
        </w:rPr>
        <w:t>ждается администрацией Бобровского сельсовета</w:t>
      </w:r>
      <w:r w:rsidRPr="00367A98">
        <w:rPr>
          <w:color w:val="000000"/>
          <w:sz w:val="24"/>
          <w:szCs w:val="24"/>
        </w:rPr>
        <w:t>.</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9.5. Учёт инициативных платежей осуществляется отдельно по каждому проекту.</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9.6. </w:t>
      </w:r>
      <w:proofErr w:type="gramStart"/>
      <w:r w:rsidRPr="00367A98">
        <w:rPr>
          <w:color w:val="000000"/>
          <w:sz w:val="24"/>
          <w:szCs w:val="24"/>
        </w:rPr>
        <w:t>Контроль за</w:t>
      </w:r>
      <w:proofErr w:type="gramEnd"/>
      <w:r w:rsidRPr="00367A98">
        <w:rPr>
          <w:color w:val="000000"/>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 xml:space="preserve">9.7. </w:t>
      </w:r>
      <w:proofErr w:type="gramStart"/>
      <w:r w:rsidRPr="00367A98">
        <w:rPr>
          <w:color w:val="000000"/>
          <w:sz w:val="24"/>
          <w:szCs w:val="24"/>
        </w:rPr>
        <w:t>Контроль за</w:t>
      </w:r>
      <w:proofErr w:type="gramEnd"/>
      <w:r w:rsidRPr="00367A98">
        <w:rPr>
          <w:color w:val="000000"/>
          <w:sz w:val="24"/>
          <w:szCs w:val="24"/>
        </w:rPr>
        <w:t xml:space="preserve"> ходом реализации инициативного проекта осуществляют координаторы муниципальных программ</w:t>
      </w:r>
      <w:r w:rsidR="001D1C56" w:rsidRPr="00367A98">
        <w:rPr>
          <w:color w:val="000000"/>
          <w:sz w:val="24"/>
          <w:szCs w:val="24"/>
        </w:rPr>
        <w:t xml:space="preserve"> сельсовета</w:t>
      </w:r>
      <w:r w:rsidRPr="00367A98">
        <w:rPr>
          <w:color w:val="000000"/>
          <w:sz w:val="24"/>
          <w:szCs w:val="24"/>
        </w:rPr>
        <w:t>, в рамках которых предусмотрена реализация соответствующих инициативных проектов.</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Инициаторы проекта, другие граж</w:t>
      </w:r>
      <w:r w:rsidR="009E39F9" w:rsidRPr="00367A98">
        <w:rPr>
          <w:color w:val="000000"/>
          <w:sz w:val="24"/>
          <w:szCs w:val="24"/>
        </w:rPr>
        <w:t>дане, проживающие на территории</w:t>
      </w:r>
      <w:r w:rsidRPr="00367A98">
        <w:rPr>
          <w:color w:val="000000"/>
          <w:sz w:val="24"/>
          <w:szCs w:val="24"/>
        </w:rPr>
        <w:t xml:space="preserve"> </w:t>
      </w:r>
      <w:r w:rsidR="009E39F9" w:rsidRPr="00367A98">
        <w:rPr>
          <w:color w:val="000000"/>
          <w:sz w:val="24"/>
          <w:szCs w:val="24"/>
        </w:rPr>
        <w:t xml:space="preserve">Бобровского сельсовета, </w:t>
      </w:r>
      <w:r w:rsidRPr="00367A98">
        <w:rPr>
          <w:color w:val="000000"/>
          <w:sz w:val="24"/>
          <w:szCs w:val="24"/>
        </w:rPr>
        <w:t xml:space="preserve">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67A98">
        <w:rPr>
          <w:color w:val="000000"/>
          <w:sz w:val="24"/>
          <w:szCs w:val="24"/>
        </w:rPr>
        <w:t>контроль за</w:t>
      </w:r>
      <w:proofErr w:type="gramEnd"/>
      <w:r w:rsidRPr="00367A98">
        <w:rPr>
          <w:color w:val="000000"/>
          <w:sz w:val="24"/>
          <w:szCs w:val="24"/>
        </w:rPr>
        <w:t xml:space="preserve"> реализацией инициативного проекта в формах, не противоречащих законодательству Российской Федерации.</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Члены Согласительной комиссии имеют право на участие в приёмке результатов поставки товаров, выполнения работ, оказания услуг.</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9.9. Инициатор проекта, члены Согласительной комиссии имеют право на доступ к информации о ходе принятого к реализации инициативного проекта.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9.10. </w:t>
      </w:r>
      <w:proofErr w:type="gramStart"/>
      <w:r w:rsidRPr="00367A98">
        <w:rPr>
          <w:color w:val="000000"/>
          <w:sz w:val="24"/>
          <w:szCs w:val="24"/>
        </w:rPr>
        <w:t xml:space="preserve">Координаторы муниципальных программ </w:t>
      </w:r>
      <w:r w:rsidR="009E39F9" w:rsidRPr="00367A98">
        <w:rPr>
          <w:color w:val="000000"/>
          <w:sz w:val="24"/>
          <w:szCs w:val="24"/>
        </w:rPr>
        <w:t xml:space="preserve">Бобровского сельсовета, </w:t>
      </w:r>
      <w:r w:rsidRPr="00367A98">
        <w:rPr>
          <w:color w:val="000000"/>
          <w:sz w:val="24"/>
          <w:szCs w:val="24"/>
        </w:rPr>
        <w:t xml:space="preserve">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администрации </w:t>
      </w:r>
      <w:r w:rsidR="001D1C56" w:rsidRPr="00367A98">
        <w:rPr>
          <w:color w:val="000000"/>
          <w:sz w:val="24"/>
          <w:szCs w:val="24"/>
        </w:rPr>
        <w:t xml:space="preserve"> Бобровского сельсовета    </w:t>
      </w:r>
      <w:r w:rsidRPr="00367A98">
        <w:rPr>
          <w:color w:val="000000"/>
          <w:sz w:val="24"/>
          <w:szCs w:val="24"/>
        </w:rPr>
        <w:t>отчёт о ходе реализации инициативного проекта.</w:t>
      </w:r>
      <w:proofErr w:type="gramEnd"/>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9.11. </w:t>
      </w:r>
      <w:proofErr w:type="gramStart"/>
      <w:r w:rsidRPr="00367A98">
        <w:rPr>
          <w:color w:val="000000"/>
          <w:sz w:val="24"/>
          <w:szCs w:val="24"/>
        </w:rPr>
        <w:t xml:space="preserve">Координаторы </w:t>
      </w:r>
      <w:r w:rsidR="009E39F9" w:rsidRPr="00367A98">
        <w:rPr>
          <w:color w:val="000000"/>
          <w:sz w:val="24"/>
          <w:szCs w:val="24"/>
        </w:rPr>
        <w:t xml:space="preserve">муниципальных программ сельсовета </w:t>
      </w:r>
      <w:r w:rsidRPr="00367A98">
        <w:rPr>
          <w:color w:val="000000"/>
          <w:sz w:val="24"/>
          <w:szCs w:val="24"/>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w:t>
      </w:r>
      <w:r w:rsidR="001D1C56" w:rsidRPr="00367A98">
        <w:rPr>
          <w:color w:val="000000"/>
          <w:sz w:val="24"/>
          <w:szCs w:val="24"/>
        </w:rPr>
        <w:t>енный орган и финансовый орган администрации сельсовета</w:t>
      </w:r>
      <w:r w:rsidRPr="00367A98">
        <w:rPr>
          <w:color w:val="000000"/>
          <w:sz w:val="24"/>
          <w:szCs w:val="24"/>
        </w:rPr>
        <w:t>.</w:t>
      </w:r>
      <w:proofErr w:type="gramEnd"/>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9.12. Информация о рассмотрении инициативного проекта администрацией </w:t>
      </w:r>
      <w:r w:rsidR="00CF70C2" w:rsidRPr="00367A98">
        <w:rPr>
          <w:color w:val="000000"/>
          <w:sz w:val="24"/>
          <w:szCs w:val="24"/>
        </w:rPr>
        <w:t>Бобровского сельсовета</w:t>
      </w:r>
      <w:r w:rsidRPr="00367A98">
        <w:rPr>
          <w:color w:val="000000"/>
          <w:sz w:val="24"/>
          <w:szCs w:val="24"/>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w:t>
      </w:r>
      <w:r w:rsidR="00CF70C2" w:rsidRPr="00367A98">
        <w:rPr>
          <w:color w:val="000000"/>
          <w:sz w:val="24"/>
          <w:szCs w:val="24"/>
        </w:rPr>
        <w:t>Бобровского сельсовета</w:t>
      </w:r>
      <w:r w:rsidR="009E39F9" w:rsidRPr="00367A98">
        <w:rPr>
          <w:color w:val="000000"/>
          <w:sz w:val="24"/>
          <w:szCs w:val="24"/>
        </w:rPr>
        <w:t xml:space="preserve"> </w:t>
      </w:r>
      <w:r w:rsidRPr="00367A98">
        <w:rPr>
          <w:color w:val="000000"/>
          <w:sz w:val="24"/>
          <w:szCs w:val="24"/>
        </w:rPr>
        <w:t>в информационно-телекоммуникационной сети «Интернет».</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9.13. Отчет об итогах реализации инициативного проекта подлежит обнародованию и размещению на официальном с</w:t>
      </w:r>
      <w:r w:rsidR="00C84B31" w:rsidRPr="00367A98">
        <w:rPr>
          <w:color w:val="000000"/>
          <w:sz w:val="24"/>
          <w:szCs w:val="24"/>
        </w:rPr>
        <w:t>айте МО Бобровский сельсовет</w:t>
      </w:r>
      <w:r w:rsidR="002A19A7" w:rsidRPr="00367A98">
        <w:rPr>
          <w:color w:val="000000"/>
          <w:sz w:val="24"/>
          <w:szCs w:val="24"/>
        </w:rPr>
        <w:t xml:space="preserve"> </w:t>
      </w:r>
      <w:r w:rsidR="009E39F9" w:rsidRPr="00367A98">
        <w:rPr>
          <w:color w:val="000000"/>
          <w:sz w:val="24"/>
          <w:szCs w:val="24"/>
        </w:rPr>
        <w:t>в</w:t>
      </w:r>
      <w:r w:rsidRPr="00367A98">
        <w:rPr>
          <w:color w:val="000000"/>
          <w:sz w:val="24"/>
          <w:szCs w:val="24"/>
        </w:rPr>
        <w:t xml:space="preserve"> разделе «Инициативное бюджетирование» в течение 30 календарных дней со дня завершения реализации инициативного проекта.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9.14. В сельском населённом пункте информация, указанная в пунктах 9.12, 9.13. настоящего раздела, может доводиться до сведения граждан старостой сельского населенного пункта.</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10. Порядок расчета и возврата сумм инициативных платежей</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22660E" w:rsidRPr="00367A98">
        <w:rPr>
          <w:color w:val="000000"/>
          <w:sz w:val="24"/>
          <w:szCs w:val="24"/>
        </w:rPr>
        <w:t xml:space="preserve">Бобровского сельсовета    </w:t>
      </w:r>
      <w:r w:rsidRPr="00367A98">
        <w:rPr>
          <w:color w:val="000000"/>
          <w:sz w:val="24"/>
          <w:szCs w:val="24"/>
        </w:rPr>
        <w:t>(далее - денежные средства, подлежащие возврату).</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367A98">
        <w:rPr>
          <w:color w:val="000000"/>
          <w:sz w:val="24"/>
          <w:szCs w:val="24"/>
        </w:rPr>
        <w:t>софинансирования</w:t>
      </w:r>
      <w:proofErr w:type="spellEnd"/>
      <w:r w:rsidRPr="00367A98">
        <w:rPr>
          <w:color w:val="000000"/>
          <w:sz w:val="24"/>
          <w:szCs w:val="24"/>
        </w:rPr>
        <w:t xml:space="preserve"> инициативного проекта.</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 xml:space="preserve">10.3.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1F1163" w:rsidRPr="00367A98">
        <w:rPr>
          <w:color w:val="000000"/>
          <w:sz w:val="24"/>
          <w:szCs w:val="24"/>
        </w:rPr>
        <w:t xml:space="preserve">Бобровского сельсовета, </w:t>
      </w:r>
      <w:r w:rsidRPr="00367A98">
        <w:rPr>
          <w:color w:val="000000"/>
          <w:sz w:val="24"/>
          <w:szCs w:val="24"/>
        </w:rPr>
        <w:t>осуществляющий учёт инициативных платежей, в целях возврата инициативных платежей.</w:t>
      </w: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10.4. Отраслевой (функциональны</w:t>
      </w:r>
      <w:r w:rsidR="0071287F" w:rsidRPr="00367A98">
        <w:rPr>
          <w:color w:val="000000"/>
          <w:sz w:val="24"/>
          <w:szCs w:val="24"/>
        </w:rPr>
        <w:t>й) орган администрации Бобровского сельсовета</w:t>
      </w:r>
      <w:r w:rsidRPr="00367A98">
        <w:rPr>
          <w:color w:val="000000"/>
          <w:sz w:val="24"/>
          <w:szCs w:val="24"/>
        </w:rPr>
        <w:t>, осуществляющий учёт ин</w:t>
      </w:r>
      <w:r w:rsidR="00767002" w:rsidRPr="00367A98">
        <w:rPr>
          <w:color w:val="000000"/>
          <w:sz w:val="24"/>
          <w:szCs w:val="24"/>
        </w:rPr>
        <w:t>ициативных платежей, в течение 10</w:t>
      </w:r>
      <w:r w:rsidRPr="00367A98">
        <w:rPr>
          <w:color w:val="000000"/>
          <w:sz w:val="24"/>
          <w:szCs w:val="24"/>
        </w:rPr>
        <w:t xml:space="preserve"> рабочих дней со дня поступления заявления осуществляет возврат денежных средств.</w:t>
      </w:r>
    </w:p>
    <w:p w:rsidR="00FD4E89" w:rsidRPr="00367A98" w:rsidRDefault="00FD4E89" w:rsidP="00367A98">
      <w:pPr>
        <w:pStyle w:val="FORMATTEXT"/>
        <w:keepNext/>
        <w:keepLines/>
        <w:widowControl/>
        <w:ind w:firstLine="709"/>
        <w:contextualSpacing/>
        <w:outlineLvl w:val="1"/>
        <w:rPr>
          <w:color w:val="000000"/>
          <w:sz w:val="24"/>
          <w:szCs w:val="24"/>
        </w:rPr>
      </w:pPr>
    </w:p>
    <w:p w:rsidR="00FD4E89" w:rsidRPr="00367A98" w:rsidRDefault="00FD4E89" w:rsidP="00367A98">
      <w:pPr>
        <w:pStyle w:val="FORMATTEXT"/>
        <w:keepNext/>
        <w:keepLines/>
        <w:widowControl/>
        <w:ind w:firstLine="709"/>
        <w:contextualSpacing/>
        <w:outlineLvl w:val="1"/>
        <w:rPr>
          <w:color w:val="000000"/>
          <w:sz w:val="24"/>
          <w:szCs w:val="24"/>
        </w:rPr>
      </w:pPr>
    </w:p>
    <w:p w:rsidR="00FD4E89" w:rsidRPr="00367A98" w:rsidRDefault="00FD4E89" w:rsidP="00367A98">
      <w:pPr>
        <w:pStyle w:val="FORMATTEXT"/>
        <w:keepNext/>
        <w:keepLines/>
        <w:widowControl/>
        <w:ind w:firstLine="709"/>
        <w:contextualSpacing/>
        <w:outlineLvl w:val="1"/>
        <w:rPr>
          <w:color w:val="000000"/>
          <w:sz w:val="24"/>
          <w:szCs w:val="24"/>
        </w:rPr>
      </w:pPr>
    </w:p>
    <w:p w:rsidR="00FD4E89" w:rsidRPr="00367A98" w:rsidRDefault="00FD4E89" w:rsidP="00367A98">
      <w:pPr>
        <w:pStyle w:val="FORMATTEXT"/>
        <w:keepNext/>
        <w:keepLines/>
        <w:widowControl/>
        <w:ind w:firstLine="709"/>
        <w:contextualSpacing/>
        <w:outlineLvl w:val="1"/>
        <w:rPr>
          <w:color w:val="000000"/>
          <w:sz w:val="24"/>
          <w:szCs w:val="24"/>
        </w:rPr>
      </w:pPr>
    </w:p>
    <w:p w:rsidR="00FD4E89" w:rsidRPr="00367A98" w:rsidRDefault="00FD4E89" w:rsidP="00367A98">
      <w:pPr>
        <w:pStyle w:val="FORMATTEXT"/>
        <w:keepNext/>
        <w:keepLines/>
        <w:widowControl/>
        <w:ind w:firstLine="709"/>
        <w:contextualSpacing/>
        <w:outlineLvl w:val="1"/>
        <w:rPr>
          <w:color w:val="000000"/>
          <w:sz w:val="24"/>
          <w:szCs w:val="24"/>
        </w:rPr>
      </w:pPr>
    </w:p>
    <w:p w:rsidR="00FD4E89" w:rsidRPr="00367A98" w:rsidRDefault="00FD4E89" w:rsidP="00367A98">
      <w:pPr>
        <w:pStyle w:val="FORMATTEXT"/>
        <w:keepNext/>
        <w:keepLines/>
        <w:widowControl/>
        <w:ind w:firstLine="709"/>
        <w:contextualSpacing/>
        <w:outlineLvl w:val="1"/>
        <w:rPr>
          <w:color w:val="000000"/>
          <w:sz w:val="24"/>
          <w:szCs w:val="24"/>
        </w:rPr>
      </w:pPr>
    </w:p>
    <w:p w:rsidR="00FD4E89" w:rsidRPr="00367A98" w:rsidRDefault="00FD4E89" w:rsidP="00367A98">
      <w:pPr>
        <w:pStyle w:val="FORMATTEXT"/>
        <w:keepNext/>
        <w:keepLines/>
        <w:widowControl/>
        <w:ind w:firstLine="709"/>
        <w:contextualSpacing/>
        <w:outlineLvl w:val="1"/>
        <w:rPr>
          <w:color w:val="000000"/>
          <w:sz w:val="24"/>
          <w:szCs w:val="24"/>
        </w:rPr>
      </w:pPr>
    </w:p>
    <w:p w:rsidR="009848C1" w:rsidRPr="00367A98" w:rsidRDefault="00C84B31" w:rsidP="00367A98">
      <w:pPr>
        <w:pStyle w:val="FORMATTEXT"/>
        <w:keepNext/>
        <w:keepLines/>
        <w:widowControl/>
        <w:ind w:firstLine="709"/>
        <w:contextualSpacing/>
        <w:outlineLvl w:val="1"/>
        <w:rPr>
          <w:sz w:val="24"/>
          <w:szCs w:val="24"/>
        </w:rPr>
      </w:pPr>
      <w:r w:rsidRPr="00367A98">
        <w:rPr>
          <w:sz w:val="24"/>
          <w:szCs w:val="24"/>
        </w:rPr>
        <w:t xml:space="preserve">     </w:t>
      </w:r>
      <w:r w:rsidR="009848C1" w:rsidRPr="00367A98">
        <w:rPr>
          <w:sz w:val="24"/>
          <w:szCs w:val="24"/>
        </w:rPr>
        <w:t xml:space="preserve">             </w:t>
      </w: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E6430F" w:rsidP="00367A98">
      <w:pPr>
        <w:pStyle w:val="FORMATTEXT"/>
        <w:keepNext/>
        <w:keepLines/>
        <w:widowControl/>
        <w:ind w:firstLine="709"/>
        <w:contextualSpacing/>
        <w:outlineLvl w:val="1"/>
        <w:rPr>
          <w:sz w:val="24"/>
          <w:szCs w:val="24"/>
        </w:rPr>
      </w:pPr>
      <w:r w:rsidRPr="00367A98">
        <w:rPr>
          <w:sz w:val="24"/>
          <w:szCs w:val="24"/>
        </w:rPr>
        <w:lastRenderedPageBreak/>
        <w:t>П</w:t>
      </w:r>
      <w:r w:rsidR="00FD4E89" w:rsidRPr="00367A98">
        <w:rPr>
          <w:sz w:val="24"/>
          <w:szCs w:val="24"/>
        </w:rPr>
        <w:t>риложение 1</w:t>
      </w:r>
      <w:r w:rsidR="00C84B31" w:rsidRPr="00367A98">
        <w:rPr>
          <w:sz w:val="24"/>
          <w:szCs w:val="24"/>
        </w:rPr>
        <w:t xml:space="preserve">  </w:t>
      </w:r>
      <w:r w:rsidR="00332DFE" w:rsidRPr="00367A98">
        <w:rPr>
          <w:sz w:val="24"/>
          <w:szCs w:val="24"/>
        </w:rPr>
        <w:t xml:space="preserve">                                        </w:t>
      </w:r>
      <w:r w:rsidR="00C84B31" w:rsidRPr="00367A98">
        <w:rPr>
          <w:sz w:val="24"/>
          <w:szCs w:val="24"/>
        </w:rPr>
        <w:t xml:space="preserve">                  </w:t>
      </w:r>
    </w:p>
    <w:p w:rsidR="009848C1" w:rsidRPr="00367A98" w:rsidRDefault="003B068B" w:rsidP="00367A98">
      <w:pPr>
        <w:pStyle w:val="FORMATTEXT"/>
        <w:keepNext/>
        <w:keepLines/>
        <w:widowControl/>
        <w:ind w:firstLine="709"/>
        <w:contextualSpacing/>
        <w:outlineLvl w:val="1"/>
        <w:rPr>
          <w:sz w:val="24"/>
          <w:szCs w:val="24"/>
        </w:rPr>
      </w:pPr>
      <w:r w:rsidRPr="00367A98">
        <w:rPr>
          <w:sz w:val="24"/>
          <w:szCs w:val="24"/>
        </w:rPr>
        <w:t>к Порядку</w:t>
      </w:r>
      <w:r w:rsidR="00FD4E89" w:rsidRPr="00367A98">
        <w:rPr>
          <w:sz w:val="24"/>
          <w:szCs w:val="24"/>
        </w:rPr>
        <w:t xml:space="preserve"> </w:t>
      </w:r>
      <w:r w:rsidR="00C84B31" w:rsidRPr="00367A98">
        <w:rPr>
          <w:sz w:val="24"/>
          <w:szCs w:val="24"/>
        </w:rPr>
        <w:t xml:space="preserve"> вы</w:t>
      </w:r>
      <w:r w:rsidR="00FD4E89" w:rsidRPr="00367A98">
        <w:rPr>
          <w:sz w:val="24"/>
          <w:szCs w:val="24"/>
        </w:rPr>
        <w:t>движения, внесения,</w:t>
      </w:r>
      <w:r w:rsidR="00C84B31" w:rsidRPr="00367A98">
        <w:rPr>
          <w:sz w:val="24"/>
          <w:szCs w:val="24"/>
        </w:rPr>
        <w:t xml:space="preserve">  </w:t>
      </w:r>
      <w:r w:rsidR="00FD4E89" w:rsidRPr="00367A98">
        <w:rPr>
          <w:sz w:val="24"/>
          <w:szCs w:val="24"/>
        </w:rPr>
        <w:t>обсуждения,</w:t>
      </w:r>
    </w:p>
    <w:p w:rsidR="009848C1" w:rsidRPr="00367A98" w:rsidRDefault="00FD4E89" w:rsidP="00367A98">
      <w:pPr>
        <w:pStyle w:val="FORMATTEXT"/>
        <w:keepNext/>
        <w:keepLines/>
        <w:widowControl/>
        <w:ind w:firstLine="709"/>
        <w:contextualSpacing/>
        <w:outlineLvl w:val="1"/>
        <w:rPr>
          <w:sz w:val="24"/>
          <w:szCs w:val="24"/>
        </w:rPr>
      </w:pPr>
      <w:r w:rsidRPr="00367A98">
        <w:rPr>
          <w:sz w:val="24"/>
          <w:szCs w:val="24"/>
        </w:rPr>
        <w:t>рассмотрения</w:t>
      </w:r>
      <w:r w:rsidR="00E6430F" w:rsidRPr="00367A98">
        <w:rPr>
          <w:sz w:val="24"/>
          <w:szCs w:val="24"/>
        </w:rPr>
        <w:t xml:space="preserve">  </w:t>
      </w:r>
      <w:r w:rsidR="00C84B31" w:rsidRPr="00367A98">
        <w:rPr>
          <w:sz w:val="24"/>
          <w:szCs w:val="24"/>
        </w:rPr>
        <w:t xml:space="preserve">  </w:t>
      </w:r>
      <w:r w:rsidR="00332DFE" w:rsidRPr="00367A98">
        <w:rPr>
          <w:sz w:val="24"/>
          <w:szCs w:val="24"/>
        </w:rPr>
        <w:t xml:space="preserve"> </w:t>
      </w:r>
      <w:r w:rsidR="00E6430F" w:rsidRPr="00367A98">
        <w:rPr>
          <w:sz w:val="24"/>
          <w:szCs w:val="24"/>
        </w:rPr>
        <w:t xml:space="preserve"> </w:t>
      </w:r>
      <w:r w:rsidRPr="00367A98">
        <w:rPr>
          <w:sz w:val="24"/>
          <w:szCs w:val="24"/>
        </w:rPr>
        <w:t xml:space="preserve">инициативных проектов, </w:t>
      </w:r>
    </w:p>
    <w:p w:rsidR="009848C1" w:rsidRPr="00367A98" w:rsidRDefault="00FD4E89" w:rsidP="00367A98">
      <w:pPr>
        <w:pStyle w:val="FORMATTEXT"/>
        <w:keepNext/>
        <w:keepLines/>
        <w:widowControl/>
        <w:ind w:firstLine="709"/>
        <w:contextualSpacing/>
        <w:outlineLvl w:val="1"/>
        <w:rPr>
          <w:sz w:val="24"/>
          <w:szCs w:val="24"/>
        </w:rPr>
      </w:pPr>
      <w:r w:rsidRPr="00367A98">
        <w:rPr>
          <w:sz w:val="24"/>
          <w:szCs w:val="24"/>
        </w:rPr>
        <w:t>а также</w:t>
      </w:r>
      <w:r w:rsidR="00E6430F" w:rsidRPr="00367A98">
        <w:rPr>
          <w:sz w:val="24"/>
          <w:szCs w:val="24"/>
        </w:rPr>
        <w:t xml:space="preserve">   </w:t>
      </w:r>
      <w:r w:rsidR="00C84B31" w:rsidRPr="00367A98">
        <w:rPr>
          <w:sz w:val="24"/>
          <w:szCs w:val="24"/>
        </w:rPr>
        <w:t>проведения их конкурсного отбора</w:t>
      </w:r>
      <w:r w:rsidR="00E6430F" w:rsidRPr="00367A98">
        <w:rPr>
          <w:sz w:val="24"/>
          <w:szCs w:val="24"/>
        </w:rPr>
        <w:t xml:space="preserve">   </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в </w:t>
      </w:r>
      <w:r w:rsidR="00C84B31" w:rsidRPr="00367A98">
        <w:rPr>
          <w:sz w:val="24"/>
          <w:szCs w:val="24"/>
        </w:rPr>
        <w:t xml:space="preserve"> МО Бобровский сельсовет</w:t>
      </w:r>
      <w:r w:rsidR="00ED2DD2" w:rsidRPr="00367A98">
        <w:rPr>
          <w:sz w:val="24"/>
          <w:szCs w:val="24"/>
        </w:rPr>
        <w:t xml:space="preserve"> </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9848C1"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 xml:space="preserve">Инициативный проект </w:t>
      </w:r>
    </w:p>
    <w:p w:rsidR="003B068B" w:rsidRPr="00367A98" w:rsidRDefault="003B068B" w:rsidP="00367A98">
      <w:pPr>
        <w:pStyle w:val="HEADERTEXT"/>
        <w:keepNext/>
        <w:keepLines/>
        <w:widowControl/>
        <w:ind w:firstLine="709"/>
        <w:contextualSpacing/>
        <w:outlineLvl w:val="1"/>
        <w:rPr>
          <w:b/>
          <w:bCs/>
          <w:color w:val="000000"/>
          <w:sz w:val="24"/>
          <w:szCs w:val="24"/>
        </w:rPr>
      </w:pPr>
    </w:p>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"____"___________20__г</w:t>
      </w:r>
    </w:p>
    <w:p w:rsidR="00FD4E89" w:rsidRPr="00367A98" w:rsidRDefault="00FD4E89" w:rsidP="00367A98">
      <w:pPr>
        <w:pStyle w:val="FORMATTEXT"/>
        <w:keepNext/>
        <w:keepLines/>
        <w:widowControl/>
        <w:ind w:firstLine="709"/>
        <w:contextualSpacing/>
        <w:outlineLvl w:val="1"/>
        <w:rPr>
          <w:sz w:val="24"/>
          <w:szCs w:val="24"/>
        </w:rPr>
      </w:pPr>
    </w:p>
    <w:tbl>
      <w:tblPr>
        <w:tblW w:w="0" w:type="auto"/>
        <w:tblInd w:w="28" w:type="dxa"/>
        <w:tblLayout w:type="fixed"/>
        <w:tblCellMar>
          <w:left w:w="90" w:type="dxa"/>
          <w:right w:w="90" w:type="dxa"/>
        </w:tblCellMar>
        <w:tblLook w:val="04A0" w:firstRow="1" w:lastRow="0" w:firstColumn="1" w:lastColumn="0" w:noHBand="0" w:noVBand="1"/>
      </w:tblPr>
      <w:tblGrid>
        <w:gridCol w:w="615"/>
        <w:gridCol w:w="4170"/>
        <w:gridCol w:w="4335"/>
      </w:tblGrid>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 </w:t>
            </w:r>
            <w:proofErr w:type="gramStart"/>
            <w:r w:rsidRPr="00367A98">
              <w:rPr>
                <w:color w:val="000000"/>
                <w:sz w:val="24"/>
                <w:szCs w:val="24"/>
              </w:rPr>
              <w:t>п</w:t>
            </w:r>
            <w:proofErr w:type="gramEnd"/>
            <w:r w:rsidRPr="00367A98">
              <w:rPr>
                <w:color w:val="000000"/>
                <w:sz w:val="24"/>
                <w:szCs w:val="24"/>
              </w:rPr>
              <w:t>/п</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Общая характеристика инициативного проекта</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Сведения</w:t>
            </w: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Наименование инициативного проекта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rPr>
          <w:trHeight w:val="2013"/>
        </w:trPr>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Вопросы местного значения или иные вопросы, право </w:t>
            </w:r>
            <w:proofErr w:type="gramStart"/>
            <w:r w:rsidRPr="00367A98">
              <w:rPr>
                <w:color w:val="000000"/>
                <w:sz w:val="24"/>
                <w:szCs w:val="24"/>
              </w:rPr>
              <w:t>решения</w:t>
            </w:r>
            <w:proofErr w:type="gramEnd"/>
            <w:r w:rsidRPr="00367A98">
              <w:rPr>
                <w:color w:val="000000"/>
                <w:sz w:val="24"/>
                <w:szCs w:val="24"/>
              </w:rPr>
              <w:t xml:space="preserve"> которых предоставлено органам местного самоуправления </w:t>
            </w:r>
            <w:r w:rsidR="00ED2DD2" w:rsidRPr="00367A98">
              <w:rPr>
                <w:color w:val="000000"/>
                <w:sz w:val="24"/>
                <w:szCs w:val="24"/>
              </w:rPr>
              <w:t xml:space="preserve"> </w:t>
            </w:r>
            <w:r w:rsidRPr="00367A98">
              <w:rPr>
                <w:color w:val="000000"/>
                <w:sz w:val="24"/>
                <w:szCs w:val="24"/>
              </w:rPr>
              <w:t xml:space="preserve">в соответствии с </w:t>
            </w:r>
            <w:hyperlink r:id="rId12" w:tooltip="’’Об общих принципах организации местного самоуправления в Российской Федерации (с изменениями на 9 ноября 2020 года)’’&#10;Федеральный закон от 06.10.2003 N 131-ФЗ&#10;Статус: действующая редакция (действ. с 20.11.2020)" w:history="1">
              <w:r w:rsidRPr="00367A98">
                <w:rPr>
                  <w:rStyle w:val="a4"/>
                  <w:color w:val="000000"/>
                  <w:sz w:val="24"/>
                  <w:szCs w:val="24"/>
                  <w:u w:val="none"/>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367A98">
              <w:rPr>
                <w:color w:val="000000"/>
                <w:sz w:val="24"/>
                <w:szCs w:val="24"/>
              </w:rPr>
              <w:t>, на исполнение которых направлен инициативный проект</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3.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Территория реализации инициативного проекта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4.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Цель и задачи инициативного проекта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6.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Ожидаемые результаты от реализации инициативного проекта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7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Описание дальнейшего развития инициативного проекта после завершения финансирования (использование, содержание и т.д.)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8</w:t>
            </w:r>
            <w:r w:rsidRPr="00367A98">
              <w:rPr>
                <w:color w:val="000000"/>
                <w:sz w:val="24"/>
                <w:szCs w:val="24"/>
              </w:rPr>
              <w:lastRenderedPageBreak/>
              <w:t xml:space="preserve">.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 xml:space="preserve">Количество прямых </w:t>
            </w:r>
            <w:proofErr w:type="spellStart"/>
            <w:r w:rsidRPr="00367A98">
              <w:rPr>
                <w:color w:val="000000"/>
                <w:sz w:val="24"/>
                <w:szCs w:val="24"/>
              </w:rPr>
              <w:lastRenderedPageBreak/>
              <w:t>благополучателей</w:t>
            </w:r>
            <w:proofErr w:type="spellEnd"/>
            <w:r w:rsidRPr="00367A98">
              <w:rPr>
                <w:color w:val="000000"/>
                <w:sz w:val="24"/>
                <w:szCs w:val="24"/>
              </w:rPr>
              <w:t xml:space="preserve"> (человек) (указать механизм определения количества прямых </w:t>
            </w:r>
            <w:proofErr w:type="spellStart"/>
            <w:r w:rsidRPr="00367A98">
              <w:rPr>
                <w:color w:val="000000"/>
                <w:sz w:val="24"/>
                <w:szCs w:val="24"/>
              </w:rPr>
              <w:t>благополучателей</w:t>
            </w:r>
            <w:proofErr w:type="spellEnd"/>
            <w:r w:rsidRPr="00367A98">
              <w:rPr>
                <w:color w:val="000000"/>
                <w:sz w:val="24"/>
                <w:szCs w:val="24"/>
              </w:rPr>
              <w:t xml:space="preserve">)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 xml:space="preserve">9.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Сроки реализации инициативного проекта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10.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proofErr w:type="gramStart"/>
            <w:r w:rsidRPr="00367A98">
              <w:rPr>
                <w:color w:val="000000"/>
                <w:sz w:val="24"/>
                <w:szCs w:val="24"/>
              </w:rPr>
              <w:t xml:space="preserve">Информация об инициаторе проекта (Ф.И.О. (для физических лиц), наименование (для юридических лиц) </w:t>
            </w:r>
            <w:proofErr w:type="gramEnd"/>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11.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Общая стоимость инициативного проекта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12.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Средства бюдже</w:t>
            </w:r>
            <w:r w:rsidR="00ED2DD2" w:rsidRPr="00367A98">
              <w:rPr>
                <w:color w:val="000000"/>
                <w:sz w:val="24"/>
                <w:szCs w:val="24"/>
              </w:rPr>
              <w:t xml:space="preserve">та Бобровского сельсовета    </w:t>
            </w:r>
            <w:r w:rsidRPr="00367A98">
              <w:rPr>
                <w:color w:val="000000"/>
                <w:sz w:val="24"/>
                <w:szCs w:val="24"/>
              </w:rPr>
              <w:t>для реализации инициативного проекта</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13.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Объём инициативных платежей обеспечиваемый инициатором проекта, в том числе:</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13.1.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Денежные средства граждан</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13.2.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Денежные средства юридических лиц, индивидуальных предпринимателей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14.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Объём не денежного вклада, обеспечиваемый инициатором проекта, в том числе: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14.1.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Не денежный вклад граждан (добровольное имущественное участие, трудовое участие)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14.2.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Не денежный вклад юридических лиц, индивидуальных предпринимателей (добровольное имущественное участие, трудовое участие) </w:t>
            </w:r>
          </w:p>
        </w:tc>
        <w:tc>
          <w:tcPr>
            <w:tcW w:w="4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bl>
    <w:p w:rsidR="00FD4E89" w:rsidRPr="00367A98" w:rsidRDefault="00FD4E89" w:rsidP="00367A98">
      <w:pPr>
        <w:keepNext/>
        <w:keepLines/>
        <w:autoSpaceDE w:val="0"/>
        <w:autoSpaceDN w:val="0"/>
        <w:adjustRightInd w:val="0"/>
        <w:spacing w:after="0" w:line="240" w:lineRule="auto"/>
        <w:ind w:firstLine="709"/>
        <w:contextualSpacing/>
        <w:outlineLvl w:val="1"/>
        <w:rPr>
          <w:rFonts w:ascii="Arial" w:hAnsi="Arial" w:cs="Arial"/>
          <w:sz w:val="24"/>
          <w:szCs w:val="24"/>
        </w:rPr>
      </w:pP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Инициатор</w:t>
      </w:r>
      <w:r w:rsidR="00A64542">
        <w:rPr>
          <w:sz w:val="24"/>
          <w:szCs w:val="24"/>
        </w:rPr>
        <w:t xml:space="preserve"> </w:t>
      </w:r>
      <w:r w:rsidRPr="00367A98">
        <w:rPr>
          <w:sz w:val="24"/>
          <w:szCs w:val="24"/>
        </w:rPr>
        <w:t>(ы) проекта</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(представитель инициатора)        ___________________           (Ф.И.О.)</w:t>
      </w:r>
    </w:p>
    <w:p w:rsidR="00FD4E89" w:rsidRPr="00367A98" w:rsidRDefault="00FD4E89" w:rsidP="00367A98">
      <w:pPr>
        <w:pStyle w:val="FORMATTEXT"/>
        <w:keepNext/>
        <w:keepLines/>
        <w:widowControl/>
        <w:ind w:firstLine="709"/>
        <w:contextualSpacing/>
        <w:outlineLvl w:val="1"/>
        <w:rPr>
          <w:sz w:val="24"/>
          <w:szCs w:val="24"/>
          <w:vertAlign w:val="superscript"/>
        </w:rPr>
      </w:pPr>
      <w:r w:rsidRPr="00367A98">
        <w:rPr>
          <w:sz w:val="24"/>
          <w:szCs w:val="24"/>
        </w:rPr>
        <w:t xml:space="preserve">                                                                     </w:t>
      </w:r>
      <w:r w:rsidRPr="00367A98">
        <w:rPr>
          <w:sz w:val="24"/>
          <w:szCs w:val="24"/>
          <w:vertAlign w:val="superscript"/>
        </w:rPr>
        <w:t>(подпись)</w:t>
      </w:r>
    </w:p>
    <w:p w:rsidR="00FD4E89" w:rsidRPr="00367A98" w:rsidRDefault="00FD4E89"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r w:rsidRPr="00367A98">
        <w:rPr>
          <w:sz w:val="24"/>
          <w:szCs w:val="24"/>
        </w:rPr>
        <w:lastRenderedPageBreak/>
        <w:t xml:space="preserve">Приложение </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 1. Расчёт и обоснование предполагаемой стоимости инициативного проекта и (или) проектно-сметная (сметная) документация.</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4. Презентационные материалы к инициативному проекту (с использованием средств визуализации инициативного проекта).</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5. Дополнительные материалы (чертежи, макеты, графические материалы и другие) при необходимости.</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6. Согласие на обработку персональных данных инициатора проекта (представителя инициативной группы).</w:t>
      </w: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3B068B" w:rsidRPr="00367A98" w:rsidRDefault="003B068B" w:rsidP="00367A98">
      <w:pPr>
        <w:pStyle w:val="FORMATTEXT"/>
        <w:keepNext/>
        <w:keepLines/>
        <w:widowControl/>
        <w:ind w:firstLine="709"/>
        <w:contextualSpacing/>
        <w:outlineLvl w:val="1"/>
        <w:rPr>
          <w:color w:val="000000"/>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24767C" w:rsidRPr="00367A98" w:rsidRDefault="0024767C" w:rsidP="00367A98">
      <w:pPr>
        <w:pStyle w:val="FORMATTEXT"/>
        <w:keepNext/>
        <w:keepLines/>
        <w:widowControl/>
        <w:ind w:firstLine="709"/>
        <w:contextualSpacing/>
        <w:outlineLvl w:val="1"/>
        <w:rPr>
          <w:sz w:val="24"/>
          <w:szCs w:val="24"/>
        </w:rPr>
      </w:pPr>
    </w:p>
    <w:p w:rsidR="0024767C" w:rsidRPr="00367A98" w:rsidRDefault="0024767C" w:rsidP="00367A98">
      <w:pPr>
        <w:pStyle w:val="FORMATTEXT"/>
        <w:keepNext/>
        <w:keepLines/>
        <w:widowControl/>
        <w:ind w:firstLine="709"/>
        <w:contextualSpacing/>
        <w:outlineLvl w:val="1"/>
        <w:rPr>
          <w:sz w:val="24"/>
          <w:szCs w:val="24"/>
        </w:rPr>
      </w:pPr>
    </w:p>
    <w:p w:rsidR="00FD4E89" w:rsidRPr="00367A98" w:rsidRDefault="00FC09C0" w:rsidP="00367A98">
      <w:pPr>
        <w:pStyle w:val="FORMATTEXT"/>
        <w:keepNext/>
        <w:keepLines/>
        <w:widowControl/>
        <w:ind w:firstLine="709"/>
        <w:contextualSpacing/>
        <w:outlineLvl w:val="1"/>
        <w:rPr>
          <w:sz w:val="24"/>
          <w:szCs w:val="24"/>
        </w:rPr>
      </w:pPr>
      <w:r w:rsidRPr="00367A98">
        <w:rPr>
          <w:sz w:val="24"/>
          <w:szCs w:val="24"/>
        </w:rPr>
        <w:t xml:space="preserve"> </w:t>
      </w:r>
    </w:p>
    <w:p w:rsidR="009848C1" w:rsidRPr="00367A98" w:rsidRDefault="009848C1" w:rsidP="00367A98">
      <w:pPr>
        <w:pStyle w:val="FORMATTEXT"/>
        <w:keepNext/>
        <w:keepLines/>
        <w:widowControl/>
        <w:ind w:firstLine="709"/>
        <w:contextualSpacing/>
        <w:outlineLvl w:val="1"/>
        <w:rPr>
          <w:sz w:val="24"/>
          <w:szCs w:val="24"/>
        </w:rPr>
      </w:pPr>
      <w:r w:rsidRPr="00367A98">
        <w:rPr>
          <w:sz w:val="24"/>
          <w:szCs w:val="24"/>
        </w:rPr>
        <w:lastRenderedPageBreak/>
        <w:t>П</w:t>
      </w:r>
      <w:r w:rsidR="00E372D9" w:rsidRPr="00367A98">
        <w:rPr>
          <w:sz w:val="24"/>
          <w:szCs w:val="24"/>
        </w:rPr>
        <w:t>риложение 2</w:t>
      </w:r>
      <w:r w:rsidRPr="00367A98">
        <w:rPr>
          <w:sz w:val="24"/>
          <w:szCs w:val="24"/>
        </w:rPr>
        <w:t xml:space="preserve">                                                            </w:t>
      </w:r>
    </w:p>
    <w:p w:rsidR="009848C1" w:rsidRPr="00367A98" w:rsidRDefault="009848C1" w:rsidP="00367A98">
      <w:pPr>
        <w:pStyle w:val="FORMATTEXT"/>
        <w:keepNext/>
        <w:keepLines/>
        <w:widowControl/>
        <w:ind w:firstLine="709"/>
        <w:contextualSpacing/>
        <w:outlineLvl w:val="1"/>
        <w:rPr>
          <w:sz w:val="24"/>
          <w:szCs w:val="24"/>
        </w:rPr>
      </w:pPr>
      <w:r w:rsidRPr="00367A98">
        <w:rPr>
          <w:sz w:val="24"/>
          <w:szCs w:val="24"/>
        </w:rPr>
        <w:t>к Порядку  выдвижения, внесения,  обсуждения,</w:t>
      </w:r>
    </w:p>
    <w:p w:rsidR="009848C1" w:rsidRPr="00367A98" w:rsidRDefault="009848C1" w:rsidP="00367A98">
      <w:pPr>
        <w:pStyle w:val="FORMATTEXT"/>
        <w:keepNext/>
        <w:keepLines/>
        <w:widowControl/>
        <w:ind w:firstLine="709"/>
        <w:contextualSpacing/>
        <w:outlineLvl w:val="1"/>
        <w:rPr>
          <w:sz w:val="24"/>
          <w:szCs w:val="24"/>
        </w:rPr>
      </w:pPr>
      <w:r w:rsidRPr="00367A98">
        <w:rPr>
          <w:sz w:val="24"/>
          <w:szCs w:val="24"/>
        </w:rPr>
        <w:t xml:space="preserve">рассмотрения      инициативных проектов, </w:t>
      </w:r>
    </w:p>
    <w:p w:rsidR="009848C1" w:rsidRPr="00367A98" w:rsidRDefault="009848C1" w:rsidP="00367A98">
      <w:pPr>
        <w:pStyle w:val="FORMATTEXT"/>
        <w:keepNext/>
        <w:keepLines/>
        <w:widowControl/>
        <w:ind w:firstLine="709"/>
        <w:contextualSpacing/>
        <w:outlineLvl w:val="1"/>
        <w:rPr>
          <w:sz w:val="24"/>
          <w:szCs w:val="24"/>
        </w:rPr>
      </w:pPr>
      <w:r w:rsidRPr="00367A98">
        <w:rPr>
          <w:sz w:val="24"/>
          <w:szCs w:val="24"/>
        </w:rPr>
        <w:t xml:space="preserve">а также   проведения их конкурсного отбора   </w:t>
      </w:r>
    </w:p>
    <w:p w:rsidR="009848C1" w:rsidRPr="00367A98" w:rsidRDefault="009848C1" w:rsidP="00367A98">
      <w:pPr>
        <w:pStyle w:val="FORMATTEXT"/>
        <w:keepNext/>
        <w:keepLines/>
        <w:widowControl/>
        <w:ind w:firstLine="709"/>
        <w:contextualSpacing/>
        <w:outlineLvl w:val="1"/>
        <w:rPr>
          <w:sz w:val="24"/>
          <w:szCs w:val="24"/>
        </w:rPr>
      </w:pPr>
      <w:r w:rsidRPr="00367A98">
        <w:rPr>
          <w:sz w:val="24"/>
          <w:szCs w:val="24"/>
        </w:rPr>
        <w:t xml:space="preserve">в  МО Бобровский сельсовет </w:t>
      </w:r>
    </w:p>
    <w:p w:rsidR="009848C1" w:rsidRPr="00367A98" w:rsidRDefault="009848C1" w:rsidP="00367A98">
      <w:pPr>
        <w:pStyle w:val="FORMATTEXT"/>
        <w:keepNext/>
        <w:keepLines/>
        <w:widowControl/>
        <w:ind w:firstLine="709"/>
        <w:contextualSpacing/>
        <w:outlineLvl w:val="1"/>
        <w:rPr>
          <w:sz w:val="24"/>
          <w:szCs w:val="24"/>
        </w:rPr>
      </w:pPr>
    </w:p>
    <w:p w:rsidR="009848C1" w:rsidRPr="00367A98" w:rsidRDefault="009848C1" w:rsidP="00367A98">
      <w:pPr>
        <w:pStyle w:val="FORMATTEXT"/>
        <w:keepNext/>
        <w:keepLines/>
        <w:widowControl/>
        <w:ind w:firstLine="709"/>
        <w:contextualSpacing/>
        <w:outlineLvl w:val="1"/>
        <w:rPr>
          <w:sz w:val="24"/>
          <w:szCs w:val="24"/>
        </w:rPr>
      </w:pPr>
    </w:p>
    <w:p w:rsidR="00FD4E89" w:rsidRPr="00367A98" w:rsidRDefault="009C150C" w:rsidP="00367A98">
      <w:pPr>
        <w:pStyle w:val="HEADERTEXT"/>
        <w:keepNext/>
        <w:keepLines/>
        <w:widowControl/>
        <w:ind w:firstLine="709"/>
        <w:contextualSpacing/>
        <w:outlineLvl w:val="1"/>
        <w:rPr>
          <w:b/>
          <w:bCs/>
          <w:color w:val="000000" w:themeColor="text1"/>
          <w:sz w:val="24"/>
          <w:szCs w:val="24"/>
        </w:rPr>
      </w:pPr>
      <w:r w:rsidRPr="00367A98">
        <w:rPr>
          <w:b/>
          <w:bCs/>
          <w:color w:val="000000" w:themeColor="text1"/>
          <w:sz w:val="24"/>
          <w:szCs w:val="24"/>
        </w:rPr>
        <w:t xml:space="preserve">                      </w:t>
      </w:r>
      <w:r w:rsidR="00FD4E89" w:rsidRPr="00367A98">
        <w:rPr>
          <w:b/>
          <w:bCs/>
          <w:color w:val="000000" w:themeColor="text1"/>
          <w:sz w:val="24"/>
          <w:szCs w:val="24"/>
        </w:rPr>
        <w:t>Согласие на обработку персональных данных</w:t>
      </w:r>
    </w:p>
    <w:p w:rsidR="00FD4E89" w:rsidRPr="00367A98" w:rsidRDefault="00FD4E89" w:rsidP="00367A98">
      <w:pPr>
        <w:pStyle w:val="HEADERTEXT"/>
        <w:keepNext/>
        <w:keepLines/>
        <w:widowControl/>
        <w:ind w:firstLine="709"/>
        <w:contextualSpacing/>
        <w:outlineLvl w:val="1"/>
        <w:rPr>
          <w:b/>
          <w:bCs/>
          <w:color w:val="000000" w:themeColor="text1"/>
          <w:sz w:val="24"/>
          <w:szCs w:val="24"/>
        </w:rPr>
      </w:pPr>
    </w:p>
    <w:p w:rsidR="00FD4E89" w:rsidRPr="00367A98" w:rsidRDefault="009C150C" w:rsidP="00367A98">
      <w:pPr>
        <w:pStyle w:val="FORMATTEXT"/>
        <w:keepNext/>
        <w:keepLines/>
        <w:widowControl/>
        <w:ind w:firstLine="709"/>
        <w:contextualSpacing/>
        <w:outlineLvl w:val="1"/>
        <w:rPr>
          <w:sz w:val="24"/>
          <w:szCs w:val="24"/>
        </w:rPr>
      </w:pPr>
      <w:r w:rsidRPr="00367A98">
        <w:rPr>
          <w:sz w:val="24"/>
          <w:szCs w:val="24"/>
        </w:rPr>
        <w:t xml:space="preserve">                      </w:t>
      </w:r>
      <w:r w:rsidR="0024767C" w:rsidRPr="00367A98">
        <w:rPr>
          <w:sz w:val="24"/>
          <w:szCs w:val="24"/>
        </w:rPr>
        <w:t xml:space="preserve"> </w:t>
      </w:r>
      <w:r w:rsidR="00FD4E89" w:rsidRPr="00367A98">
        <w:rPr>
          <w:sz w:val="24"/>
          <w:szCs w:val="24"/>
        </w:rPr>
        <w:t>(место подачи инициативного проекта)</w:t>
      </w:r>
      <w:r w:rsidR="00FD4E89" w:rsidRPr="00367A98">
        <w:rPr>
          <w:sz w:val="24"/>
          <w:szCs w:val="24"/>
        </w:rPr>
        <w:tab/>
      </w:r>
      <w:r w:rsidR="00FD4E89" w:rsidRPr="00367A98">
        <w:rPr>
          <w:sz w:val="24"/>
          <w:szCs w:val="24"/>
        </w:rPr>
        <w:tab/>
      </w:r>
      <w:r w:rsidR="00FD4E89" w:rsidRPr="00367A98">
        <w:rPr>
          <w:sz w:val="24"/>
          <w:szCs w:val="24"/>
        </w:rPr>
        <w:tab/>
      </w:r>
      <w:r w:rsidR="00FD4E89" w:rsidRPr="00367A98">
        <w:rPr>
          <w:sz w:val="24"/>
          <w:szCs w:val="24"/>
        </w:rPr>
        <w:tab/>
      </w:r>
      <w:r w:rsidR="00FD4E89" w:rsidRPr="00367A98">
        <w:rPr>
          <w:sz w:val="24"/>
          <w:szCs w:val="24"/>
        </w:rPr>
        <w:tab/>
        <w:t>«___» ________ 20__ г.</w:t>
      </w: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Я, _________________________________________________________________________,</w:t>
      </w:r>
    </w:p>
    <w:p w:rsidR="00FD4E89" w:rsidRPr="00367A98" w:rsidRDefault="00FD4E89" w:rsidP="00367A98">
      <w:pPr>
        <w:pStyle w:val="FORMATTEXT"/>
        <w:keepNext/>
        <w:keepLines/>
        <w:widowControl/>
        <w:ind w:firstLine="709"/>
        <w:contextualSpacing/>
        <w:outlineLvl w:val="1"/>
        <w:rPr>
          <w:sz w:val="24"/>
          <w:szCs w:val="24"/>
          <w:vertAlign w:val="superscript"/>
        </w:rPr>
      </w:pPr>
      <w:r w:rsidRPr="00367A98">
        <w:rPr>
          <w:sz w:val="24"/>
          <w:szCs w:val="24"/>
          <w:vertAlign w:val="superscript"/>
        </w:rPr>
        <w:t>(фамилия, имя, отчество)</w:t>
      </w:r>
    </w:p>
    <w:p w:rsidR="00FD4E89" w:rsidRPr="00367A98" w:rsidRDefault="00FD4E89" w:rsidP="00367A98">
      <w:pPr>
        <w:pStyle w:val="FORMATTEXT"/>
        <w:keepNext/>
        <w:keepLines/>
        <w:widowControl/>
        <w:ind w:firstLine="709"/>
        <w:contextualSpacing/>
        <w:outlineLvl w:val="1"/>
        <w:rPr>
          <w:sz w:val="24"/>
          <w:szCs w:val="24"/>
        </w:rPr>
      </w:pPr>
      <w:proofErr w:type="gramStart"/>
      <w:r w:rsidRPr="00367A98">
        <w:rPr>
          <w:sz w:val="24"/>
          <w:szCs w:val="24"/>
        </w:rPr>
        <w:t>зарегистрированный</w:t>
      </w:r>
      <w:proofErr w:type="gramEnd"/>
      <w:r w:rsidRPr="00367A98">
        <w:rPr>
          <w:sz w:val="24"/>
          <w:szCs w:val="24"/>
        </w:rPr>
        <w:t xml:space="preserve"> (</w:t>
      </w:r>
      <w:proofErr w:type="spellStart"/>
      <w:r w:rsidRPr="00367A98">
        <w:rPr>
          <w:sz w:val="24"/>
          <w:szCs w:val="24"/>
        </w:rPr>
        <w:t>ая</w:t>
      </w:r>
      <w:proofErr w:type="spellEnd"/>
      <w:r w:rsidRPr="00367A98">
        <w:rPr>
          <w:sz w:val="24"/>
          <w:szCs w:val="24"/>
        </w:rPr>
        <w:t>) по адресу: ______________________________________________________</w:t>
      </w:r>
      <w:r w:rsidR="00A64542">
        <w:rPr>
          <w:sz w:val="24"/>
          <w:szCs w:val="24"/>
        </w:rPr>
        <w:t>_________________</w:t>
      </w:r>
      <w:r w:rsidRPr="00367A98">
        <w:rPr>
          <w:sz w:val="24"/>
          <w:szCs w:val="24"/>
        </w:rPr>
        <w:t>___</w:t>
      </w:r>
    </w:p>
    <w:p w:rsidR="00FD4E89" w:rsidRPr="00367A98" w:rsidRDefault="00FD4E89" w:rsidP="00367A98">
      <w:pPr>
        <w:pStyle w:val="HORIZLINE"/>
        <w:keepNext/>
        <w:keepLines/>
        <w:widowControl/>
        <w:ind w:firstLine="709"/>
        <w:contextualSpacing/>
        <w:outlineLvl w:val="1"/>
        <w:rPr>
          <w:rFonts w:ascii="Arial" w:hAnsi="Arial" w:cs="Arial"/>
        </w:rPr>
      </w:pPr>
      <w:r w:rsidRPr="00367A98">
        <w:rPr>
          <w:rFonts w:ascii="Arial" w:hAnsi="Arial" w:cs="Arial"/>
        </w:rPr>
        <w:t>_____________________________________________________________________,</w:t>
      </w: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r>
        <w:rPr>
          <w:sz w:val="24"/>
          <w:szCs w:val="24"/>
        </w:rPr>
        <w:t>_____</w:t>
      </w:r>
      <w:r w:rsidR="00FD4E89" w:rsidRPr="00367A98">
        <w:rPr>
          <w:sz w:val="24"/>
          <w:szCs w:val="24"/>
        </w:rPr>
        <w:t>_______ серия ______________ № ________</w:t>
      </w:r>
      <w:r>
        <w:rPr>
          <w:sz w:val="24"/>
          <w:szCs w:val="24"/>
        </w:rPr>
        <w:t>__________</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выдан</w:t>
      </w:r>
      <w:r w:rsidR="00A64542">
        <w:rPr>
          <w:sz w:val="24"/>
          <w:szCs w:val="24"/>
        </w:rPr>
        <w:t xml:space="preserve"> _____________________________</w:t>
      </w:r>
      <w:r w:rsidRPr="00367A98">
        <w:rPr>
          <w:sz w:val="24"/>
          <w:szCs w:val="24"/>
        </w:rPr>
        <w:t>__________________________________,</w:t>
      </w:r>
    </w:p>
    <w:p w:rsidR="00FD4E89" w:rsidRPr="00367A98" w:rsidRDefault="00FD4E89" w:rsidP="00367A98">
      <w:pPr>
        <w:pStyle w:val="FORMATTEXT"/>
        <w:keepNext/>
        <w:keepLines/>
        <w:widowControl/>
        <w:ind w:firstLine="709"/>
        <w:contextualSpacing/>
        <w:outlineLvl w:val="1"/>
        <w:rPr>
          <w:sz w:val="24"/>
          <w:szCs w:val="24"/>
          <w:vertAlign w:val="superscript"/>
        </w:rPr>
      </w:pPr>
      <w:r w:rsidRPr="00367A98">
        <w:rPr>
          <w:sz w:val="24"/>
          <w:szCs w:val="24"/>
          <w:vertAlign w:val="superscript"/>
        </w:rPr>
        <w:t>(документа, удостоверяющего личность) (дата)</w:t>
      </w:r>
    </w:p>
    <w:p w:rsidR="00FD4E89" w:rsidRPr="00367A98" w:rsidRDefault="00FD4E89" w:rsidP="00367A98">
      <w:pPr>
        <w:pStyle w:val="HORIZLINE"/>
        <w:keepNext/>
        <w:keepLines/>
        <w:widowControl/>
        <w:ind w:firstLine="709"/>
        <w:contextualSpacing/>
        <w:outlineLvl w:val="1"/>
        <w:rPr>
          <w:rFonts w:ascii="Arial" w:hAnsi="Arial" w:cs="Arial"/>
        </w:rPr>
      </w:pPr>
      <w:r w:rsidRPr="00367A98">
        <w:rPr>
          <w:rFonts w:ascii="Arial" w:hAnsi="Arial" w:cs="Arial"/>
        </w:rPr>
        <w:t>_____________________________________________________________________,</w:t>
      </w:r>
    </w:p>
    <w:p w:rsidR="00FD4E89" w:rsidRPr="00367A98" w:rsidRDefault="00FD4E89" w:rsidP="00367A98">
      <w:pPr>
        <w:pStyle w:val="FORMATTEXT"/>
        <w:keepNext/>
        <w:keepLines/>
        <w:widowControl/>
        <w:ind w:firstLine="709"/>
        <w:contextualSpacing/>
        <w:outlineLvl w:val="1"/>
        <w:rPr>
          <w:sz w:val="24"/>
          <w:szCs w:val="24"/>
          <w:vertAlign w:val="superscript"/>
        </w:rPr>
      </w:pPr>
      <w:r w:rsidRPr="00367A98">
        <w:rPr>
          <w:sz w:val="24"/>
          <w:szCs w:val="24"/>
          <w:vertAlign w:val="superscript"/>
        </w:rPr>
        <w:t>(орган, выдавший документ, удостоверяющий личность)</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в соответствии со </w:t>
      </w:r>
      <w:hyperlink r:id="rId13" w:tooltip="’’О персональных данных (с изменениями на 8 декабря 2020 года)’’&#10;Федеральный закон от 27.07.2006 N 152-ФЗ&#10;Статус: действующая редакция (действ. с 08.12.2020)" w:history="1">
        <w:r w:rsidRPr="00367A98">
          <w:rPr>
            <w:rStyle w:val="a4"/>
            <w:color w:val="000000"/>
            <w:sz w:val="24"/>
            <w:szCs w:val="24"/>
            <w:u w:val="none"/>
          </w:rPr>
          <w:t>статьёй 9 Федерального закона от 27 июля 2006 года № 152-ФЗ «О персональных данных</w:t>
        </w:r>
      </w:hyperlink>
      <w:r w:rsidRPr="00367A98">
        <w:rPr>
          <w:color w:val="000000"/>
          <w:sz w:val="24"/>
          <w:szCs w:val="24"/>
        </w:rPr>
        <w:t>»</w:t>
      </w:r>
      <w:r w:rsidRPr="00367A98">
        <w:rPr>
          <w:sz w:val="24"/>
          <w:szCs w:val="24"/>
        </w:rPr>
        <w:t xml:space="preserve"> настоящим даю свое согласие:</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1. На обработку моих персональных данных операторам персональных данных: Администрации</w:t>
      </w:r>
      <w:r w:rsidR="00194BC2" w:rsidRPr="00367A98">
        <w:rPr>
          <w:sz w:val="24"/>
          <w:szCs w:val="24"/>
        </w:rPr>
        <w:t xml:space="preserve"> Бобровского сельсовета, находящейся по </w:t>
      </w:r>
      <w:r w:rsidRPr="00367A98">
        <w:rPr>
          <w:sz w:val="24"/>
          <w:szCs w:val="24"/>
        </w:rPr>
        <w:t>адресу</w:t>
      </w:r>
      <w:r w:rsidR="00194BC2" w:rsidRPr="00367A98">
        <w:rPr>
          <w:sz w:val="24"/>
          <w:szCs w:val="24"/>
        </w:rPr>
        <w:t>:</w:t>
      </w:r>
      <w:r w:rsidRPr="00367A98">
        <w:rPr>
          <w:sz w:val="24"/>
          <w:szCs w:val="24"/>
        </w:rPr>
        <w:t xml:space="preserve"> </w:t>
      </w:r>
      <w:proofErr w:type="gramStart"/>
      <w:r w:rsidR="005F3D13" w:rsidRPr="00367A98">
        <w:rPr>
          <w:sz w:val="24"/>
          <w:szCs w:val="24"/>
        </w:rPr>
        <w:t xml:space="preserve">Алтайский край, Первомайский район, с. Бобровка, ул. Ленина,41Б, 658047, </w:t>
      </w:r>
      <w:r w:rsidRPr="00367A98">
        <w:rPr>
          <w:sz w:val="24"/>
          <w:szCs w:val="24"/>
        </w:rPr>
        <w:t>фамилия, имя, отчество, документ, подтверждающий полномочия инициатора проекта, номер контактного телефона, электронный адрес.</w:t>
      </w:r>
      <w:proofErr w:type="gramEnd"/>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Обработка персональных данных осуществляется операторами персональных </w:t>
      </w:r>
      <w:proofErr w:type="gramStart"/>
      <w:r w:rsidRPr="00367A98">
        <w:rPr>
          <w:sz w:val="24"/>
          <w:szCs w:val="24"/>
        </w:rPr>
        <w:t>данных</w:t>
      </w:r>
      <w:proofErr w:type="gramEnd"/>
      <w:r w:rsidRPr="00367A98">
        <w:rPr>
          <w:sz w:val="24"/>
          <w:szCs w:val="24"/>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FD4E89" w:rsidRPr="00367A98" w:rsidRDefault="00FD4E89" w:rsidP="00367A98">
      <w:pPr>
        <w:pStyle w:val="FORMATTEXT"/>
        <w:keepNext/>
        <w:keepLines/>
        <w:widowControl/>
        <w:ind w:firstLine="709"/>
        <w:contextualSpacing/>
        <w:outlineLvl w:val="1"/>
        <w:rPr>
          <w:sz w:val="24"/>
          <w:szCs w:val="24"/>
        </w:rPr>
      </w:pPr>
      <w:proofErr w:type="gramStart"/>
      <w:r w:rsidRPr="00367A98">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Доступ к моим персональным да</w:t>
      </w:r>
      <w:r w:rsidR="001A2791" w:rsidRPr="00367A98">
        <w:rPr>
          <w:sz w:val="24"/>
          <w:szCs w:val="24"/>
        </w:rPr>
        <w:t>нным могут получать сотрудники админист</w:t>
      </w:r>
      <w:r w:rsidR="00194BC2" w:rsidRPr="00367A98">
        <w:rPr>
          <w:sz w:val="24"/>
          <w:szCs w:val="24"/>
        </w:rPr>
        <w:t xml:space="preserve">рации Бобровского сельсовета, </w:t>
      </w:r>
      <w:r w:rsidRPr="00367A98">
        <w:rPr>
          <w:sz w:val="24"/>
          <w:szCs w:val="24"/>
        </w:rPr>
        <w:t xml:space="preserve"> админи</w:t>
      </w:r>
      <w:r w:rsidR="001A2791" w:rsidRPr="00367A98">
        <w:rPr>
          <w:sz w:val="24"/>
          <w:szCs w:val="24"/>
        </w:rPr>
        <w:t>страции Первомайского</w:t>
      </w:r>
      <w:r w:rsidRPr="00367A98">
        <w:rPr>
          <w:sz w:val="24"/>
          <w:szCs w:val="24"/>
        </w:rPr>
        <w:t xml:space="preserve"> района, только в случае служебной необходимости в объеме, требуемом для исполнения ими своих обязательств.</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lastRenderedPageBreak/>
        <w:t xml:space="preserve">Администрация </w:t>
      </w:r>
      <w:r w:rsidR="001A2791" w:rsidRPr="00367A98">
        <w:rPr>
          <w:sz w:val="24"/>
          <w:szCs w:val="24"/>
        </w:rPr>
        <w:t xml:space="preserve">Бобровского сельсовета Первомайского района Алтайского края    </w:t>
      </w:r>
      <w:r w:rsidRPr="00367A98">
        <w:rPr>
          <w:sz w:val="24"/>
          <w:szCs w:val="24"/>
        </w:rPr>
        <w:t>(в случае выдвижения инициативного проекта для получения финансовой поддержки за счет межбюджетных трансфертов из бюджета субъекта Российской Федерации), не раскрывают персональные данные граждан третьим лицам, за исключением случаев, прямо предусмотренных действующим законодательством.</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Согласие на обработку персональных данных может быть отозвано.</w:t>
      </w: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________________________________________ /___________________________/</w:t>
      </w:r>
    </w:p>
    <w:p w:rsidR="00FD4E89" w:rsidRPr="00367A98" w:rsidRDefault="00FD4E89" w:rsidP="00367A98">
      <w:pPr>
        <w:pStyle w:val="FORMATTEXT"/>
        <w:keepNext/>
        <w:keepLines/>
        <w:widowControl/>
        <w:ind w:firstLine="709"/>
        <w:contextualSpacing/>
        <w:outlineLvl w:val="1"/>
        <w:rPr>
          <w:sz w:val="24"/>
          <w:szCs w:val="24"/>
          <w:vertAlign w:val="superscript"/>
        </w:rPr>
      </w:pPr>
      <w:r w:rsidRPr="00367A98">
        <w:rPr>
          <w:sz w:val="24"/>
          <w:szCs w:val="24"/>
          <w:vertAlign w:val="superscript"/>
        </w:rPr>
        <w:t>(фамилия, имя, отчество)                                                             (подпись)</w:t>
      </w: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Default="00FD4E89"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Default="00A64542" w:rsidP="00367A98">
      <w:pPr>
        <w:pStyle w:val="FORMATTEXT"/>
        <w:keepNext/>
        <w:keepLines/>
        <w:widowControl/>
        <w:ind w:firstLine="709"/>
        <w:contextualSpacing/>
        <w:outlineLvl w:val="1"/>
        <w:rPr>
          <w:sz w:val="24"/>
          <w:szCs w:val="24"/>
        </w:rPr>
      </w:pPr>
    </w:p>
    <w:p w:rsidR="00A64542" w:rsidRPr="00367A98" w:rsidRDefault="00A64542"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FD4E89" w:rsidRPr="00367A98" w:rsidRDefault="00FD4E89" w:rsidP="00367A98">
      <w:pPr>
        <w:pStyle w:val="FORMATTEXT"/>
        <w:keepNext/>
        <w:keepLines/>
        <w:widowControl/>
        <w:ind w:firstLine="709"/>
        <w:contextualSpacing/>
        <w:outlineLvl w:val="1"/>
        <w:rPr>
          <w:sz w:val="24"/>
          <w:szCs w:val="24"/>
        </w:rPr>
      </w:pPr>
    </w:p>
    <w:p w:rsidR="00E372D9" w:rsidRPr="00367A98" w:rsidRDefault="00E372D9" w:rsidP="00367A98">
      <w:pPr>
        <w:pStyle w:val="FORMATTEXT"/>
        <w:keepNext/>
        <w:keepLines/>
        <w:widowControl/>
        <w:ind w:firstLine="709"/>
        <w:contextualSpacing/>
        <w:outlineLvl w:val="1"/>
        <w:rPr>
          <w:sz w:val="24"/>
          <w:szCs w:val="24"/>
        </w:rPr>
      </w:pPr>
      <w:r w:rsidRPr="00367A98">
        <w:rPr>
          <w:sz w:val="24"/>
          <w:szCs w:val="24"/>
        </w:rPr>
        <w:lastRenderedPageBreak/>
        <w:t xml:space="preserve">Приложение 3                                                            </w:t>
      </w:r>
    </w:p>
    <w:p w:rsidR="00E372D9" w:rsidRPr="00367A98" w:rsidRDefault="00E372D9" w:rsidP="00367A98">
      <w:pPr>
        <w:pStyle w:val="FORMATTEXT"/>
        <w:keepNext/>
        <w:keepLines/>
        <w:widowControl/>
        <w:ind w:firstLine="709"/>
        <w:contextualSpacing/>
        <w:outlineLvl w:val="1"/>
        <w:rPr>
          <w:sz w:val="24"/>
          <w:szCs w:val="24"/>
        </w:rPr>
      </w:pPr>
      <w:r w:rsidRPr="00367A98">
        <w:rPr>
          <w:sz w:val="24"/>
          <w:szCs w:val="24"/>
        </w:rPr>
        <w:t>к Порядку  выдвижения, внесения,  обсуждения,</w:t>
      </w:r>
    </w:p>
    <w:p w:rsidR="00E372D9" w:rsidRPr="00367A98" w:rsidRDefault="00E372D9" w:rsidP="00367A98">
      <w:pPr>
        <w:pStyle w:val="FORMATTEXT"/>
        <w:keepNext/>
        <w:keepLines/>
        <w:widowControl/>
        <w:ind w:firstLine="709"/>
        <w:contextualSpacing/>
        <w:outlineLvl w:val="1"/>
        <w:rPr>
          <w:sz w:val="24"/>
          <w:szCs w:val="24"/>
        </w:rPr>
      </w:pPr>
      <w:r w:rsidRPr="00367A98">
        <w:rPr>
          <w:sz w:val="24"/>
          <w:szCs w:val="24"/>
        </w:rPr>
        <w:t xml:space="preserve">рассмотрения      инициативных проектов, </w:t>
      </w:r>
    </w:p>
    <w:p w:rsidR="00E372D9" w:rsidRPr="00367A98" w:rsidRDefault="00E372D9" w:rsidP="00367A98">
      <w:pPr>
        <w:pStyle w:val="FORMATTEXT"/>
        <w:keepNext/>
        <w:keepLines/>
        <w:widowControl/>
        <w:ind w:firstLine="709"/>
        <w:contextualSpacing/>
        <w:outlineLvl w:val="1"/>
        <w:rPr>
          <w:sz w:val="24"/>
          <w:szCs w:val="24"/>
        </w:rPr>
      </w:pPr>
      <w:r w:rsidRPr="00367A98">
        <w:rPr>
          <w:sz w:val="24"/>
          <w:szCs w:val="24"/>
        </w:rPr>
        <w:t xml:space="preserve">а также   проведения их конкурсного отбора   </w:t>
      </w:r>
    </w:p>
    <w:p w:rsidR="00E372D9" w:rsidRPr="00367A98" w:rsidRDefault="00E372D9" w:rsidP="00367A98">
      <w:pPr>
        <w:pStyle w:val="FORMATTEXT"/>
        <w:keepNext/>
        <w:keepLines/>
        <w:widowControl/>
        <w:ind w:firstLine="709"/>
        <w:contextualSpacing/>
        <w:outlineLvl w:val="1"/>
        <w:rPr>
          <w:sz w:val="24"/>
          <w:szCs w:val="24"/>
        </w:rPr>
      </w:pPr>
      <w:r w:rsidRPr="00367A98">
        <w:rPr>
          <w:sz w:val="24"/>
          <w:szCs w:val="24"/>
        </w:rPr>
        <w:t xml:space="preserve">в  МО Бобровский сельсовет </w:t>
      </w:r>
    </w:p>
    <w:p w:rsidR="006D6976" w:rsidRPr="00367A98" w:rsidRDefault="006D6976" w:rsidP="00367A98">
      <w:pPr>
        <w:pStyle w:val="FORMATTEXT"/>
        <w:keepNext/>
        <w:keepLines/>
        <w:widowControl/>
        <w:ind w:firstLine="709"/>
        <w:contextualSpacing/>
        <w:outlineLvl w:val="1"/>
        <w:rPr>
          <w:sz w:val="24"/>
          <w:szCs w:val="24"/>
        </w:rPr>
      </w:pPr>
      <w:r w:rsidRPr="00367A98">
        <w:rPr>
          <w:sz w:val="24"/>
          <w:szCs w:val="24"/>
        </w:rPr>
        <w:t xml:space="preserve"> </w:t>
      </w:r>
    </w:p>
    <w:p w:rsidR="00FD4E89" w:rsidRPr="00367A98" w:rsidRDefault="00FD4E89" w:rsidP="00367A98">
      <w:pPr>
        <w:pStyle w:val="HEADERTEXT"/>
        <w:keepNext/>
        <w:keepLines/>
        <w:widowControl/>
        <w:ind w:firstLine="709"/>
        <w:contextualSpacing/>
        <w:outlineLvl w:val="1"/>
        <w:rPr>
          <w:b/>
          <w:bCs/>
          <w:color w:val="000000"/>
          <w:sz w:val="24"/>
          <w:szCs w:val="24"/>
        </w:rPr>
      </w:pPr>
    </w:p>
    <w:p w:rsidR="00FD4E89" w:rsidRPr="00367A98" w:rsidRDefault="00282946" w:rsidP="00367A98">
      <w:pPr>
        <w:pStyle w:val="HEADERTEXT"/>
        <w:keepNext/>
        <w:keepLines/>
        <w:widowControl/>
        <w:ind w:firstLine="709"/>
        <w:contextualSpacing/>
        <w:outlineLvl w:val="1"/>
        <w:rPr>
          <w:b/>
          <w:bCs/>
          <w:color w:val="000000"/>
          <w:sz w:val="24"/>
          <w:szCs w:val="24"/>
        </w:rPr>
      </w:pPr>
      <w:r w:rsidRPr="00367A98">
        <w:rPr>
          <w:b/>
          <w:bCs/>
          <w:color w:val="000000"/>
          <w:sz w:val="24"/>
          <w:szCs w:val="24"/>
        </w:rPr>
        <w:t xml:space="preserve">                      </w:t>
      </w:r>
      <w:r w:rsidR="00FD4E89" w:rsidRPr="00367A98">
        <w:rPr>
          <w:b/>
          <w:bCs/>
          <w:color w:val="000000"/>
          <w:sz w:val="24"/>
          <w:szCs w:val="24"/>
        </w:rPr>
        <w:t>Критерии оценки инициативного проекта</w:t>
      </w:r>
    </w:p>
    <w:p w:rsidR="00282946" w:rsidRPr="00367A98" w:rsidRDefault="00282946" w:rsidP="00367A98">
      <w:pPr>
        <w:pStyle w:val="HEADERTEXT"/>
        <w:keepNext/>
        <w:keepLines/>
        <w:widowControl/>
        <w:ind w:firstLine="709"/>
        <w:contextualSpacing/>
        <w:outlineLvl w:val="1"/>
        <w:rPr>
          <w:b/>
          <w:bCs/>
          <w:color w:val="000000"/>
          <w:sz w:val="24"/>
          <w:szCs w:val="24"/>
        </w:rPr>
      </w:pPr>
    </w:p>
    <w:tbl>
      <w:tblPr>
        <w:tblW w:w="5000" w:type="pct"/>
        <w:tblCellMar>
          <w:left w:w="90" w:type="dxa"/>
          <w:right w:w="90" w:type="dxa"/>
        </w:tblCellMar>
        <w:tblLook w:val="04A0" w:firstRow="1" w:lastRow="0" w:firstColumn="1" w:lastColumn="0" w:noHBand="0" w:noVBand="1"/>
      </w:tblPr>
      <w:tblGrid>
        <w:gridCol w:w="1721"/>
        <w:gridCol w:w="902"/>
        <w:gridCol w:w="2232"/>
        <w:gridCol w:w="2472"/>
        <w:gridCol w:w="2792"/>
      </w:tblGrid>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критерия</w:t>
            </w: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Наименование критерия/группы критериев</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Баллы по критерию</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Критерии прохождения конкурсного отбора, (</w:t>
            </w:r>
            <w:proofErr w:type="spellStart"/>
            <w:r w:rsidRPr="00367A98">
              <w:rPr>
                <w:sz w:val="24"/>
                <w:szCs w:val="24"/>
              </w:rPr>
              <w:t>ПКОк</w:t>
            </w:r>
            <w:proofErr w:type="spellEnd"/>
            <w:r w:rsidRPr="00367A98">
              <w:rPr>
                <w:sz w:val="24"/>
                <w:szCs w:val="24"/>
              </w:rPr>
              <w:t xml:space="preserve">)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1.1.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Реализация инициативного проекта предусматривает проведение мероприятий, восстановление или ремонт, благоустройство объектов, служащих исключительно интересам:</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частной коммерческой деятельности (частные предприятия, бары, рестораны и т.д.);</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религиозных организаций (церквей, мечетей и т.д.);</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 отдельных этнических групп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да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0 </w:t>
            </w:r>
          </w:p>
        </w:tc>
      </w:tr>
      <w:tr w:rsidR="00FD4E89" w:rsidRPr="00367A98" w:rsidTr="00FD4E89">
        <w:trPr>
          <w:trHeight w:val="202"/>
        </w:trPr>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нет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1.2.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7A306A">
            <w:pPr>
              <w:pStyle w:val="FORMATTEXT"/>
              <w:keepNext/>
              <w:keepLines/>
              <w:widowControl/>
              <w:ind w:firstLine="709"/>
              <w:contextualSpacing/>
              <w:outlineLvl w:val="1"/>
              <w:rPr>
                <w:sz w:val="24"/>
                <w:szCs w:val="24"/>
              </w:rPr>
            </w:pPr>
            <w:r w:rsidRPr="00367A98">
              <w:rPr>
                <w:sz w:val="24"/>
                <w:szCs w:val="24"/>
              </w:rPr>
              <w:t xml:space="preserve">Сумма бюджетных средств поселения </w:t>
            </w:r>
            <w:r w:rsidR="007A306A">
              <w:rPr>
                <w:sz w:val="24"/>
                <w:szCs w:val="24"/>
              </w:rPr>
              <w:t xml:space="preserve">не </w:t>
            </w:r>
            <w:r w:rsidRPr="00367A98">
              <w:rPr>
                <w:sz w:val="24"/>
                <w:szCs w:val="24"/>
              </w:rPr>
              <w:t xml:space="preserve">превышает </w:t>
            </w:r>
            <w:r w:rsidR="007A306A">
              <w:rPr>
                <w:sz w:val="24"/>
                <w:szCs w:val="24"/>
              </w:rPr>
              <w:t xml:space="preserve">  3,5 % от доходной части бюджета Бобровского сельсовета по собственным доходам</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да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0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нет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Итог «Критерии прохождения конкурсного отбора»:</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Рейтинговые критерии, (</w:t>
            </w:r>
            <w:proofErr w:type="spellStart"/>
            <w:r w:rsidRPr="00367A98">
              <w:rPr>
                <w:sz w:val="24"/>
                <w:szCs w:val="24"/>
              </w:rPr>
              <w:t>Рк</w:t>
            </w:r>
            <w:proofErr w:type="spellEnd"/>
            <w:r w:rsidRPr="00367A98">
              <w:rPr>
                <w:sz w:val="24"/>
                <w:szCs w:val="24"/>
              </w:rPr>
              <w:t xml:space="preserve">)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2.1.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Эффективность реализации инициативного проекта: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2.1.1.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Общественная полезность реализации инициативного проекта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проект оценивается как имеющий высокую социальную, культурную, досуговую и иную общественную полезность для жителей поселения:</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 способствует формированию активной гражданской позиции, здоровому образу жизни, </w:t>
            </w:r>
            <w:proofErr w:type="gramStart"/>
            <w:r w:rsidRPr="00367A98">
              <w:rPr>
                <w:sz w:val="24"/>
                <w:szCs w:val="24"/>
              </w:rPr>
              <w:t>направлен</w:t>
            </w:r>
            <w:proofErr w:type="gramEnd"/>
            <w:r w:rsidRPr="00367A98">
              <w:rPr>
                <w:sz w:val="24"/>
                <w:szCs w:val="24"/>
              </w:rPr>
              <w:t xml:space="preserve"> на воспитание нравственности, </w:t>
            </w:r>
            <w:r w:rsidRPr="00367A98">
              <w:rPr>
                <w:sz w:val="24"/>
                <w:szCs w:val="24"/>
              </w:rPr>
              <w:lastRenderedPageBreak/>
              <w:t>толерантности, других социально значимых качеств (мероприятия, акции, форумы);</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направлен на развитие, восстановление или ремонт муниципальных объектов социальной сферы;</w:t>
            </w:r>
          </w:p>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направлен на создание, развитие, восстановление или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FD4E89" w:rsidRPr="00367A98" w:rsidRDefault="00FD4E89" w:rsidP="00367A98">
            <w:pPr>
              <w:pStyle w:val="FORMATTEXT"/>
              <w:keepNext/>
              <w:keepLines/>
              <w:widowControl/>
              <w:ind w:firstLine="709"/>
              <w:contextualSpacing/>
              <w:outlineLvl w:val="1"/>
              <w:rPr>
                <w:sz w:val="24"/>
                <w:szCs w:val="24"/>
              </w:rPr>
            </w:pPr>
            <w:proofErr w:type="gramStart"/>
            <w:r w:rsidRPr="00367A98">
              <w:rPr>
                <w:sz w:val="24"/>
                <w:szCs w:val="24"/>
              </w:rPr>
              <w:t xml:space="preserve">- направлен на ремонт автомобильных дорог местного значения </w:t>
            </w:r>
            <w:proofErr w:type="gramEnd"/>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lastRenderedPageBreak/>
              <w:t xml:space="preserve">5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проект оценивается как не имеющий общественной полезности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0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2.1.2. </w:t>
            </w: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Актуальность (острота) проблемы: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8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высокая - проблема оценивается населением значительной, отсутствие её решения будет негативно сказываться на качестве жизни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7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средняя - проблема оценивается населением в качестве актуальной, её решение может привести к улучшению качества жизни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6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proofErr w:type="gramStart"/>
            <w:r w:rsidRPr="00367A98">
              <w:rPr>
                <w:sz w:val="24"/>
                <w:szCs w:val="24"/>
              </w:rPr>
              <w:t>низкая</w:t>
            </w:r>
            <w:proofErr w:type="gramEnd"/>
            <w:r w:rsidRPr="00367A98">
              <w:rPr>
                <w:sz w:val="24"/>
                <w:szCs w:val="24"/>
              </w:rPr>
              <w:t xml:space="preserve"> - не оценивается населением в качестве актуальной, её решение не ведёт к улучшению качества жизни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0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2.1.3. </w:t>
            </w: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Количество </w:t>
            </w:r>
            <w:proofErr w:type="gramStart"/>
            <w:r w:rsidRPr="00367A98">
              <w:rPr>
                <w:sz w:val="24"/>
                <w:szCs w:val="24"/>
              </w:rPr>
              <w:t>прямых</w:t>
            </w:r>
            <w:proofErr w:type="gramEnd"/>
            <w:r w:rsidRPr="00367A98">
              <w:rPr>
                <w:sz w:val="24"/>
                <w:szCs w:val="24"/>
              </w:rPr>
              <w:t xml:space="preserve"> </w:t>
            </w:r>
            <w:proofErr w:type="spellStart"/>
            <w:r w:rsidRPr="00367A98">
              <w:rPr>
                <w:sz w:val="24"/>
                <w:szCs w:val="24"/>
              </w:rPr>
              <w:t>благополучателей</w:t>
            </w:r>
            <w:proofErr w:type="spellEnd"/>
            <w:r w:rsidRPr="00367A98">
              <w:rPr>
                <w:sz w:val="24"/>
                <w:szCs w:val="24"/>
              </w:rPr>
              <w:t xml:space="preserve"> от реализации инициативного проекта: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более 500 человек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4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250 до 500 человек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3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50 до 250 человек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до 50 человек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2.1.4. </w:t>
            </w: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Стоимость инициативного проекта в расчёте на одного прямого </w:t>
            </w:r>
            <w:proofErr w:type="spellStart"/>
            <w:r w:rsidRPr="00367A98">
              <w:rPr>
                <w:sz w:val="24"/>
                <w:szCs w:val="24"/>
              </w:rPr>
              <w:t>благополучателя</w:t>
            </w:r>
            <w:proofErr w:type="spellEnd"/>
            <w:r w:rsidRPr="00367A98">
              <w:rPr>
                <w:sz w:val="24"/>
                <w:szCs w:val="24"/>
              </w:rPr>
              <w:t xml:space="preserve">: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до 250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15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250 рублей до 500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14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500 рублей до 750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13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750 рублей до 1000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12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1000 рублей до 1500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11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1500 рублей до 2000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10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2000 рублей до 2500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9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2500 рублей до 3000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8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3000 рублей до 3500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7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3500 рублей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6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2.1.5.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нет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5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да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0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2.1.6.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Срок реализации инициативного проекта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до 1 календарного года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4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до 2 календарных лет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3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до 3 календарных лет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более 3 календарных лет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2.1.7.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"Срок жизни" результатов инициативного проекта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5 лет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4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3 до 5 лет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3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от 1 до 3 лет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до 1 года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1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2.2.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Оригинальность, </w:t>
            </w:r>
            <w:proofErr w:type="spellStart"/>
            <w:r w:rsidRPr="00367A98">
              <w:rPr>
                <w:sz w:val="24"/>
                <w:szCs w:val="24"/>
              </w:rPr>
              <w:t>инновационность</w:t>
            </w:r>
            <w:proofErr w:type="spellEnd"/>
            <w:r w:rsidRPr="00367A98">
              <w:rPr>
                <w:sz w:val="24"/>
                <w:szCs w:val="24"/>
              </w:rPr>
              <w:t xml:space="preserve"> инициативного проекта </w:t>
            </w:r>
          </w:p>
        </w:tc>
      </w:tr>
      <w:tr w:rsidR="00FD4E89" w:rsidRPr="00367A98" w:rsidTr="00FD4E89">
        <w:tc>
          <w:tcPr>
            <w:tcW w:w="129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2.2.1.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sz w:val="24"/>
                <w:szCs w:val="24"/>
              </w:rPr>
            </w:pPr>
            <w:r w:rsidRPr="00367A98">
              <w:rPr>
                <w:sz w:val="24"/>
                <w:szCs w:val="24"/>
              </w:rPr>
              <w:t xml:space="preserve">Оригинальность, необычность идеи инициативного проекта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keepNext/>
              <w:keepLines/>
              <w:spacing w:after="0" w:line="240" w:lineRule="auto"/>
              <w:ind w:firstLine="709"/>
              <w:contextualSpacing/>
              <w:outlineLvl w:val="1"/>
              <w:rPr>
                <w:rFonts w:ascii="Arial" w:hAnsi="Arial" w:cs="Arial"/>
                <w:color w:val="000000"/>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да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0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2.2.2. </w:t>
            </w: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Использование инновационных технологий, новых технических решений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да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227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нет </w:t>
            </w:r>
          </w:p>
        </w:tc>
        <w:tc>
          <w:tcPr>
            <w:tcW w:w="1436"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0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2.3.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Качество подготовки документов для участия в конкурсном отборе инициативного проекта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2.3.1.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Наличие </w:t>
            </w:r>
            <w:hyperlink r:id="rId14" w:tooltip="’’Об утверждении Порядка выдвижения, внесения, обсуждения, рассмотрения инициативных проектов, а также ...’’&#10;Решение Совета депутатов сельского поселения Солнечный Сургутского района Ханты-Мансийского автономного округа - ...&#10;Статус: не вступил в силу" w:history="1">
              <w:r w:rsidRPr="00367A98">
                <w:rPr>
                  <w:rStyle w:val="a4"/>
                  <w:color w:val="000000"/>
                  <w:sz w:val="24"/>
                  <w:szCs w:val="24"/>
                  <w:u w:val="none"/>
                </w:rPr>
                <w:t xml:space="preserve">приложенной </w:t>
              </w:r>
            </w:hyperlink>
            <w:r w:rsidRPr="00367A98">
              <w:rPr>
                <w:color w:val="000000"/>
                <w:sz w:val="24"/>
                <w:szCs w:val="24"/>
              </w:rPr>
              <w:t xml:space="preserve"> к заявке проектно-сметной (сметной) документации (по ремонту, благоустройству объектов)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да или необходимость в проектно-сметной (сметной) документации отсутствует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10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нет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0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2.3.2.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Наличие приложенных к заявке презентационных материалов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10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нет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0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2.4.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Участие общественности в подготовке и реализации инициативного проекта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2.4.1.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Уровень </w:t>
            </w:r>
            <w:proofErr w:type="spellStart"/>
            <w:r w:rsidRPr="00367A98">
              <w:rPr>
                <w:color w:val="000000"/>
                <w:sz w:val="24"/>
                <w:szCs w:val="24"/>
              </w:rPr>
              <w:t>софинансирования</w:t>
            </w:r>
            <w:proofErr w:type="spellEnd"/>
            <w:r w:rsidRPr="00367A98">
              <w:rPr>
                <w:color w:val="000000"/>
                <w:sz w:val="24"/>
                <w:szCs w:val="24"/>
              </w:rPr>
              <w:t xml:space="preserve"> инициативного проекта гражданами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20 %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15 % до 20 %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4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10 % до 15 %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3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5 % до 10 %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до 5 % от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2.4.2.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Уровень </w:t>
            </w:r>
            <w:proofErr w:type="spellStart"/>
            <w:r w:rsidRPr="00367A98">
              <w:rPr>
                <w:color w:val="000000"/>
                <w:sz w:val="24"/>
                <w:szCs w:val="24"/>
              </w:rPr>
              <w:t>софинансирования</w:t>
            </w:r>
            <w:proofErr w:type="spellEnd"/>
            <w:r w:rsidRPr="00367A98">
              <w:rPr>
                <w:color w:val="000000"/>
                <w:sz w:val="24"/>
                <w:szCs w:val="24"/>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20 % стоимости инициативного проекта или </w:t>
            </w:r>
            <w:proofErr w:type="spellStart"/>
            <w:r w:rsidRPr="00367A98">
              <w:rPr>
                <w:color w:val="000000"/>
                <w:sz w:val="24"/>
                <w:szCs w:val="24"/>
              </w:rPr>
              <w:t>софинансирование</w:t>
            </w:r>
            <w:proofErr w:type="spellEnd"/>
            <w:r w:rsidRPr="00367A98">
              <w:rPr>
                <w:color w:val="000000"/>
                <w:sz w:val="24"/>
                <w:szCs w:val="24"/>
              </w:rPr>
              <w:t xml:space="preserve"> социально-ориентированными некоммерческими организациями от 5%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15 % до 20 %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4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10% до 15 %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3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5 % до 10 %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до 5 % от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 xml:space="preserve">2.4.3.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Уровень имущественного и (или) трудового участия граждан в реализации инициативного проекта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20 %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15 % до 20 %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4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10 % до 15 %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3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5 % до 10 %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до 5 % от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2.4.4.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20% стоимости проекта или трудовое участие социально-ориентированных некоммерческих организаций от 5%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15 % до 20 %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4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10 % до 15 % стоимости </w:t>
            </w:r>
            <w:r w:rsidRPr="00367A98">
              <w:rPr>
                <w:color w:val="000000"/>
                <w:sz w:val="24"/>
                <w:szCs w:val="24"/>
              </w:rPr>
              <w:lastRenderedPageBreak/>
              <w:t xml:space="preserve">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 xml:space="preserve">3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5 % до 10 %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до 5 % от стоимости инициативного проекта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2.4.5. </w:t>
            </w:r>
          </w:p>
        </w:tc>
        <w:tc>
          <w:tcPr>
            <w:tcW w:w="3709"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Уровень поддержки инициативного проекта населением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15 % от численности населения поселения, на территории которого реализуется инициативный проект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5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10 % до 15 % от численности населения поселения, на территории которого реализуется инициативный проект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4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5 % до 10 % от численности населения поселения, на территории которого реализуется инициативный проект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3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от 1 % до 5 % от численности населения поселения, на территории которого </w:t>
            </w:r>
            <w:r w:rsidRPr="00367A98">
              <w:rPr>
                <w:color w:val="000000"/>
                <w:sz w:val="24"/>
                <w:szCs w:val="24"/>
              </w:rPr>
              <w:lastRenderedPageBreak/>
              <w:t xml:space="preserve">реализуется инициативный проект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lastRenderedPageBreak/>
              <w:t xml:space="preserve">2 </w:t>
            </w:r>
          </w:p>
        </w:tc>
      </w:tr>
      <w:tr w:rsidR="00FD4E89" w:rsidRPr="00367A98" w:rsidTr="00FD4E89">
        <w:tc>
          <w:tcPr>
            <w:tcW w:w="127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4E89" w:rsidRPr="00367A98" w:rsidRDefault="00FD4E89" w:rsidP="00367A98">
            <w:pPr>
              <w:pStyle w:val="FORMATTEXT"/>
              <w:keepNext/>
              <w:keepLines/>
              <w:widowControl/>
              <w:ind w:firstLine="709"/>
              <w:contextualSpacing/>
              <w:outlineLvl w:val="1"/>
              <w:rPr>
                <w:color w:val="000000"/>
                <w:sz w:val="24"/>
                <w:szCs w:val="24"/>
              </w:rPr>
            </w:pPr>
          </w:p>
        </w:tc>
        <w:tc>
          <w:tcPr>
            <w:tcW w:w="99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до 1% от численности населения поселения, на территории которого реализуется инициативный проект </w:t>
            </w:r>
          </w:p>
        </w:tc>
        <w:tc>
          <w:tcPr>
            <w:tcW w:w="27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1 </w:t>
            </w:r>
          </w:p>
        </w:tc>
      </w:tr>
      <w:tr w:rsidR="00FD4E89" w:rsidRPr="00367A98" w:rsidTr="00FD4E89">
        <w:tc>
          <w:tcPr>
            <w:tcW w:w="78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Итог "Рейтинговые критерии": </w:t>
            </w:r>
          </w:p>
        </w:tc>
        <w:tc>
          <w:tcPr>
            <w:tcW w:w="4196" w:type="pct"/>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сумма баллов, присвоенных инициативному проекту по каждому из критериев, входящих в группу "Критерии прохождения конкурсного отбора" </w:t>
            </w:r>
          </w:p>
        </w:tc>
      </w:tr>
      <w:tr w:rsidR="00FD4E89" w:rsidRPr="00367A98" w:rsidTr="00FD4E89">
        <w:tc>
          <w:tcPr>
            <w:tcW w:w="78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Оценка инициативного проекта </w:t>
            </w:r>
          </w:p>
        </w:tc>
        <w:tc>
          <w:tcPr>
            <w:tcW w:w="4196" w:type="pct"/>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D4E89" w:rsidRPr="00367A98" w:rsidRDefault="00FD4E89" w:rsidP="00367A98">
            <w:pPr>
              <w:pStyle w:val="FORMATTEXT"/>
              <w:keepNext/>
              <w:keepLines/>
              <w:widowControl/>
              <w:ind w:firstLine="709"/>
              <w:contextualSpacing/>
              <w:outlineLvl w:val="1"/>
              <w:rPr>
                <w:color w:val="000000"/>
                <w:sz w:val="24"/>
                <w:szCs w:val="24"/>
              </w:rPr>
            </w:pPr>
            <w:r w:rsidRPr="00367A98">
              <w:rPr>
                <w:color w:val="000000"/>
                <w:sz w:val="24"/>
                <w:szCs w:val="24"/>
              </w:rPr>
              <w:t xml:space="preserve">итог "Критерии прохождения конкурсного отбора", итог "Рейтинговые критерии" </w:t>
            </w:r>
          </w:p>
        </w:tc>
      </w:tr>
    </w:tbl>
    <w:p w:rsidR="00FD4E89" w:rsidRPr="00367A98" w:rsidRDefault="00FD4E89" w:rsidP="00367A98">
      <w:pPr>
        <w:keepNext/>
        <w:keepLines/>
        <w:autoSpaceDE w:val="0"/>
        <w:autoSpaceDN w:val="0"/>
        <w:adjustRightInd w:val="0"/>
        <w:spacing w:after="0" w:line="240" w:lineRule="auto"/>
        <w:ind w:firstLine="709"/>
        <w:contextualSpacing/>
        <w:outlineLvl w:val="1"/>
        <w:rPr>
          <w:rFonts w:ascii="Arial" w:hAnsi="Arial" w:cs="Arial"/>
          <w:sz w:val="24"/>
          <w:szCs w:val="24"/>
        </w:rPr>
      </w:pPr>
    </w:p>
    <w:p w:rsidR="00B26069" w:rsidRPr="00367A98" w:rsidRDefault="00B26069" w:rsidP="00367A98">
      <w:pPr>
        <w:pStyle w:val="HEADERTEXT"/>
        <w:keepNext/>
        <w:keepLines/>
        <w:widowControl/>
        <w:ind w:firstLine="709"/>
        <w:contextualSpacing/>
        <w:outlineLvl w:val="1"/>
        <w:rPr>
          <w:b/>
          <w:bCs/>
          <w:color w:val="000000"/>
          <w:sz w:val="24"/>
          <w:szCs w:val="24"/>
        </w:rPr>
      </w:pPr>
    </w:p>
    <w:sectPr w:rsidR="00B26069" w:rsidRPr="00367A98" w:rsidSect="00367A98">
      <w:pgSz w:w="11906" w:h="16838"/>
      <w:pgMar w:top="1134" w:right="567" w:bottom="1134" w:left="1276"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A14"/>
    <w:multiLevelType w:val="hybridMultilevel"/>
    <w:tmpl w:val="7C600AB0"/>
    <w:lvl w:ilvl="0" w:tplc="2BA0228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14"/>
    <w:rsid w:val="00002561"/>
    <w:rsid w:val="000838C3"/>
    <w:rsid w:val="000A2D36"/>
    <w:rsid w:val="000B3E20"/>
    <w:rsid w:val="00194BC2"/>
    <w:rsid w:val="001A2791"/>
    <w:rsid w:val="001D1C56"/>
    <w:rsid w:val="001E5AD1"/>
    <w:rsid w:val="001F1163"/>
    <w:rsid w:val="0022660E"/>
    <w:rsid w:val="00241583"/>
    <w:rsid w:val="0024767C"/>
    <w:rsid w:val="00282946"/>
    <w:rsid w:val="002874A3"/>
    <w:rsid w:val="002A19A7"/>
    <w:rsid w:val="002B31FC"/>
    <w:rsid w:val="002C1CE8"/>
    <w:rsid w:val="00332DFE"/>
    <w:rsid w:val="00367A98"/>
    <w:rsid w:val="003B068B"/>
    <w:rsid w:val="003B7363"/>
    <w:rsid w:val="003E6529"/>
    <w:rsid w:val="003F0677"/>
    <w:rsid w:val="004A0414"/>
    <w:rsid w:val="004D1161"/>
    <w:rsid w:val="00503D1B"/>
    <w:rsid w:val="005F3D13"/>
    <w:rsid w:val="00687FA7"/>
    <w:rsid w:val="006D6976"/>
    <w:rsid w:val="0071287F"/>
    <w:rsid w:val="007305C2"/>
    <w:rsid w:val="00767002"/>
    <w:rsid w:val="00786D8B"/>
    <w:rsid w:val="007A306A"/>
    <w:rsid w:val="007C7CA1"/>
    <w:rsid w:val="0081117A"/>
    <w:rsid w:val="0081246D"/>
    <w:rsid w:val="008A492F"/>
    <w:rsid w:val="008C0E7E"/>
    <w:rsid w:val="008E0F38"/>
    <w:rsid w:val="009848C1"/>
    <w:rsid w:val="00997A95"/>
    <w:rsid w:val="009C150C"/>
    <w:rsid w:val="009D65B5"/>
    <w:rsid w:val="009E39F9"/>
    <w:rsid w:val="00A20062"/>
    <w:rsid w:val="00A37412"/>
    <w:rsid w:val="00A64542"/>
    <w:rsid w:val="00AC624F"/>
    <w:rsid w:val="00B26069"/>
    <w:rsid w:val="00BA15DE"/>
    <w:rsid w:val="00BB4D53"/>
    <w:rsid w:val="00BC3289"/>
    <w:rsid w:val="00BD1BC7"/>
    <w:rsid w:val="00BE5038"/>
    <w:rsid w:val="00BF367A"/>
    <w:rsid w:val="00C31977"/>
    <w:rsid w:val="00C54748"/>
    <w:rsid w:val="00C55E3F"/>
    <w:rsid w:val="00C630D6"/>
    <w:rsid w:val="00C84B31"/>
    <w:rsid w:val="00C958E4"/>
    <w:rsid w:val="00CF70C2"/>
    <w:rsid w:val="00D03B05"/>
    <w:rsid w:val="00D41E38"/>
    <w:rsid w:val="00E171CC"/>
    <w:rsid w:val="00E372D9"/>
    <w:rsid w:val="00E6430F"/>
    <w:rsid w:val="00ED2DD2"/>
    <w:rsid w:val="00F16A05"/>
    <w:rsid w:val="00F4132B"/>
    <w:rsid w:val="00F41B57"/>
    <w:rsid w:val="00F647CB"/>
    <w:rsid w:val="00F666C7"/>
    <w:rsid w:val="00F73A53"/>
    <w:rsid w:val="00FC09C0"/>
    <w:rsid w:val="00FD0BD9"/>
    <w:rsid w:val="00FD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69"/>
    <w:rPr>
      <w:rFonts w:ascii="Calibri" w:eastAsia="Times New Roman" w:hAnsi="Calibr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B26069"/>
    <w:pPr>
      <w:widowControl w:val="0"/>
      <w:autoSpaceDE w:val="0"/>
      <w:autoSpaceDN w:val="0"/>
      <w:adjustRightInd w:val="0"/>
      <w:spacing w:after="0" w:line="240" w:lineRule="auto"/>
    </w:pPr>
    <w:rPr>
      <w:rFonts w:eastAsia="Times New Roman"/>
      <w:sz w:val="20"/>
      <w:szCs w:val="20"/>
      <w:lang w:eastAsia="ru-RU"/>
    </w:rPr>
  </w:style>
  <w:style w:type="paragraph" w:customStyle="1" w:styleId="HEADERTEXT">
    <w:name w:val=".HEADERTEXT"/>
    <w:uiPriority w:val="99"/>
    <w:rsid w:val="00B26069"/>
    <w:pPr>
      <w:widowControl w:val="0"/>
      <w:autoSpaceDE w:val="0"/>
      <w:autoSpaceDN w:val="0"/>
      <w:adjustRightInd w:val="0"/>
      <w:spacing w:after="0" w:line="240" w:lineRule="auto"/>
    </w:pPr>
    <w:rPr>
      <w:rFonts w:eastAsia="Times New Roman"/>
      <w:color w:val="2B4279"/>
      <w:sz w:val="20"/>
      <w:szCs w:val="20"/>
      <w:lang w:eastAsia="ru-RU"/>
    </w:rPr>
  </w:style>
  <w:style w:type="paragraph" w:customStyle="1" w:styleId="ConsPlusNonformat">
    <w:name w:val="ConsPlusNonformat"/>
    <w:uiPriority w:val="99"/>
    <w:rsid w:val="00B260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B26069"/>
    <w:pPr>
      <w:spacing w:after="0" w:line="240" w:lineRule="auto"/>
    </w:pPr>
    <w:rPr>
      <w:rFonts w:ascii="Calibri" w:eastAsia="Times New Roman" w:hAnsi="Calibri" w:cs="Times New Roman"/>
      <w:sz w:val="22"/>
      <w:szCs w:val="22"/>
      <w:lang w:eastAsia="ru-RU"/>
    </w:rPr>
  </w:style>
  <w:style w:type="paragraph" w:customStyle="1" w:styleId="Default">
    <w:name w:val="Default"/>
    <w:rsid w:val="00B26069"/>
    <w:pPr>
      <w:autoSpaceDE w:val="0"/>
      <w:autoSpaceDN w:val="0"/>
      <w:adjustRightInd w:val="0"/>
      <w:spacing w:after="0" w:line="240" w:lineRule="auto"/>
    </w:pPr>
    <w:rPr>
      <w:rFonts w:ascii="Times New Roman" w:hAnsi="Times New Roman" w:cs="Times New Roman"/>
      <w:color w:val="000000"/>
    </w:rPr>
  </w:style>
  <w:style w:type="character" w:styleId="a4">
    <w:name w:val="Hyperlink"/>
    <w:semiHidden/>
    <w:unhideWhenUsed/>
    <w:rsid w:val="003E6529"/>
    <w:rPr>
      <w:color w:val="0000FF"/>
      <w:u w:val="single"/>
    </w:rPr>
  </w:style>
  <w:style w:type="paragraph" w:styleId="a5">
    <w:name w:val="Normal (Web)"/>
    <w:basedOn w:val="a"/>
    <w:uiPriority w:val="99"/>
    <w:unhideWhenUsed/>
    <w:rsid w:val="003E652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3E6529"/>
    <w:pPr>
      <w:widowControl w:val="0"/>
      <w:autoSpaceDE w:val="0"/>
      <w:autoSpaceDN w:val="0"/>
      <w:adjustRightInd w:val="0"/>
      <w:spacing w:after="0" w:line="240" w:lineRule="auto"/>
      <w:ind w:firstLine="720"/>
    </w:pPr>
    <w:rPr>
      <w:rFonts w:eastAsia="Times New Roman"/>
      <w:sz w:val="20"/>
      <w:szCs w:val="20"/>
      <w:lang w:eastAsia="ru-RU"/>
    </w:rPr>
  </w:style>
  <w:style w:type="character" w:styleId="a6">
    <w:name w:val="Strong"/>
    <w:basedOn w:val="a0"/>
    <w:uiPriority w:val="22"/>
    <w:qFormat/>
    <w:rsid w:val="003E6529"/>
    <w:rPr>
      <w:b/>
      <w:bCs/>
    </w:rPr>
  </w:style>
  <w:style w:type="paragraph" w:customStyle="1" w:styleId="HORIZLINE">
    <w:name w:val=".HORIZLINE"/>
    <w:uiPriority w:val="99"/>
    <w:rsid w:val="00FD4E89"/>
    <w:pPr>
      <w:widowControl w:val="0"/>
      <w:autoSpaceDE w:val="0"/>
      <w:autoSpaceDN w:val="0"/>
      <w:adjustRightInd w:val="0"/>
      <w:spacing w:after="0" w:line="240" w:lineRule="auto"/>
    </w:pPr>
    <w:rPr>
      <w:rFonts w:ascii="Arial, sans-serif" w:eastAsia="Times New Roman" w:hAnsi="Arial, sans-serif" w:cs="Times New Roman"/>
      <w:lang w:eastAsia="ru-RU"/>
    </w:rPr>
  </w:style>
  <w:style w:type="paragraph" w:styleId="a7">
    <w:name w:val="Balloon Text"/>
    <w:basedOn w:val="a"/>
    <w:link w:val="a8"/>
    <w:uiPriority w:val="99"/>
    <w:semiHidden/>
    <w:unhideWhenUsed/>
    <w:rsid w:val="00FD4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4E89"/>
    <w:rPr>
      <w:rFonts w:ascii="Tahoma" w:eastAsia="Times New Roman" w:hAnsi="Tahoma" w:cs="Tahoma"/>
      <w:sz w:val="16"/>
      <w:szCs w:val="16"/>
      <w:lang w:eastAsia="ru-RU"/>
    </w:rPr>
  </w:style>
  <w:style w:type="paragraph" w:styleId="a9">
    <w:name w:val="List Paragraph"/>
    <w:basedOn w:val="a"/>
    <w:uiPriority w:val="34"/>
    <w:qFormat/>
    <w:rsid w:val="00241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69"/>
    <w:rPr>
      <w:rFonts w:ascii="Calibri" w:eastAsia="Times New Roman" w:hAnsi="Calibr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B26069"/>
    <w:pPr>
      <w:widowControl w:val="0"/>
      <w:autoSpaceDE w:val="0"/>
      <w:autoSpaceDN w:val="0"/>
      <w:adjustRightInd w:val="0"/>
      <w:spacing w:after="0" w:line="240" w:lineRule="auto"/>
    </w:pPr>
    <w:rPr>
      <w:rFonts w:eastAsia="Times New Roman"/>
      <w:sz w:val="20"/>
      <w:szCs w:val="20"/>
      <w:lang w:eastAsia="ru-RU"/>
    </w:rPr>
  </w:style>
  <w:style w:type="paragraph" w:customStyle="1" w:styleId="HEADERTEXT">
    <w:name w:val=".HEADERTEXT"/>
    <w:uiPriority w:val="99"/>
    <w:rsid w:val="00B26069"/>
    <w:pPr>
      <w:widowControl w:val="0"/>
      <w:autoSpaceDE w:val="0"/>
      <w:autoSpaceDN w:val="0"/>
      <w:adjustRightInd w:val="0"/>
      <w:spacing w:after="0" w:line="240" w:lineRule="auto"/>
    </w:pPr>
    <w:rPr>
      <w:rFonts w:eastAsia="Times New Roman"/>
      <w:color w:val="2B4279"/>
      <w:sz w:val="20"/>
      <w:szCs w:val="20"/>
      <w:lang w:eastAsia="ru-RU"/>
    </w:rPr>
  </w:style>
  <w:style w:type="paragraph" w:customStyle="1" w:styleId="ConsPlusNonformat">
    <w:name w:val="ConsPlusNonformat"/>
    <w:uiPriority w:val="99"/>
    <w:rsid w:val="00B260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B26069"/>
    <w:pPr>
      <w:spacing w:after="0" w:line="240" w:lineRule="auto"/>
    </w:pPr>
    <w:rPr>
      <w:rFonts w:ascii="Calibri" w:eastAsia="Times New Roman" w:hAnsi="Calibri" w:cs="Times New Roman"/>
      <w:sz w:val="22"/>
      <w:szCs w:val="22"/>
      <w:lang w:eastAsia="ru-RU"/>
    </w:rPr>
  </w:style>
  <w:style w:type="paragraph" w:customStyle="1" w:styleId="Default">
    <w:name w:val="Default"/>
    <w:rsid w:val="00B26069"/>
    <w:pPr>
      <w:autoSpaceDE w:val="0"/>
      <w:autoSpaceDN w:val="0"/>
      <w:adjustRightInd w:val="0"/>
      <w:spacing w:after="0" w:line="240" w:lineRule="auto"/>
    </w:pPr>
    <w:rPr>
      <w:rFonts w:ascii="Times New Roman" w:hAnsi="Times New Roman" w:cs="Times New Roman"/>
      <w:color w:val="000000"/>
    </w:rPr>
  </w:style>
  <w:style w:type="character" w:styleId="a4">
    <w:name w:val="Hyperlink"/>
    <w:semiHidden/>
    <w:unhideWhenUsed/>
    <w:rsid w:val="003E6529"/>
    <w:rPr>
      <w:color w:val="0000FF"/>
      <w:u w:val="single"/>
    </w:rPr>
  </w:style>
  <w:style w:type="paragraph" w:styleId="a5">
    <w:name w:val="Normal (Web)"/>
    <w:basedOn w:val="a"/>
    <w:uiPriority w:val="99"/>
    <w:unhideWhenUsed/>
    <w:rsid w:val="003E652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3E6529"/>
    <w:pPr>
      <w:widowControl w:val="0"/>
      <w:autoSpaceDE w:val="0"/>
      <w:autoSpaceDN w:val="0"/>
      <w:adjustRightInd w:val="0"/>
      <w:spacing w:after="0" w:line="240" w:lineRule="auto"/>
      <w:ind w:firstLine="720"/>
    </w:pPr>
    <w:rPr>
      <w:rFonts w:eastAsia="Times New Roman"/>
      <w:sz w:val="20"/>
      <w:szCs w:val="20"/>
      <w:lang w:eastAsia="ru-RU"/>
    </w:rPr>
  </w:style>
  <w:style w:type="character" w:styleId="a6">
    <w:name w:val="Strong"/>
    <w:basedOn w:val="a0"/>
    <w:uiPriority w:val="22"/>
    <w:qFormat/>
    <w:rsid w:val="003E6529"/>
    <w:rPr>
      <w:b/>
      <w:bCs/>
    </w:rPr>
  </w:style>
  <w:style w:type="paragraph" w:customStyle="1" w:styleId="HORIZLINE">
    <w:name w:val=".HORIZLINE"/>
    <w:uiPriority w:val="99"/>
    <w:rsid w:val="00FD4E89"/>
    <w:pPr>
      <w:widowControl w:val="0"/>
      <w:autoSpaceDE w:val="0"/>
      <w:autoSpaceDN w:val="0"/>
      <w:adjustRightInd w:val="0"/>
      <w:spacing w:after="0" w:line="240" w:lineRule="auto"/>
    </w:pPr>
    <w:rPr>
      <w:rFonts w:ascii="Arial, sans-serif" w:eastAsia="Times New Roman" w:hAnsi="Arial, sans-serif" w:cs="Times New Roman"/>
      <w:lang w:eastAsia="ru-RU"/>
    </w:rPr>
  </w:style>
  <w:style w:type="paragraph" w:styleId="a7">
    <w:name w:val="Balloon Text"/>
    <w:basedOn w:val="a"/>
    <w:link w:val="a8"/>
    <w:uiPriority w:val="99"/>
    <w:semiHidden/>
    <w:unhideWhenUsed/>
    <w:rsid w:val="00FD4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4E89"/>
    <w:rPr>
      <w:rFonts w:ascii="Tahoma" w:eastAsia="Times New Roman" w:hAnsi="Tahoma" w:cs="Tahoma"/>
      <w:sz w:val="16"/>
      <w:szCs w:val="16"/>
      <w:lang w:eastAsia="ru-RU"/>
    </w:rPr>
  </w:style>
  <w:style w:type="paragraph" w:styleId="a9">
    <w:name w:val="List Paragraph"/>
    <w:basedOn w:val="a"/>
    <w:uiPriority w:val="34"/>
    <w:qFormat/>
    <w:rsid w:val="0024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6393">
      <w:bodyDiv w:val="1"/>
      <w:marLeft w:val="0"/>
      <w:marRight w:val="0"/>
      <w:marTop w:val="0"/>
      <w:marBottom w:val="0"/>
      <w:divBdr>
        <w:top w:val="none" w:sz="0" w:space="0" w:color="auto"/>
        <w:left w:val="none" w:sz="0" w:space="0" w:color="auto"/>
        <w:bottom w:val="none" w:sz="0" w:space="0" w:color="auto"/>
        <w:right w:val="none" w:sz="0" w:space="0" w:color="auto"/>
      </w:divBdr>
    </w:div>
    <w:div w:id="17552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68259619&amp;point=mark=00000000000000000000000000000000000000000000000002QEI6HQ" TargetMode="External"/><Relationship Id="rId13" Type="http://schemas.openxmlformats.org/officeDocument/2006/relationships/hyperlink" Target="kodeks://link/d?nd=901990046&amp;point=mark=000000000000000000000000000000000000000000000000007DI0K7" TargetMode="External"/><Relationship Id="rId3" Type="http://schemas.openxmlformats.org/officeDocument/2006/relationships/styles" Target="styles.xml"/><Relationship Id="rId7" Type="http://schemas.openxmlformats.org/officeDocument/2006/relationships/hyperlink" Target="kodeks://link/d?nd=901714433" TargetMode="External"/><Relationship Id="rId12" Type="http://schemas.openxmlformats.org/officeDocument/2006/relationships/hyperlink" Target="kodeks://link/d?nd=901876063&amp;point=mark=000000000000000000000000000000000000000000000000007D20K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8259619&amp;point=mark=000000000000000000000000000000000000000000000000007A6A8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kodeks://link/d?nd=568259619&amp;point=mark=00000000000000000000000000000000000000000000000002LB0B0S" TargetMode="External"/><Relationship Id="rId14" Type="http://schemas.openxmlformats.org/officeDocument/2006/relationships/hyperlink" Target="kodeks://link/d?nd=568259619&amp;point=mark=00000000000000000000000000000000000000000000000002QEI6H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0568-420D-4A7B-A11B-93BC1395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2</cp:revision>
  <cp:lastPrinted>2021-06-21T04:49:00Z</cp:lastPrinted>
  <dcterms:created xsi:type="dcterms:W3CDTF">2021-07-08T05:32:00Z</dcterms:created>
  <dcterms:modified xsi:type="dcterms:W3CDTF">2021-07-08T05:32:00Z</dcterms:modified>
</cp:coreProperties>
</file>